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0F99" w:rsidRDefault="00B448D9">
      <w:bookmarkStart w:id="0" w:name="_GoBack"/>
      <w:bookmarkEnd w:id="0"/>
      <w:r w:rsidRPr="00B448D9">
        <w:rPr>
          <w:noProof/>
          <w:lang w:eastAsia="cs-CZ"/>
        </w:rPr>
        <w:drawing>
          <wp:inline distT="0" distB="0" distL="0" distR="0" wp14:anchorId="3FA7BD48" wp14:editId="4D7F6BAE">
            <wp:extent cx="6115050" cy="5215778"/>
            <wp:effectExtent l="0" t="0" r="0" b="444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34845" cy="5232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48D9" w:rsidRDefault="00B448D9"/>
    <w:p w:rsidR="00B448D9" w:rsidRDefault="00B448D9" w:rsidP="00B448D9">
      <w:pPr>
        <w:pStyle w:val="Bezmezer"/>
      </w:pPr>
      <w:r>
        <w:t>Vážený zákazníku,</w:t>
      </w:r>
    </w:p>
    <w:p w:rsidR="00B448D9" w:rsidRDefault="00B448D9" w:rsidP="00B448D9">
      <w:pPr>
        <w:pStyle w:val="Bezmezer"/>
      </w:pPr>
      <w:r>
        <w:t xml:space="preserve">Před použitím spotřebiče si pozorně přečtěte pokyny a uschovejte tento návod pro budoucí použití. </w:t>
      </w:r>
    </w:p>
    <w:p w:rsidR="00B448D9" w:rsidRDefault="00B448D9" w:rsidP="00B448D9">
      <w:pPr>
        <w:pStyle w:val="Bezmezer"/>
      </w:pPr>
      <w:r>
        <w:t>Spotřebič smí používat pouze osoby, které jsou obeznámeni s těmito pokyny.</w:t>
      </w:r>
    </w:p>
    <w:p w:rsidR="00B448D9" w:rsidRDefault="00B448D9" w:rsidP="00B448D9">
      <w:pPr>
        <w:pStyle w:val="Bezmezer"/>
      </w:pPr>
      <w:r>
        <w:t>Připojení k elektrické síti</w:t>
      </w:r>
    </w:p>
    <w:p w:rsidR="00B448D9" w:rsidRDefault="00B448D9" w:rsidP="00B448D9">
      <w:pPr>
        <w:pStyle w:val="Bezmezer"/>
      </w:pPr>
      <w:r>
        <w:t>Spotřebič by měl být připojen pouze k uzemněnou zásuvku instalovanou v souladu s předpisy. Ujistěte se, že napájecí jednotka odpovídá napětí vyznačené na výkonovém štítku. Tento</w:t>
      </w:r>
    </w:p>
    <w:p w:rsidR="00B448D9" w:rsidRDefault="00B448D9" w:rsidP="00B448D9">
      <w:r>
        <w:t>výrobek odpovídá všem závazným CE směrnice o označování.</w:t>
      </w:r>
    </w:p>
    <w:p w:rsidR="00B448D9" w:rsidRDefault="00B448D9" w:rsidP="00B448D9"/>
    <w:p w:rsidR="00B448D9" w:rsidRDefault="00B448D9" w:rsidP="00B448D9"/>
    <w:p w:rsidR="00B448D9" w:rsidRDefault="00B448D9" w:rsidP="00B448D9"/>
    <w:p w:rsidR="00B448D9" w:rsidRDefault="00B448D9" w:rsidP="00B448D9"/>
    <w:p w:rsidR="00B448D9" w:rsidRDefault="00B448D9" w:rsidP="00B448D9"/>
    <w:p w:rsidR="00B448D9" w:rsidRDefault="00B448D9" w:rsidP="00B448D9"/>
    <w:p w:rsidR="00B448D9" w:rsidRDefault="00B448D9" w:rsidP="00B448D9"/>
    <w:p w:rsidR="00B448D9" w:rsidRDefault="00B448D9" w:rsidP="00B448D9">
      <w:r w:rsidRPr="00B448D9">
        <w:rPr>
          <w:noProof/>
          <w:lang w:eastAsia="cs-CZ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438150</wp:posOffset>
            </wp:positionH>
            <wp:positionV relativeFrom="paragraph">
              <wp:posOffset>0</wp:posOffset>
            </wp:positionV>
            <wp:extent cx="2594084" cy="2933700"/>
            <wp:effectExtent l="0" t="0" r="0" b="0"/>
            <wp:wrapTight wrapText="bothSides">
              <wp:wrapPolygon edited="0">
                <wp:start x="0" y="0"/>
                <wp:lineTo x="0" y="21460"/>
                <wp:lineTo x="21415" y="21460"/>
                <wp:lineTo x="21415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4084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POPIS</w:t>
      </w:r>
    </w:p>
    <w:p w:rsidR="00B448D9" w:rsidRDefault="00B448D9" w:rsidP="00B448D9">
      <w:r>
        <w:t>1. Víka (hlavní jednotka)</w:t>
      </w:r>
    </w:p>
    <w:p w:rsidR="00B448D9" w:rsidRDefault="00B448D9" w:rsidP="00B448D9">
      <w:r>
        <w:t>2. Vodní nádrž s vodní hladinou</w:t>
      </w:r>
    </w:p>
    <w:p w:rsidR="00B448D9" w:rsidRDefault="00B448D9" w:rsidP="00B448D9">
      <w:r>
        <w:t>indikátor</w:t>
      </w:r>
    </w:p>
    <w:p w:rsidR="00B448D9" w:rsidRDefault="00B448D9" w:rsidP="00B448D9">
      <w:r>
        <w:t>3. Výklopný filtr</w:t>
      </w:r>
    </w:p>
    <w:p w:rsidR="00B448D9" w:rsidRDefault="00B448D9" w:rsidP="00B448D9">
      <w:r>
        <w:t xml:space="preserve">4. </w:t>
      </w:r>
      <w:proofErr w:type="spellStart"/>
      <w:r>
        <w:t>Teplouchová</w:t>
      </w:r>
      <w:proofErr w:type="spellEnd"/>
      <w:r>
        <w:t xml:space="preserve"> karafa s prokapáváním</w:t>
      </w:r>
    </w:p>
    <w:p w:rsidR="00B448D9" w:rsidRDefault="00B448D9" w:rsidP="00B448D9">
      <w:r>
        <w:t>víčko</w:t>
      </w:r>
    </w:p>
    <w:p w:rsidR="00B448D9" w:rsidRDefault="00B448D9" w:rsidP="00B448D9">
      <w:r>
        <w:t>5. Tlačítko On/</w:t>
      </w:r>
      <w:proofErr w:type="spellStart"/>
      <w:r>
        <w:t>Off</w:t>
      </w:r>
      <w:proofErr w:type="spellEnd"/>
    </w:p>
    <w:p w:rsidR="00B448D9" w:rsidRDefault="00B448D9" w:rsidP="00B448D9">
      <w:r>
        <w:t>6. Štítek s hodnocením (na spodní straně</w:t>
      </w:r>
    </w:p>
    <w:p w:rsidR="00B448D9" w:rsidRDefault="00B448D9" w:rsidP="00B448D9">
      <w:r>
        <w:t>spotřebič)</w:t>
      </w:r>
    </w:p>
    <w:p w:rsidR="00B448D9" w:rsidRDefault="00B448D9" w:rsidP="00B448D9">
      <w:r>
        <w:t>7. Napájecí kabel se zástrčkou</w:t>
      </w:r>
    </w:p>
    <w:p w:rsidR="00B448D9" w:rsidRDefault="00B448D9" w:rsidP="00B448D9">
      <w:pPr>
        <w:pStyle w:val="Bezmezer"/>
      </w:pPr>
      <w:r>
        <w:t>Nezobrazeno:</w:t>
      </w:r>
    </w:p>
    <w:p w:rsidR="00B448D9" w:rsidRDefault="00B448D9" w:rsidP="00B448D9">
      <w:pPr>
        <w:pStyle w:val="Bezmezer"/>
      </w:pPr>
      <w:r>
        <w:t>Úložný prostor pro kabel (vzadu)</w:t>
      </w:r>
    </w:p>
    <w:p w:rsidR="00B448D9" w:rsidRDefault="00B448D9" w:rsidP="00B448D9">
      <w:pPr>
        <w:pStyle w:val="Bezmezer"/>
      </w:pPr>
    </w:p>
    <w:p w:rsidR="00B448D9" w:rsidRDefault="00B448D9" w:rsidP="00B448D9">
      <w:pPr>
        <w:pStyle w:val="Bezmezer"/>
      </w:pPr>
      <w:r>
        <w:t>Důležité bezpečnostní pokyny</w:t>
      </w:r>
    </w:p>
    <w:p w:rsidR="00B448D9" w:rsidRDefault="00B448D9" w:rsidP="00B448D9">
      <w:pPr>
        <w:pStyle w:val="Bezmezer"/>
      </w:pPr>
      <w:r>
        <w:t xml:space="preserve">∙ Abyste se </w:t>
      </w:r>
      <w:proofErr w:type="gramStart"/>
      <w:r>
        <w:t>vyhnuli</w:t>
      </w:r>
      <w:proofErr w:type="gramEnd"/>
      <w:r>
        <w:t xml:space="preserve"> nebezpečí </w:t>
      </w:r>
      <w:proofErr w:type="gramStart"/>
      <w:r>
        <w:t>je</w:t>
      </w:r>
      <w:proofErr w:type="gramEnd"/>
      <w:r>
        <w:t xml:space="preserve"> nutné dodržovat bezpečnostní předpisy s používáním tohoto přístroje. Opravy elektrického spotřebiče nebo jeho napájecího kabelu provádí náš zákaznický servis. Pokud jsou opravy nutné, kontaktujte prosím náš zákaznický servis telefonicky popř. email (viz příloha).</w:t>
      </w:r>
    </w:p>
    <w:p w:rsidR="00B448D9" w:rsidRDefault="00B448D9" w:rsidP="00B448D9">
      <w:pPr>
        <w:pStyle w:val="Bezmezer"/>
      </w:pPr>
      <w:r>
        <w:t xml:space="preserve">∙ Před čištěním zařízení, se ujistěte, že je odpojeno od napájení a je vychladlý. </w:t>
      </w:r>
    </w:p>
    <w:p w:rsidR="00B448D9" w:rsidRDefault="00B448D9" w:rsidP="00B448D9">
      <w:pPr>
        <w:pStyle w:val="Bezmezer"/>
      </w:pPr>
      <w:r>
        <w:t>∙ Vyjměte výklopný filtr ze spotřebiče a opláchněte ji v čisté vodě.</w:t>
      </w:r>
    </w:p>
    <w:p w:rsidR="00F0210D" w:rsidRDefault="00B448D9" w:rsidP="00F0210D">
      <w:pPr>
        <w:pStyle w:val="Bezmezer"/>
      </w:pPr>
      <w:r>
        <w:t xml:space="preserve">∙ Až </w:t>
      </w:r>
      <w:proofErr w:type="gramStart"/>
      <w:r>
        <w:t>skončíte</w:t>
      </w:r>
      <w:r w:rsidR="00F0210D">
        <w:t xml:space="preserve">, </w:t>
      </w:r>
      <w:r>
        <w:t xml:space="preserve"> pomocí</w:t>
      </w:r>
      <w:proofErr w:type="gramEnd"/>
      <w:r w:rsidR="00F0210D">
        <w:t xml:space="preserve"> vlhkého hadříku</w:t>
      </w:r>
      <w:r>
        <w:t xml:space="preserve"> opláchněte</w:t>
      </w:r>
      <w:r w:rsidR="00F0210D">
        <w:t xml:space="preserve"> vnitřek hrnce a otřete vnější stranu. </w:t>
      </w:r>
    </w:p>
    <w:p w:rsidR="00F0210D" w:rsidRDefault="00F0210D" w:rsidP="00F0210D">
      <w:pPr>
        <w:pStyle w:val="Bezmezer"/>
      </w:pPr>
      <w:r>
        <w:t>∙ Pro podrobné informace při čištění spotřebiče, viz část Čištění a péče.</w:t>
      </w:r>
    </w:p>
    <w:p w:rsidR="00F0210D" w:rsidRDefault="00F0210D" w:rsidP="00F0210D">
      <w:pPr>
        <w:pStyle w:val="Bezmezer"/>
      </w:pPr>
      <w:r>
        <w:t xml:space="preserve">∙ Abyste se vyhnuli riziku šoku elektrického proudu, nečistěte spotřebič s kapalinami popř. a neponořujte ho. </w:t>
      </w:r>
    </w:p>
    <w:p w:rsidR="00F0210D" w:rsidRDefault="00F0210D" w:rsidP="00F0210D">
      <w:pPr>
        <w:pStyle w:val="Bezmezer"/>
      </w:pPr>
      <w:r>
        <w:t>∙ Upozornění! Jakékoli zneužití může způsobit vážné osobní zranění.</w:t>
      </w:r>
    </w:p>
    <w:p w:rsidR="00F0210D" w:rsidRDefault="00F0210D" w:rsidP="00F0210D">
      <w:pPr>
        <w:pStyle w:val="Bezmezer"/>
      </w:pPr>
      <w:r>
        <w:t>∙ Upozornění: Přístupné povrchy během provozu a i po něm mohou zůstat nějakou dobu horký.</w:t>
      </w:r>
    </w:p>
    <w:p w:rsidR="00F0210D" w:rsidRDefault="00F0210D" w:rsidP="00F0210D">
      <w:pPr>
        <w:pStyle w:val="Bezmezer"/>
      </w:pPr>
      <w:r>
        <w:t>∙ Spotřebič nikdy neumisťujte při používání ve skříni.</w:t>
      </w:r>
    </w:p>
    <w:p w:rsidR="00F0210D" w:rsidRDefault="00F0210D" w:rsidP="00F0210D">
      <w:pPr>
        <w:pStyle w:val="Bezmezer"/>
      </w:pPr>
      <w:r>
        <w:t xml:space="preserve">∙ Tento spotřebič je určen pro domácí nebo podobné prostředí, jako je </w:t>
      </w:r>
      <w:proofErr w:type="spellStart"/>
      <w:r>
        <w:t>např</w:t>
      </w:r>
      <w:proofErr w:type="spellEnd"/>
      <w:r>
        <w:t xml:space="preserve"> - personální kuchyně v prodejnách, kanceláře a další podobné pracovní prostředí, - zemědělské práce prostředí, zákazníky v hotelech, motely atd. a podobné ubytovací zařízení, - v typu nocleh se snídaní prostředí.</w:t>
      </w:r>
    </w:p>
    <w:p w:rsidR="00F0210D" w:rsidRDefault="00F0210D" w:rsidP="00F0210D">
      <w:pPr>
        <w:pStyle w:val="Bezmezer"/>
      </w:pPr>
      <w:r>
        <w:t>∙ Toto zařízení mohou používat děti (alespoň 8 let věku) a osoby se sníženou fyzickou, smyslovou nebo duševní schopnosti, nebo chybí zkušenosti a znalosti, za předpokladu, že byly poučeni instrukcemi týkající se používání spotřebiče a plně porozumí všem nebezpečím a bezpečnostním opatření.</w:t>
      </w:r>
    </w:p>
    <w:p w:rsidR="00F0210D" w:rsidRDefault="00F0210D" w:rsidP="00F0210D">
      <w:pPr>
        <w:pStyle w:val="Bezmezer"/>
      </w:pPr>
      <w:r>
        <w:t>∙ Dětem nesmí být dovoleno provádět jakékoli čištění nebo údržba na spotřebiči pokud nejsou pod dohledem a minimálně 8 let.</w:t>
      </w:r>
    </w:p>
    <w:p w:rsidR="00F0210D" w:rsidRDefault="00F0210D" w:rsidP="00F0210D">
      <w:pPr>
        <w:pStyle w:val="Bezmezer"/>
      </w:pPr>
      <w:r>
        <w:t>∙ Spotřebič a jeho napájecí kabel musí být zachován daleko od dětí po celou dobu pod 8 let.</w:t>
      </w:r>
    </w:p>
    <w:p w:rsidR="00F0210D" w:rsidRDefault="00F0210D" w:rsidP="00F0210D">
      <w:pPr>
        <w:pStyle w:val="Bezmezer"/>
      </w:pPr>
      <w:r>
        <w:t xml:space="preserve">∙ Dětem nesmí být povoleno hrát si se spotřebičem. </w:t>
      </w:r>
    </w:p>
    <w:p w:rsidR="00F0210D" w:rsidRDefault="00F0210D" w:rsidP="00F0210D">
      <w:pPr>
        <w:pStyle w:val="Bezmezer"/>
      </w:pPr>
      <w:r>
        <w:t>∙ Upozornění: Veškeré obalové materiály uschovejte daleko od dětí – to je potenciální zdroj nebezpečí, např. z udušení.</w:t>
      </w:r>
    </w:p>
    <w:p w:rsidR="00F0210D" w:rsidRDefault="00F0210D" w:rsidP="00F0210D">
      <w:pPr>
        <w:pStyle w:val="Bezmezer"/>
      </w:pPr>
      <w:r>
        <w:t>∙ Karafu vždy zavřete jejím víkem pro odkapávání. Nenechávejte karafu udržující teplo bez dozoru v </w:t>
      </w:r>
      <w:proofErr w:type="gramStart"/>
      <w:r>
        <w:t>blízkosti  na</w:t>
      </w:r>
      <w:proofErr w:type="gramEnd"/>
      <w:r>
        <w:t xml:space="preserve"> dosah dětí.</w:t>
      </w:r>
    </w:p>
    <w:p w:rsidR="00F0210D" w:rsidRDefault="00F0210D" w:rsidP="00F0210D">
      <w:pPr>
        <w:pStyle w:val="Bezmezer"/>
      </w:pPr>
      <w:r>
        <w:lastRenderedPageBreak/>
        <w:t>∙ Při každém použití spotřebiče důkladně zkontrolujte jeho hlavní tělo a napájecí kabel, zda nevykazuje případné závady.</w:t>
      </w:r>
    </w:p>
    <w:p w:rsidR="00F0210D" w:rsidRDefault="00F0210D" w:rsidP="00F0210D">
      <w:pPr>
        <w:pStyle w:val="Bezmezer"/>
      </w:pPr>
      <w:r>
        <w:t>Pokud spotřebič např. spadl na tvrdý povrch nebo pokud k vytažení byla použita nadměrná síla</w:t>
      </w:r>
    </w:p>
    <w:p w:rsidR="00F0210D" w:rsidRDefault="00D22752" w:rsidP="00F0210D">
      <w:pPr>
        <w:pStyle w:val="Bezmezer"/>
      </w:pPr>
      <w:r>
        <w:t>N</w:t>
      </w:r>
      <w:r w:rsidR="00F0210D">
        <w:t>apájecí</w:t>
      </w:r>
      <w:r>
        <w:t xml:space="preserve">ho </w:t>
      </w:r>
      <w:r w:rsidR="00F0210D">
        <w:t>kabel</w:t>
      </w:r>
      <w:r>
        <w:t>u</w:t>
      </w:r>
      <w:r w:rsidR="00F0210D">
        <w:t>,</w:t>
      </w:r>
      <w:r>
        <w:t xml:space="preserve"> přístroj </w:t>
      </w:r>
      <w:r w:rsidR="00F0210D">
        <w:t>již nesmí být použit: může dojít i k neviditelnému poškození</w:t>
      </w:r>
      <w:r>
        <w:t xml:space="preserve"> </w:t>
      </w:r>
      <w:r w:rsidR="00F0210D">
        <w:t>nepříznivé účinky na bezpečnost provozu</w:t>
      </w:r>
      <w:r>
        <w:t xml:space="preserve"> </w:t>
      </w:r>
      <w:r w:rsidR="00F0210D">
        <w:t>spotřebiče.</w:t>
      </w:r>
    </w:p>
    <w:p w:rsidR="00F0210D" w:rsidRDefault="00F0210D" w:rsidP="00F0210D">
      <w:pPr>
        <w:pStyle w:val="Bezmezer"/>
      </w:pPr>
      <w:r>
        <w:t>∙ Během provozu musí kávovar</w:t>
      </w:r>
      <w:r w:rsidR="00D22752">
        <w:t xml:space="preserve"> </w:t>
      </w:r>
      <w:r>
        <w:t>být umístěn na rovném, neklouzavém povrchu,</w:t>
      </w:r>
      <w:r w:rsidR="00D22752">
        <w:t xml:space="preserve"> </w:t>
      </w:r>
      <w:r>
        <w:t>odolný vůči postříkání a skvrnám.</w:t>
      </w:r>
    </w:p>
    <w:p w:rsidR="00F0210D" w:rsidRDefault="00F0210D" w:rsidP="00F0210D">
      <w:pPr>
        <w:pStyle w:val="Bezmezer"/>
      </w:pPr>
      <w:r>
        <w:t>∙ Nedovolte</w:t>
      </w:r>
      <w:r w:rsidR="00D22752">
        <w:t xml:space="preserve">, aby </w:t>
      </w:r>
      <w:r>
        <w:t>spotřebič ani jeho napájení</w:t>
      </w:r>
      <w:r w:rsidR="00D22752">
        <w:t xml:space="preserve"> </w:t>
      </w:r>
      <w:r>
        <w:t>kabel dotknout horkých povrchů nebo přijít</w:t>
      </w:r>
      <w:r w:rsidR="00D22752">
        <w:t xml:space="preserve"> </w:t>
      </w:r>
      <w:r>
        <w:t>do kontaktu s jakýmikoli zdroji tepla.</w:t>
      </w:r>
    </w:p>
    <w:p w:rsidR="00F0210D" w:rsidRDefault="00F0210D" w:rsidP="00F0210D">
      <w:pPr>
        <w:pStyle w:val="Bezmezer"/>
      </w:pPr>
      <w:r>
        <w:t>∙ Nenechávejte napájecí kabel viset</w:t>
      </w:r>
      <w:r w:rsidR="00D22752">
        <w:t xml:space="preserve"> </w:t>
      </w:r>
      <w:r>
        <w:t>voln</w:t>
      </w:r>
      <w:r w:rsidR="00D22752">
        <w:t>ě</w:t>
      </w:r>
      <w:r>
        <w:t>; šňůra musí být udržována v dostatečné vzdálenosti</w:t>
      </w:r>
      <w:r w:rsidR="00D22752">
        <w:t xml:space="preserve"> </w:t>
      </w:r>
      <w:r>
        <w:t>od horkých částí spotřebiče.</w:t>
      </w:r>
    </w:p>
    <w:p w:rsidR="00D22752" w:rsidRDefault="00F0210D" w:rsidP="00D22752">
      <w:pPr>
        <w:pStyle w:val="Bezmezer"/>
      </w:pPr>
      <w:r>
        <w:t>∙ Vždy vytáhněte zástrčku ze zdi</w:t>
      </w:r>
      <w:r w:rsidR="00D22752">
        <w:t xml:space="preserve">. </w:t>
      </w:r>
    </w:p>
    <w:p w:rsidR="00D22752" w:rsidRDefault="00D22752" w:rsidP="00D22752">
      <w:pPr>
        <w:pStyle w:val="Bezmezer"/>
      </w:pPr>
      <w:r>
        <w:t>- v případě jakékoli poruchy,</w:t>
      </w:r>
    </w:p>
    <w:p w:rsidR="00D22752" w:rsidRDefault="00D22752" w:rsidP="00D22752">
      <w:pPr>
        <w:pStyle w:val="Bezmezer"/>
      </w:pPr>
      <w:r>
        <w:t>- po použití a také,</w:t>
      </w:r>
    </w:p>
    <w:p w:rsidR="00D22752" w:rsidRDefault="00D22752" w:rsidP="00D22752">
      <w:pPr>
        <w:pStyle w:val="Bezmezer"/>
      </w:pPr>
      <w:r>
        <w:t>- před čištěním spotřebiče.</w:t>
      </w:r>
    </w:p>
    <w:p w:rsidR="00D22752" w:rsidRDefault="00D22752" w:rsidP="00D22752">
      <w:pPr>
        <w:pStyle w:val="Bezmezer"/>
      </w:pPr>
      <w:r>
        <w:t>∙ Při vytahování zástrčky ze zdi zásuvky, nikdy netahejte za napájecí kabel; vždy uchopte samotnou zástrčku.</w:t>
      </w:r>
    </w:p>
    <w:p w:rsidR="00D22752" w:rsidRDefault="00D22752" w:rsidP="00D22752">
      <w:pPr>
        <w:pStyle w:val="Bezmezer"/>
      </w:pPr>
      <w:r>
        <w:t xml:space="preserve">∙ Nedotýkejte se zástrčky mokrýma rukama. </w:t>
      </w:r>
    </w:p>
    <w:p w:rsidR="00D22752" w:rsidRDefault="00D22752" w:rsidP="00D22752">
      <w:pPr>
        <w:pStyle w:val="Bezmezer"/>
      </w:pPr>
      <w:r>
        <w:t>∙ Abyste předešli nebezpečí horké vody popř. uniklé páry, vždy vypněte kávovar a ponechejte dostatek času na vychladnutí spotřebiče před otevřením víka nebo jeho odstraněním příslušenství nebo nástavce.</w:t>
      </w:r>
    </w:p>
    <w:p w:rsidR="00D22752" w:rsidRDefault="00D22752" w:rsidP="00D22752">
      <w:pPr>
        <w:pStyle w:val="Bezmezer"/>
      </w:pPr>
      <w:r>
        <w:t xml:space="preserve">∙ Nenechávejte spotřebič bez </w:t>
      </w:r>
      <w:proofErr w:type="gramStart"/>
      <w:r>
        <w:t>dozoru když</w:t>
      </w:r>
      <w:proofErr w:type="gramEnd"/>
      <w:r>
        <w:t xml:space="preserve"> je zapnutý.</w:t>
      </w:r>
    </w:p>
    <w:p w:rsidR="00D22752" w:rsidRDefault="00D22752" w:rsidP="00D22752">
      <w:pPr>
        <w:pStyle w:val="Bezmezer"/>
      </w:pPr>
      <w:r>
        <w:t xml:space="preserve">∙ Karafu vždy zavřete jejím víkem pro odkapávání. Nenechávejte karafu udržující teplo bez dozoru v blízkosti dětí, aby na něj </w:t>
      </w:r>
      <w:proofErr w:type="gramStart"/>
      <w:r>
        <w:t>mohou</w:t>
      </w:r>
      <w:proofErr w:type="gramEnd"/>
      <w:r>
        <w:t xml:space="preserve"> dosáhnout.</w:t>
      </w:r>
    </w:p>
    <w:p w:rsidR="00D22752" w:rsidRDefault="00D22752" w:rsidP="00D22752">
      <w:pPr>
        <w:pStyle w:val="Bezmezer"/>
      </w:pPr>
      <w:r>
        <w:t>∙ Žádná odpovědnost nebude přijata, pokud poškození vyplývá z nesprávného použití nebo pokud</w:t>
      </w:r>
    </w:p>
    <w:p w:rsidR="00D22752" w:rsidRDefault="00D22752" w:rsidP="00D22752">
      <w:pPr>
        <w:pStyle w:val="Bezmezer"/>
      </w:pPr>
      <w:r>
        <w:t>tyto pokyny nejsou dodržovány.</w:t>
      </w:r>
    </w:p>
    <w:p w:rsidR="00D22752" w:rsidRDefault="00D22752" w:rsidP="00D22752">
      <w:pPr>
        <w:pStyle w:val="Bezmezer"/>
      </w:pPr>
      <w:r>
        <w:t>Úložný prostor pro kabel</w:t>
      </w:r>
    </w:p>
    <w:p w:rsidR="00D22752" w:rsidRDefault="00D22752" w:rsidP="00D22752">
      <w:pPr>
        <w:pStyle w:val="Bezmezer"/>
      </w:pPr>
      <w:r>
        <w:t>Na místě je úložný prostor pro kabel zadní části spotřebiče. Vytáhněte šňůru na požadovanou délku před použitím.</w:t>
      </w:r>
    </w:p>
    <w:p w:rsidR="00D22752" w:rsidRDefault="00D22752" w:rsidP="00D22752">
      <w:pPr>
        <w:pStyle w:val="Bezmezer"/>
      </w:pPr>
      <w:r>
        <w:t>Automatické vypínání</w:t>
      </w:r>
    </w:p>
    <w:p w:rsidR="00D22752" w:rsidRDefault="00D22752" w:rsidP="00D22752">
      <w:pPr>
        <w:pStyle w:val="Bezmezer"/>
      </w:pPr>
      <w:r>
        <w:t>Pro úsporu energie se modely s karafou udržující teplo automaticky vypnou, jakmile je cyklus vaření</w:t>
      </w:r>
    </w:p>
    <w:p w:rsidR="00D22752" w:rsidRDefault="00D22752" w:rsidP="00D22752">
      <w:pPr>
        <w:pStyle w:val="Bezmezer"/>
      </w:pPr>
      <w:r>
        <w:t>dokončeno.</w:t>
      </w:r>
    </w:p>
    <w:p w:rsidR="00D22752" w:rsidRDefault="00D22752" w:rsidP="00D22752">
      <w:pPr>
        <w:pStyle w:val="Bezmezer"/>
      </w:pPr>
      <w:r>
        <w:t>Před prvním použitím</w:t>
      </w:r>
    </w:p>
    <w:p w:rsidR="00D22752" w:rsidRDefault="00D22752" w:rsidP="00D22752">
      <w:pPr>
        <w:pStyle w:val="Bezmezer"/>
      </w:pPr>
      <w:r>
        <w:t>Před prvním vařením kávy, nechte přístroj projít dvěma nebo třemi filtrační cykly, za použití maximální množství studené vody, ale bez kávy. Proveďte tento postup pro každou karafu - stranu zvlášť. To by se také mělo provést, pokud nebyl spotřebič používán po delší dobu a po odstranění vodního kamene.</w:t>
      </w:r>
    </w:p>
    <w:p w:rsidR="00D22752" w:rsidRDefault="00D22752" w:rsidP="00D22752">
      <w:pPr>
        <w:pStyle w:val="Bezmezer"/>
      </w:pPr>
      <w:r>
        <w:t>Obecná informace</w:t>
      </w:r>
    </w:p>
    <w:p w:rsidR="00D22752" w:rsidRDefault="00D22752" w:rsidP="00D22752">
      <w:pPr>
        <w:pStyle w:val="Bezmezer"/>
      </w:pPr>
      <w:r>
        <w:t>∙ Dvojité značení na každém z vodní nádrže vám pomohou měřit množství vody potřebné k přípravě</w:t>
      </w:r>
    </w:p>
    <w:p w:rsidR="00D22752" w:rsidRDefault="00D22752" w:rsidP="00D22752">
      <w:pPr>
        <w:pStyle w:val="Bezmezer"/>
      </w:pPr>
      <w:r>
        <w:t>požadovaný počet šálků kávy. Stupnice na levé straně odpovídá středně velkým šálkům s kapacitou cca. 125 ml; a jeden vpravo k pohárům menší velikosti. Dávejte pozor, abyste nepřekročili uvedenou hodnotu maximální počet šálků.</w:t>
      </w:r>
    </w:p>
    <w:p w:rsidR="00D22752" w:rsidRDefault="00D22752" w:rsidP="00D22752">
      <w:pPr>
        <w:pStyle w:val="Bezmezer"/>
      </w:pPr>
      <w:r>
        <w:t>∙ Pokud několik po sobě jdoucích cyklů spařování jsou vyžadovány, vypněte stroj po každém cyklu a nechte vychladnout Cca. 5 minut.</w:t>
      </w:r>
    </w:p>
    <w:p w:rsidR="00D22752" w:rsidRDefault="00D22752" w:rsidP="00D22752">
      <w:pPr>
        <w:pStyle w:val="Bezmezer"/>
      </w:pPr>
      <w:r>
        <w:t xml:space="preserve">∙ Varování: Dávejte pozor, abyste nenalili vodu do nádrže ihned po </w:t>
      </w:r>
      <w:proofErr w:type="spellStart"/>
      <w:r>
        <w:t>spařovacím</w:t>
      </w:r>
      <w:proofErr w:type="spellEnd"/>
      <w:r>
        <w:t xml:space="preserve"> cyklu, protože může unikat horká pára z vodní trysky. Nebezpečí opaření!</w:t>
      </w:r>
    </w:p>
    <w:p w:rsidR="00D22752" w:rsidRDefault="00D22752" w:rsidP="00D22752">
      <w:pPr>
        <w:pStyle w:val="Bezmezer"/>
      </w:pPr>
      <w:r>
        <w:t xml:space="preserve">∙ Upozornění: Nepokoušejte se otevřít </w:t>
      </w:r>
      <w:proofErr w:type="gramStart"/>
      <w:r>
        <w:t>víko zatímco</w:t>
      </w:r>
      <w:proofErr w:type="gramEnd"/>
      <w:r>
        <w:t xml:space="preserve"> probíhá var: existuje nebezpečí opaření.</w:t>
      </w:r>
    </w:p>
    <w:p w:rsidR="00D22752" w:rsidRDefault="00D22752" w:rsidP="00D22752">
      <w:pPr>
        <w:pStyle w:val="Bezmezer"/>
      </w:pPr>
      <w:r>
        <w:t>K přípravě filtrované kávy</w:t>
      </w:r>
    </w:p>
    <w:p w:rsidR="00D22752" w:rsidRDefault="00D22752" w:rsidP="00D22752">
      <w:pPr>
        <w:pStyle w:val="Bezmezer"/>
      </w:pPr>
      <w:r>
        <w:t>Kávu lze připravovat s jednou stranou, popř. s oběma stranami zároveň.</w:t>
      </w:r>
    </w:p>
    <w:p w:rsidR="00D22752" w:rsidRDefault="00D22752" w:rsidP="00D22752">
      <w:pPr>
        <w:pStyle w:val="Bezmezer"/>
      </w:pPr>
      <w:r>
        <w:t>∙ Naplnění nádržky na vodu:</w:t>
      </w:r>
    </w:p>
    <w:p w:rsidR="00D22752" w:rsidRDefault="00D22752" w:rsidP="00D22752">
      <w:pPr>
        <w:pStyle w:val="Bezmezer"/>
      </w:pPr>
      <w:r>
        <w:t>Otevřete víko, naplňte nádržku požadované množství čerstvé studené vody a znovu zavřete víko.</w:t>
      </w:r>
    </w:p>
    <w:p w:rsidR="00D22752" w:rsidRDefault="00D22752" w:rsidP="00D22752">
      <w:pPr>
        <w:pStyle w:val="Bezmezer"/>
      </w:pPr>
      <w:r>
        <w:t xml:space="preserve">∙ Vložení papírového filtru: </w:t>
      </w:r>
    </w:p>
    <w:p w:rsidR="00D22752" w:rsidRDefault="00D22752" w:rsidP="00D22752">
      <w:pPr>
        <w:pStyle w:val="Bezmezer"/>
      </w:pPr>
      <w:r>
        <w:lastRenderedPageBreak/>
        <w:t>Otevřete výklopný filtr a vložte papírový filtr velikosti 4 do držáku filtru, nejprve sklopením perforovaných stran filtru.</w:t>
      </w:r>
    </w:p>
    <w:p w:rsidR="00D22752" w:rsidRDefault="00D22752" w:rsidP="00D22752">
      <w:pPr>
        <w:pStyle w:val="Bezmezer"/>
      </w:pPr>
      <w:r>
        <w:t>∙ Přidání mleté kávy:</w:t>
      </w:r>
    </w:p>
    <w:p w:rsidR="00D22752" w:rsidRDefault="00D22752" w:rsidP="00D22752">
      <w:pPr>
        <w:pStyle w:val="Bezmezer"/>
      </w:pPr>
      <w:r>
        <w:t>Doporučujeme použít jemně mlet</w:t>
      </w:r>
      <w:r w:rsidR="002712D2">
        <w:t xml:space="preserve">ou kávu do filtru, přibližně 6 g = 1½ - 2 lžičky </w:t>
      </w:r>
      <w:r>
        <w:t>na středně velký šálek (125 ml).</w:t>
      </w:r>
    </w:p>
    <w:p w:rsidR="00D22752" w:rsidRDefault="00D22752" w:rsidP="00D22752">
      <w:pPr>
        <w:pStyle w:val="Bezmezer"/>
      </w:pPr>
      <w:r>
        <w:t>∙ Příprava karafy:</w:t>
      </w:r>
    </w:p>
    <w:p w:rsidR="00D22752" w:rsidRDefault="00D22752" w:rsidP="00D22752">
      <w:pPr>
        <w:pStyle w:val="Bezmezer"/>
      </w:pPr>
      <w:r>
        <w:t>Umístěte odkapávací víko na</w:t>
      </w:r>
      <w:r w:rsidR="002712D2">
        <w:t xml:space="preserve"> </w:t>
      </w:r>
      <w:r>
        <w:t xml:space="preserve">karafa. Pokud je správně </w:t>
      </w:r>
      <w:r w:rsidR="002712D2">
        <w:t xml:space="preserve">víko </w:t>
      </w:r>
      <w:r>
        <w:t xml:space="preserve">nasazeno, </w:t>
      </w:r>
      <w:r w:rsidR="002712D2">
        <w:t>d</w:t>
      </w:r>
      <w:r>
        <w:t>eaktivujte mechanismus pro zastavení odkapávání v</w:t>
      </w:r>
      <w:r w:rsidR="002712D2">
        <w:t xml:space="preserve"> </w:t>
      </w:r>
      <w:r>
        <w:t xml:space="preserve">držák filtru během </w:t>
      </w:r>
      <w:proofErr w:type="spellStart"/>
      <w:r>
        <w:t>spařovacího</w:t>
      </w:r>
      <w:proofErr w:type="spellEnd"/>
      <w:r>
        <w:t xml:space="preserve"> cyklu.</w:t>
      </w:r>
    </w:p>
    <w:p w:rsidR="00D22752" w:rsidRDefault="00D22752" w:rsidP="00D22752">
      <w:pPr>
        <w:pStyle w:val="Bezmezer"/>
      </w:pPr>
      <w:r>
        <w:t>Vyměňte karafu ve spotřebiči.</w:t>
      </w:r>
    </w:p>
    <w:p w:rsidR="00D22752" w:rsidRDefault="00D22752" w:rsidP="00D22752">
      <w:pPr>
        <w:pStyle w:val="Bezmezer"/>
      </w:pPr>
      <w:r>
        <w:t>∙ Spuštění procesu filtrování:</w:t>
      </w:r>
    </w:p>
    <w:p w:rsidR="00D22752" w:rsidRDefault="00D22752" w:rsidP="00D22752">
      <w:pPr>
        <w:pStyle w:val="Bezmezer"/>
      </w:pPr>
      <w:r>
        <w:t>Zasuňte zástrčku do vhodné zásuvky</w:t>
      </w:r>
      <w:r w:rsidR="002712D2">
        <w:t xml:space="preserve"> </w:t>
      </w:r>
      <w:r>
        <w:t>a pomocí tlačítka On/</w:t>
      </w:r>
      <w:proofErr w:type="spellStart"/>
      <w:r>
        <w:t>Off</w:t>
      </w:r>
      <w:proofErr w:type="spellEnd"/>
      <w:r>
        <w:t xml:space="preserve"> přepněte</w:t>
      </w:r>
      <w:r w:rsidR="002712D2">
        <w:t xml:space="preserve"> </w:t>
      </w:r>
      <w:r>
        <w:t>zapnutý kávovar. Proces filtrování</w:t>
      </w:r>
      <w:r w:rsidR="002712D2">
        <w:t xml:space="preserve"> </w:t>
      </w:r>
      <w:r>
        <w:t>začíná.</w:t>
      </w:r>
    </w:p>
    <w:p w:rsidR="00D22752" w:rsidRDefault="00D22752" w:rsidP="00D22752">
      <w:pPr>
        <w:pStyle w:val="Bezmezer"/>
      </w:pPr>
      <w:r>
        <w:t>∙ Vyjmutí karafy:</w:t>
      </w:r>
    </w:p>
    <w:p w:rsidR="00D22752" w:rsidRDefault="00D22752" w:rsidP="00D22752">
      <w:pPr>
        <w:pStyle w:val="Bezmezer"/>
      </w:pPr>
      <w:r>
        <w:t>Když je proces filtrování dokončen,</w:t>
      </w:r>
      <w:r w:rsidR="002712D2">
        <w:t xml:space="preserve"> </w:t>
      </w:r>
      <w:r>
        <w:t>tj. všechna voda protekla filtrem</w:t>
      </w:r>
      <w:r w:rsidR="002712D2">
        <w:t xml:space="preserve"> </w:t>
      </w:r>
      <w:r>
        <w:t xml:space="preserve">do karafy, vyjměte karafu </w:t>
      </w:r>
      <w:r w:rsidR="002712D2">
        <w:t xml:space="preserve">a </w:t>
      </w:r>
    </w:p>
    <w:p w:rsidR="00D22752" w:rsidRDefault="00D22752" w:rsidP="00D22752">
      <w:pPr>
        <w:pStyle w:val="Bezmezer"/>
      </w:pPr>
      <w:r>
        <w:t>podávejte kávu.</w:t>
      </w:r>
      <w:r w:rsidR="002712D2">
        <w:t xml:space="preserve"> </w:t>
      </w:r>
      <w:r>
        <w:t>Chcete-li kávu nalít, otočte víkem proti směru hodinových ručiček asi o půl otáčky</w:t>
      </w:r>
    </w:p>
    <w:p w:rsidR="00D22752" w:rsidRDefault="00D22752" w:rsidP="00D22752">
      <w:pPr>
        <w:pStyle w:val="Bezmezer"/>
      </w:pPr>
      <w:r>
        <w:t>šipka na víku je zarovnána s</w:t>
      </w:r>
      <w:r w:rsidR="002712D2">
        <w:t xml:space="preserve"> </w:t>
      </w:r>
      <w:r>
        <w:t>nalévací hubic</w:t>
      </w:r>
      <w:r w:rsidR="002712D2">
        <w:t>í</w:t>
      </w:r>
      <w:r>
        <w:t>.</w:t>
      </w:r>
      <w:r w:rsidR="002712D2">
        <w:t xml:space="preserve"> </w:t>
      </w:r>
      <w:r>
        <w:t>Po podávání otáčejte víčkem ve směru hodinových ručiček, dokud</w:t>
      </w:r>
      <w:r w:rsidR="002712D2">
        <w:t xml:space="preserve"> </w:t>
      </w:r>
      <w:r>
        <w:t>dvě šipky jsou proti sobě.</w:t>
      </w:r>
    </w:p>
    <w:p w:rsidR="00D22752" w:rsidRDefault="00D22752" w:rsidP="00D22752">
      <w:pPr>
        <w:pStyle w:val="Bezmezer"/>
      </w:pPr>
      <w:r>
        <w:t xml:space="preserve">∙ Stroj se automaticky </w:t>
      </w:r>
      <w:proofErr w:type="gramStart"/>
      <w:r>
        <w:t>vypne</w:t>
      </w:r>
      <w:r w:rsidR="002712D2">
        <w:t xml:space="preserve"> </w:t>
      </w:r>
      <w:r>
        <w:t>jakmile</w:t>
      </w:r>
      <w:proofErr w:type="gramEnd"/>
      <w:r>
        <w:t xml:space="preserve"> je cyklus vaření dokončen.</w:t>
      </w:r>
    </w:p>
    <w:p w:rsidR="00D22752" w:rsidRDefault="00D22752" w:rsidP="00D22752">
      <w:pPr>
        <w:pStyle w:val="Bezmezer"/>
      </w:pPr>
      <w:r>
        <w:t xml:space="preserve">∙ Přerušení </w:t>
      </w:r>
      <w:proofErr w:type="spellStart"/>
      <w:r>
        <w:t>spařovacího</w:t>
      </w:r>
      <w:proofErr w:type="spellEnd"/>
      <w:r>
        <w:t xml:space="preserve"> cyklu:</w:t>
      </w:r>
    </w:p>
    <w:p w:rsidR="00D22752" w:rsidRDefault="00D22752" w:rsidP="00D22752">
      <w:pPr>
        <w:pStyle w:val="Bezmezer"/>
      </w:pPr>
      <w:r>
        <w:t xml:space="preserve">Pro přerušení </w:t>
      </w:r>
      <w:proofErr w:type="spellStart"/>
      <w:r>
        <w:t>spařovacího</w:t>
      </w:r>
      <w:proofErr w:type="spellEnd"/>
      <w:r>
        <w:t xml:space="preserve"> cyklu stiskněte</w:t>
      </w:r>
      <w:r w:rsidR="002712D2">
        <w:t xml:space="preserve"> </w:t>
      </w:r>
      <w:r>
        <w:t>znovu tlačítko On/</w:t>
      </w:r>
      <w:proofErr w:type="spellStart"/>
      <w:r>
        <w:t>Off</w:t>
      </w:r>
      <w:proofErr w:type="spellEnd"/>
      <w:r>
        <w:t xml:space="preserve"> pro zapnutí</w:t>
      </w:r>
      <w:r w:rsidR="002712D2">
        <w:t xml:space="preserve"> </w:t>
      </w:r>
      <w:r>
        <w:t>spotřebič vypnutý.</w:t>
      </w:r>
    </w:p>
    <w:p w:rsidR="00D22752" w:rsidRDefault="00D22752" w:rsidP="00D22752">
      <w:pPr>
        <w:pStyle w:val="Bezmezer"/>
      </w:pPr>
      <w:r>
        <w:t>∙ Vypnutí kávovaru:</w:t>
      </w:r>
    </w:p>
    <w:p w:rsidR="00F0210D" w:rsidRDefault="00D22752" w:rsidP="00D22752">
      <w:pPr>
        <w:pStyle w:val="Bezmezer"/>
      </w:pPr>
      <w:r>
        <w:t xml:space="preserve">Vytáhněte zástrčku ze </w:t>
      </w:r>
      <w:proofErr w:type="gramStart"/>
      <w:r>
        <w:t>zásuvky</w:t>
      </w:r>
      <w:r w:rsidR="002712D2">
        <w:t xml:space="preserve"> </w:t>
      </w:r>
      <w:r>
        <w:t>jakmile</w:t>
      </w:r>
      <w:proofErr w:type="gramEnd"/>
      <w:r>
        <w:t xml:space="preserve"> je vaření hotové</w:t>
      </w:r>
      <w:r w:rsidR="002712D2">
        <w:t>.</w:t>
      </w:r>
    </w:p>
    <w:p w:rsidR="002712D2" w:rsidRDefault="002712D2" w:rsidP="002712D2">
      <w:pPr>
        <w:pStyle w:val="Bezmezer"/>
      </w:pPr>
      <w:r>
        <w:t>Karafa udržující teplo</w:t>
      </w:r>
    </w:p>
    <w:p w:rsidR="002712D2" w:rsidRDefault="002712D2" w:rsidP="002712D2">
      <w:pPr>
        <w:pStyle w:val="Bezmezer"/>
      </w:pPr>
      <w:r>
        <w:t>∙ Z technických důvodů šroub - uzávěr nevytváří úplné utěsnění. Proto držte karafu vždy ve vzpřímené poloze.</w:t>
      </w:r>
    </w:p>
    <w:p w:rsidR="002712D2" w:rsidRDefault="002712D2" w:rsidP="002712D2">
      <w:pPr>
        <w:pStyle w:val="Bezmezer"/>
      </w:pPr>
      <w:r>
        <w:t xml:space="preserve">∙ Udržování horké kávy: teplo udržující karafa akumuluje teplo energie, a karafa tedy je lépe naplněna na maximální kapacitu. </w:t>
      </w:r>
      <w:proofErr w:type="spellStart"/>
      <w:r>
        <w:t>Li</w:t>
      </w:r>
      <w:proofErr w:type="spellEnd"/>
      <w:r>
        <w:t xml:space="preserve"> je naplněna jen částečně, teploty nebudou udržovány tak efektivně.</w:t>
      </w:r>
    </w:p>
    <w:p w:rsidR="002712D2" w:rsidRDefault="002712D2" w:rsidP="002712D2">
      <w:pPr>
        <w:pStyle w:val="Bezmezer"/>
      </w:pPr>
      <w:r>
        <w:t xml:space="preserve">Pokud karafu </w:t>
      </w:r>
      <w:proofErr w:type="gramStart"/>
      <w:r>
        <w:t>vypláchnete</w:t>
      </w:r>
      <w:proofErr w:type="gramEnd"/>
      <w:r>
        <w:t xml:space="preserve"> horkou vodou před použitím </w:t>
      </w:r>
      <w:proofErr w:type="gramStart"/>
      <w:r>
        <w:t>bude</w:t>
      </w:r>
      <w:proofErr w:type="gramEnd"/>
      <w:r>
        <w:t xml:space="preserve"> káva udržována teplá na delší dobu.</w:t>
      </w:r>
    </w:p>
    <w:p w:rsidR="002712D2" w:rsidRDefault="002712D2" w:rsidP="002712D2">
      <w:pPr>
        <w:pStyle w:val="Bezmezer"/>
      </w:pPr>
      <w:r>
        <w:t>∙ Skleněná baňka pro uchování tepla - karafa je vyrobena z vysoce kvalitního dvoustěnného skla.</w:t>
      </w:r>
    </w:p>
    <w:p w:rsidR="002712D2" w:rsidRDefault="002712D2" w:rsidP="002712D2">
      <w:pPr>
        <w:pStyle w:val="Bezmezer"/>
      </w:pPr>
      <w:r>
        <w:t>∙ Jakékoli šmouhy nebo bublinky uvnitř karafy vypadá jako bubliny nebo škrábance neovlivňují jeho funkční využití ani jeho schopnost zadržovat teplo.</w:t>
      </w:r>
    </w:p>
    <w:p w:rsidR="002712D2" w:rsidRDefault="002712D2" w:rsidP="002712D2">
      <w:pPr>
        <w:pStyle w:val="Bezmezer"/>
      </w:pPr>
      <w:r>
        <w:t>∙ Pro lepší izolaci je zde vakuum mezi dvěma stěnami.</w:t>
      </w:r>
    </w:p>
    <w:p w:rsidR="002712D2" w:rsidRDefault="002712D2" w:rsidP="002712D2">
      <w:pPr>
        <w:pStyle w:val="Bezmezer"/>
      </w:pPr>
      <w:r>
        <w:t xml:space="preserve">∙ V případě poškození skla nebo z jiného důvodu, jak je uvedeno níže hrozí, že sklo karafy </w:t>
      </w:r>
      <w:proofErr w:type="spellStart"/>
      <w:r>
        <w:t>imploduje</w:t>
      </w:r>
      <w:proofErr w:type="spellEnd"/>
      <w:r>
        <w:t xml:space="preserve"> kvůli vakuu. To se může stát docela čas poté, co skleněná karafa skutečně byla poškozena, takže spojení se skutečnou příčinou škody není zřejmé.</w:t>
      </w:r>
    </w:p>
    <w:p w:rsidR="002712D2" w:rsidRDefault="002712D2" w:rsidP="002712D2">
      <w:pPr>
        <w:pStyle w:val="Bezmezer"/>
      </w:pPr>
      <w:r>
        <w:t xml:space="preserve">∙ Nepijte proto z karafy a nevkládejte do něj ruku. </w:t>
      </w:r>
    </w:p>
    <w:p w:rsidR="002712D2" w:rsidRDefault="002712D2" w:rsidP="002712D2">
      <w:pPr>
        <w:pStyle w:val="Bezmezer"/>
      </w:pPr>
      <w:r>
        <w:t>Abyste zabránili poškození skleněné baňky:</w:t>
      </w:r>
    </w:p>
    <w:p w:rsidR="002712D2" w:rsidRDefault="002712D2" w:rsidP="002712D2">
      <w:pPr>
        <w:pStyle w:val="Bezmezer"/>
      </w:pPr>
      <w:r>
        <w:t>∙ Vyhněte se otřesům a velkým rozdílům v teplotě.</w:t>
      </w:r>
    </w:p>
    <w:p w:rsidR="002712D2" w:rsidRDefault="002712D2" w:rsidP="002712D2">
      <w:pPr>
        <w:pStyle w:val="Bezmezer"/>
      </w:pPr>
      <w:r>
        <w:t>∙ Nemíchejte kapalinu uvnitř karafy kovovými předměty nebo jinými tvrdými nástroji, například kovovou lžičkou.</w:t>
      </w:r>
    </w:p>
    <w:p w:rsidR="002712D2" w:rsidRDefault="002712D2" w:rsidP="002712D2">
      <w:pPr>
        <w:pStyle w:val="Bezmezer"/>
      </w:pPr>
      <w:r>
        <w:t>∙ Nepoužívejte tvrdé kartáče nebo abrazivní prostředky čisticí prostředky.</w:t>
      </w:r>
    </w:p>
    <w:p w:rsidR="002712D2" w:rsidRDefault="002712D2" w:rsidP="002712D2">
      <w:pPr>
        <w:pStyle w:val="Bezmezer"/>
      </w:pPr>
      <w:r>
        <w:t>∙ Vnitřek neotírejte hadříkem. Prachové částice mohou poškodit sklo (v stejným způsobem jako brusič skla).</w:t>
      </w:r>
    </w:p>
    <w:p w:rsidR="002712D2" w:rsidRDefault="002712D2" w:rsidP="002712D2">
      <w:pPr>
        <w:pStyle w:val="Bezmezer"/>
      </w:pPr>
      <w:r>
        <w:t>∙ Nevkládejte do myčky nádobí.</w:t>
      </w:r>
    </w:p>
    <w:p w:rsidR="002712D2" w:rsidRDefault="002712D2" w:rsidP="002712D2">
      <w:pPr>
        <w:pStyle w:val="Bezmezer"/>
      </w:pPr>
      <w:r>
        <w:t>∙ Nepoužívejte v mikrovlnné troubě.</w:t>
      </w:r>
    </w:p>
    <w:p w:rsidR="002712D2" w:rsidRDefault="002712D2" w:rsidP="002712D2">
      <w:pPr>
        <w:pStyle w:val="Bezmezer"/>
      </w:pPr>
    </w:p>
    <w:p w:rsidR="002712D2" w:rsidRDefault="002712D2" w:rsidP="002712D2">
      <w:pPr>
        <w:pStyle w:val="Bezmezer"/>
      </w:pPr>
      <w:r>
        <w:t>Odstraňování vodního kamene</w:t>
      </w:r>
    </w:p>
    <w:p w:rsidR="002712D2" w:rsidRDefault="002712D2" w:rsidP="002712D2">
      <w:pPr>
        <w:pStyle w:val="Bezmezer"/>
      </w:pPr>
      <w:r>
        <w:t xml:space="preserve">∙ V závislosti na kvalitě vody (vápno obsahu) ve vaší oblasti a také četnosti použití je nutné přístroj odvápňovat pro správné fungování. </w:t>
      </w:r>
    </w:p>
    <w:p w:rsidR="002712D2" w:rsidRDefault="002712D2" w:rsidP="002712D2">
      <w:pPr>
        <w:pStyle w:val="Bezmezer"/>
      </w:pPr>
      <w:r>
        <w:t xml:space="preserve">∙ Prodloužení doby louhování, zbývající voda v nádobě nebo zvýšený hluk při vaření indikují nutnost odvápnění přístroje. </w:t>
      </w:r>
    </w:p>
    <w:p w:rsidR="002712D2" w:rsidRDefault="002712D2" w:rsidP="002712D2">
      <w:pPr>
        <w:pStyle w:val="Bezmezer"/>
      </w:pPr>
      <w:r>
        <w:lastRenderedPageBreak/>
        <w:t xml:space="preserve">∙ Nadměrné hromadění vápenných usazenin je velmi obtížné odstranit, i když </w:t>
      </w:r>
      <w:r w:rsidR="00455201">
        <w:t xml:space="preserve">se </w:t>
      </w:r>
      <w:r>
        <w:t>používají silné</w:t>
      </w:r>
      <w:r w:rsidR="00455201">
        <w:t xml:space="preserve"> </w:t>
      </w:r>
      <w:r>
        <w:t>odvápňovací prostředky. Může</w:t>
      </w:r>
      <w:r w:rsidR="00455201">
        <w:t xml:space="preserve"> to </w:t>
      </w:r>
      <w:r>
        <w:t>také způsobit netěsnost varného systému.</w:t>
      </w:r>
      <w:r w:rsidR="00455201">
        <w:t xml:space="preserve"> </w:t>
      </w:r>
      <w:r>
        <w:t>Aby nedošlo k poškození způsobenému nahromaděním</w:t>
      </w:r>
      <w:r w:rsidR="00455201">
        <w:t xml:space="preserve"> </w:t>
      </w:r>
      <w:r>
        <w:t>usazenin, spotřebič odvápněte</w:t>
      </w:r>
      <w:r w:rsidR="00455201">
        <w:t xml:space="preserve"> </w:t>
      </w:r>
      <w:r>
        <w:t>třicet až čtyřicet cyklů vaření.</w:t>
      </w:r>
    </w:p>
    <w:p w:rsidR="002712D2" w:rsidRDefault="002712D2" w:rsidP="002712D2">
      <w:pPr>
        <w:pStyle w:val="Bezmezer"/>
      </w:pPr>
      <w:r>
        <w:t>∙ Jakýkoli nárok na záruku bude neplatný</w:t>
      </w:r>
      <w:r w:rsidR="00455201">
        <w:t xml:space="preserve"> </w:t>
      </w:r>
      <w:r>
        <w:t xml:space="preserve">v případě poruchy spotřebiče </w:t>
      </w:r>
      <w:r w:rsidR="00455201">
        <w:t>k</w:t>
      </w:r>
      <w:r>
        <w:t>vůli nedostatečnému odvápnění.</w:t>
      </w:r>
    </w:p>
    <w:p w:rsidR="002712D2" w:rsidRDefault="002712D2" w:rsidP="002712D2">
      <w:pPr>
        <w:pStyle w:val="Bezmezer"/>
      </w:pPr>
      <w:r>
        <w:t>∙ Doporučujeme použít ocet pro</w:t>
      </w:r>
      <w:r w:rsidR="00455201">
        <w:t xml:space="preserve"> </w:t>
      </w:r>
      <w:r>
        <w:t>odvápnění.</w:t>
      </w:r>
    </w:p>
    <w:p w:rsidR="002712D2" w:rsidRDefault="002712D2" w:rsidP="002712D2">
      <w:pPr>
        <w:pStyle w:val="Bezmezer"/>
      </w:pPr>
      <w:r>
        <w:t>∙ Smíchejte 80 ml octové esence s</w:t>
      </w:r>
      <w:r w:rsidR="00455201">
        <w:t xml:space="preserve"> </w:t>
      </w:r>
      <w:r>
        <w:t>uvedené maximální množství chlad</w:t>
      </w:r>
      <w:r w:rsidR="00455201">
        <w:t xml:space="preserve">né </w:t>
      </w:r>
      <w:r>
        <w:t>vod</w:t>
      </w:r>
      <w:r w:rsidR="00455201">
        <w:t>y</w:t>
      </w:r>
      <w:r>
        <w:t>.</w:t>
      </w:r>
    </w:p>
    <w:p w:rsidR="00455201" w:rsidRDefault="002712D2" w:rsidP="00455201">
      <w:pPr>
        <w:pStyle w:val="Bezmezer"/>
      </w:pPr>
      <w:r>
        <w:t>∙ Nalijte tuto směs do každé vod</w:t>
      </w:r>
      <w:r w:rsidR="00455201">
        <w:t>ní nádržky. Vložte papírový filtr do držáku filtru (bez mleté kávy) a</w:t>
      </w:r>
    </w:p>
    <w:p w:rsidR="00455201" w:rsidRDefault="00455201" w:rsidP="00455201">
      <w:pPr>
        <w:pStyle w:val="Bezmezer"/>
      </w:pPr>
      <w:r>
        <w:t>provozujte spotřebič tak, jak je popsáno v sekce K přípravě filtrované kávy. Opakovat v případě potřeby proces odvápnění. Během odstraňování vodního kamene místnost větrejte a nedýchejte</w:t>
      </w:r>
    </w:p>
    <w:p w:rsidR="00455201" w:rsidRDefault="00455201" w:rsidP="00455201">
      <w:pPr>
        <w:pStyle w:val="Bezmezer"/>
      </w:pPr>
      <w:r>
        <w:t>octové páry.</w:t>
      </w:r>
    </w:p>
    <w:p w:rsidR="00455201" w:rsidRDefault="00455201" w:rsidP="00455201">
      <w:pPr>
        <w:pStyle w:val="Bezmezer"/>
      </w:pPr>
      <w:r>
        <w:t xml:space="preserve">∙ Po 2-3 minutách vypněte a </w:t>
      </w:r>
      <w:proofErr w:type="gramStart"/>
      <w:r>
        <w:t>ponechte</w:t>
      </w:r>
      <w:proofErr w:type="gramEnd"/>
      <w:r>
        <w:t xml:space="preserve"> působit odvápňovací roztok </w:t>
      </w:r>
      <w:proofErr w:type="gramStart"/>
      <w:r>
        <w:t>platí</w:t>
      </w:r>
      <w:proofErr w:type="gramEnd"/>
      <w:r>
        <w:t xml:space="preserve"> 10 minut, poté znovu zapněte.</w:t>
      </w:r>
    </w:p>
    <w:p w:rsidR="00455201" w:rsidRDefault="00455201" w:rsidP="00455201">
      <w:pPr>
        <w:pStyle w:val="Bezmezer"/>
      </w:pPr>
      <w:r>
        <w:t>∙ K čištění obou stran spotřebiče po odstranění vodního kamene jej provozujte ještě 2-3</w:t>
      </w:r>
    </w:p>
    <w:p w:rsidR="00455201" w:rsidRDefault="00455201" w:rsidP="00455201">
      <w:pPr>
        <w:pStyle w:val="Bezmezer"/>
      </w:pPr>
      <w:r>
        <w:t>časy pouze se studenou sladkou vodou (bez pomocí mleté kávy).</w:t>
      </w:r>
    </w:p>
    <w:p w:rsidR="00455201" w:rsidRDefault="00455201" w:rsidP="00455201">
      <w:pPr>
        <w:pStyle w:val="Bezmezer"/>
      </w:pPr>
      <w:r>
        <w:t>∙ Nelijte do něj odvápňovací prostředky smaltované dřezy.</w:t>
      </w:r>
    </w:p>
    <w:p w:rsidR="00455201" w:rsidRDefault="00455201" w:rsidP="00455201">
      <w:pPr>
        <w:pStyle w:val="Bezmezer"/>
      </w:pPr>
    </w:p>
    <w:p w:rsidR="00455201" w:rsidRDefault="00455201" w:rsidP="00455201">
      <w:pPr>
        <w:pStyle w:val="Bezmezer"/>
      </w:pPr>
      <w:r>
        <w:t>Čištění a péče</w:t>
      </w:r>
    </w:p>
    <w:p w:rsidR="00455201" w:rsidRDefault="00455201" w:rsidP="00455201">
      <w:pPr>
        <w:pStyle w:val="Bezmezer"/>
      </w:pPr>
      <w:r>
        <w:t>∙ Vytáhněte zástrčku ze zásuvky a nechte přístroj před čištěním vychladnout.</w:t>
      </w:r>
    </w:p>
    <w:p w:rsidR="00455201" w:rsidRDefault="00455201" w:rsidP="00455201">
      <w:pPr>
        <w:pStyle w:val="Bezmezer"/>
      </w:pPr>
      <w:r>
        <w:t xml:space="preserve">∙ Abyste předešli riziku úrazu elektrickým proudem, nikdy neponořujte kávovar do vody. Přístroj </w:t>
      </w:r>
    </w:p>
    <w:p w:rsidR="00455201" w:rsidRDefault="00455201" w:rsidP="00455201">
      <w:pPr>
        <w:pStyle w:val="Bezmezer"/>
      </w:pPr>
      <w:r>
        <w:t>lze čistit mírně navlhčeným vodou hadříkem s použitím jemného čisticího prostředku. Vytřete do sucha.</w:t>
      </w:r>
    </w:p>
    <w:p w:rsidR="00455201" w:rsidRDefault="00455201" w:rsidP="00455201">
      <w:pPr>
        <w:pStyle w:val="Bezmezer"/>
      </w:pPr>
      <w:r>
        <w:t>∙ Nepoužívejte drsné abrazivní čisticí prostředky.</w:t>
      </w:r>
    </w:p>
    <w:p w:rsidR="00455201" w:rsidRDefault="00455201" w:rsidP="00455201">
      <w:pPr>
        <w:pStyle w:val="Bezmezer"/>
      </w:pPr>
      <w:r>
        <w:t>∙ Chcete-li odstranit použitou mletou kávu, otevřete výklopný filtr a vyndejte to. Kávová sedlina může být kompostováno.</w:t>
      </w:r>
    </w:p>
    <w:p w:rsidR="00455201" w:rsidRDefault="00455201" w:rsidP="00455201">
      <w:pPr>
        <w:pStyle w:val="Bezmezer"/>
      </w:pPr>
      <w:r>
        <w:t>∙ Opláchněte výklopný filtr v čisté vodě:</w:t>
      </w:r>
    </w:p>
    <w:p w:rsidR="00455201" w:rsidRDefault="00455201" w:rsidP="00455201">
      <w:pPr>
        <w:pStyle w:val="Bezmezer"/>
      </w:pPr>
      <w:r>
        <w:t>∙ Nerozebírejte akumulační prostředek karafy, nemyjte v myčce na nádobí a neponořujte jej do vody.</w:t>
      </w:r>
    </w:p>
    <w:p w:rsidR="00455201" w:rsidRDefault="00455201" w:rsidP="00455201">
      <w:pPr>
        <w:pStyle w:val="Bezmezer"/>
      </w:pPr>
      <w:r>
        <w:t>∙ Opláchněte vnitřek vodou a otřete venku čistým vlhkým hadříkem na použití.</w:t>
      </w:r>
    </w:p>
    <w:p w:rsidR="00455201" w:rsidRDefault="00455201" w:rsidP="00455201">
      <w:pPr>
        <w:pStyle w:val="Bezmezer"/>
      </w:pPr>
      <w:r>
        <w:t xml:space="preserve">∙ K odstranění usazenin kávy z uvnitř </w:t>
      </w:r>
      <w:proofErr w:type="spellStart"/>
      <w:r>
        <w:t>teploudržující</w:t>
      </w:r>
      <w:proofErr w:type="spellEnd"/>
      <w:r>
        <w:t xml:space="preserve"> karafy, naplňte ji horkou vodou a přidejte lžíci</w:t>
      </w:r>
    </w:p>
    <w:p w:rsidR="00455201" w:rsidRDefault="00455201" w:rsidP="00455201">
      <w:pPr>
        <w:pStyle w:val="Bezmezer"/>
      </w:pPr>
      <w:r>
        <w:t>prostředek na mytí nádobí. Zavřete šroub uzávěru a karafu ponechte 1 hodinu. Důkladně později opláchněte vodou.</w:t>
      </w:r>
    </w:p>
    <w:p w:rsidR="00455201" w:rsidRDefault="00455201" w:rsidP="00455201">
      <w:pPr>
        <w:pStyle w:val="Bezmezer"/>
      </w:pPr>
      <w:r>
        <w:t>∙ Kapací víko:</w:t>
      </w:r>
    </w:p>
    <w:p w:rsidR="00455201" w:rsidRDefault="00455201" w:rsidP="00455201">
      <w:pPr>
        <w:pStyle w:val="Bezmezer"/>
      </w:pPr>
      <w:r>
        <w:t>Chcete-li vyčistit kapací víčko, musí být namontováno před propláchnutím vodou (s příp. bez detergentu), tak že voda protéká víkem. Pokud je použit prostředek na mytí nádobí, opláchněte</w:t>
      </w:r>
    </w:p>
    <w:p w:rsidR="00B448D9" w:rsidRDefault="00455201" w:rsidP="00455201">
      <w:pPr>
        <w:pStyle w:val="Bezmezer"/>
      </w:pPr>
      <w:r>
        <w:t>poté důkladně opláchněte čerstvou vodou. Chcete-li vyčistit ventil v kapacím víku, zatlačte ventil dovnitř a propláchněte teplou vodou.</w:t>
      </w:r>
    </w:p>
    <w:p w:rsidR="00455201" w:rsidRDefault="00455201" w:rsidP="00455201">
      <w:pPr>
        <w:pStyle w:val="Bezmezer"/>
      </w:pPr>
    </w:p>
    <w:p w:rsidR="00455201" w:rsidRDefault="00455201" w:rsidP="00455201">
      <w:pPr>
        <w:pStyle w:val="Bezmezer"/>
      </w:pPr>
      <w:r>
        <w:t>LIKVIDACE</w:t>
      </w:r>
    </w:p>
    <w:p w:rsidR="00455201" w:rsidRDefault="00455201" w:rsidP="00455201">
      <w:pPr>
        <w:pStyle w:val="Bezmezer"/>
      </w:pPr>
      <w:r w:rsidRPr="00455201">
        <w:rPr>
          <w:noProof/>
          <w:lang w:eastAsia="cs-CZ"/>
        </w:rPr>
        <w:drawing>
          <wp:inline distT="0" distB="0" distL="0" distR="0" wp14:anchorId="570B2398" wp14:editId="785C04D5">
            <wp:extent cx="476316" cy="352474"/>
            <wp:effectExtent l="0" t="0" r="0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6316" cy="352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Zařízení označená tímto symbolem musí být zlikvidováno odděleně z vašeho domovního odpadu, obsahují cenné materiály, které mohou být recyklován. Správná likvidace chrání životní prostředí a lidské zdraví. Místní informace může poskytnout Váš úřad nebo prodejce. </w:t>
      </w:r>
    </w:p>
    <w:p w:rsidR="00B448D9" w:rsidRDefault="00B448D9" w:rsidP="00B448D9"/>
    <w:sectPr w:rsidR="00B448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8D9"/>
    <w:rsid w:val="002712D2"/>
    <w:rsid w:val="00455201"/>
    <w:rsid w:val="00570F99"/>
    <w:rsid w:val="00B448D9"/>
    <w:rsid w:val="00D22752"/>
    <w:rsid w:val="00E87EA6"/>
    <w:rsid w:val="00F02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EEA143-A521-41BC-894C-08E8ABDEA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448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1662</Words>
  <Characters>9806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Hanka</dc:creator>
  <cp:keywords/>
  <dc:description/>
  <cp:lastModifiedBy>Hanka</cp:lastModifiedBy>
  <cp:revision>2</cp:revision>
  <dcterms:created xsi:type="dcterms:W3CDTF">2023-08-15T12:38:00Z</dcterms:created>
  <dcterms:modified xsi:type="dcterms:W3CDTF">2023-08-15T12:38:00Z</dcterms:modified>
</cp:coreProperties>
</file>