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1724" w14:textId="77777777" w:rsidR="003F366D" w:rsidRDefault="00000000">
      <w:pPr>
        <w:pStyle w:val="Zkladntext"/>
        <w:ind w:left="3159"/>
        <w:rPr>
          <w:rFonts w:ascii="Times New Roman"/>
          <w:sz w:val="20"/>
        </w:rPr>
      </w:pPr>
      <w:r>
        <w:pict w14:anchorId="1D8301B7">
          <v:group id="docshapegroup1" o:spid="_x0000_s2113" style="position:absolute;left:0;text-align:left;margin-left:237.2pt;margin-top:12.45pt;width:25.2pt;height:15.35pt;z-index:-16520704;mso-position-horizontal-relative:page;mso-position-vertical-relative:page" coordorigin="4744,249" coordsize="504,3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115" type="#_x0000_t75" style="position:absolute;left:4744;top:249;width:340;height:307">
              <v:imagedata r:id="rId7" o:title=""/>
            </v:shape>
            <v:rect id="docshape3" o:spid="_x0000_s2114" style="position:absolute;left:5144;top:248;width:104;height:307" fillcolor="#231f20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796288" behindDoc="1" locked="0" layoutInCell="1" allowOverlap="1" wp14:anchorId="45E58E31" wp14:editId="128CB6EF">
            <wp:simplePos x="0" y="0"/>
            <wp:positionH relativeFrom="page">
              <wp:posOffset>3382812</wp:posOffset>
            </wp:positionH>
            <wp:positionV relativeFrom="page">
              <wp:posOffset>158104</wp:posOffset>
            </wp:positionV>
            <wp:extent cx="212091" cy="19526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9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DC72305">
          <v:group id="docshapegroup4" o:spid="_x0000_s2108" style="width:119.1pt;height:21.8pt;mso-position-horizontal-relative:char;mso-position-vertical-relative:line" coordsize="2382,436">
            <v:shape id="docshape5" o:spid="_x0000_s2112" type="#_x0000_t75" style="position:absolute;width:324;height:329">
              <v:imagedata r:id="rId9" o:title=""/>
            </v:shape>
            <v:shape id="docshape6" o:spid="_x0000_s2111" style="position:absolute;left:385;top:14;width:284;height:306" coordorigin="385,14" coordsize="284,306" path="m669,254r-181,l488,200r161,l649,134r-160,l489,80r176,l665,14r-280,l385,80r,54l385,200r,54l385,320r284,l669,254xe" fillcolor="#231f20" stroked="f">
              <v:path arrowok="t"/>
            </v:shape>
            <v:shape id="docshape7" o:spid="_x0000_s2110" type="#_x0000_t75" style="position:absolute;left:703;top:13;width:366;height:307">
              <v:imagedata r:id="rId10" o:title=""/>
            </v:shape>
            <v:shape id="docshape8" o:spid="_x0000_s2109" style="position:absolute;top:14;width:2382;height:422" coordorigin=",14" coordsize="2382,422" o:spt="100" adj="0,,0" path="m1392,254r-180,l1212,200r160,l1372,134r-160,l1212,80r176,l1388,14r-279,l1109,80r,54l1109,200r,54l1109,320r283,l1392,254xm2381,397l,397r,38l2381,435r,-38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3F07BCB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1BCA1209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32229D57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74FAE3AD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57FD5237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2C47F740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5FE521F9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7455317C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03584EB2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6DCFC4D3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56BEBB67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6E2835DB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17A711CA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7F623657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75CB9E24" w14:textId="77777777" w:rsidR="003F366D" w:rsidRDefault="003F366D">
      <w:pPr>
        <w:pStyle w:val="Zkladntext"/>
        <w:rPr>
          <w:rFonts w:ascii="Times New Roman"/>
          <w:sz w:val="20"/>
        </w:rPr>
      </w:pPr>
    </w:p>
    <w:p w14:paraId="1F7EB2B5" w14:textId="77777777" w:rsidR="003F366D" w:rsidRDefault="003F366D">
      <w:pPr>
        <w:pStyle w:val="Zkladntext"/>
        <w:spacing w:before="7"/>
        <w:rPr>
          <w:rFonts w:ascii="Times New Roman"/>
          <w:sz w:val="28"/>
        </w:rPr>
      </w:pPr>
    </w:p>
    <w:p w14:paraId="5A9A8552" w14:textId="77777777" w:rsidR="003F366D" w:rsidRDefault="00000000">
      <w:pPr>
        <w:tabs>
          <w:tab w:val="left" w:pos="1861"/>
        </w:tabs>
        <w:spacing w:before="103"/>
        <w:ind w:left="234"/>
        <w:rPr>
          <w:rFonts w:ascii="Gilroy-Black"/>
          <w:b/>
          <w:sz w:val="17"/>
        </w:rPr>
      </w:pPr>
      <w:r>
        <w:rPr>
          <w:noProof/>
        </w:rPr>
        <w:drawing>
          <wp:anchor distT="0" distB="0" distL="0" distR="0" simplePos="0" relativeHeight="486795264" behindDoc="1" locked="0" layoutInCell="1" allowOverlap="1" wp14:anchorId="0B976497" wp14:editId="49FAAC61">
            <wp:simplePos x="0" y="0"/>
            <wp:positionH relativeFrom="page">
              <wp:posOffset>1216693</wp:posOffset>
            </wp:positionH>
            <wp:positionV relativeFrom="paragraph">
              <wp:posOffset>-2112291</wp:posOffset>
            </wp:positionV>
            <wp:extent cx="1755305" cy="2432796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305" cy="2432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roy"/>
          <w:color w:val="231F20"/>
          <w:spacing w:val="-2"/>
          <w:sz w:val="17"/>
          <w:u w:val="single" w:color="231F20"/>
        </w:rPr>
        <w:t>ART.-NO.</w:t>
      </w:r>
      <w:r>
        <w:rPr>
          <w:rFonts w:ascii="Gilroy"/>
          <w:color w:val="231F20"/>
          <w:spacing w:val="-9"/>
          <w:sz w:val="17"/>
          <w:u w:val="single" w:color="231F20"/>
        </w:rPr>
        <w:t xml:space="preserve"> </w:t>
      </w:r>
      <w:r>
        <w:rPr>
          <w:rFonts w:ascii="Gilroy-Black"/>
          <w:b/>
          <w:color w:val="231F20"/>
          <w:spacing w:val="-2"/>
          <w:sz w:val="17"/>
          <w:u w:val="single" w:color="231F20"/>
        </w:rPr>
        <w:t>ZB</w:t>
      </w:r>
      <w:r>
        <w:rPr>
          <w:rFonts w:ascii="Gilroy-Black"/>
          <w:b/>
          <w:color w:val="231F20"/>
          <w:spacing w:val="-4"/>
          <w:sz w:val="17"/>
          <w:u w:val="single" w:color="231F20"/>
        </w:rPr>
        <w:t xml:space="preserve"> 5593</w:t>
      </w:r>
      <w:r>
        <w:rPr>
          <w:rFonts w:ascii="Gilroy-Black"/>
          <w:b/>
          <w:color w:val="231F20"/>
          <w:sz w:val="17"/>
          <w:u w:val="single" w:color="231F20"/>
        </w:rPr>
        <w:tab/>
      </w:r>
    </w:p>
    <w:p w14:paraId="74F98423" w14:textId="77777777" w:rsidR="003F366D" w:rsidRDefault="003F366D">
      <w:pPr>
        <w:pStyle w:val="Zkladntext"/>
        <w:spacing w:before="4"/>
        <w:rPr>
          <w:rFonts w:ascii="Gilroy-Black"/>
          <w:b/>
          <w:sz w:val="10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296"/>
        <w:gridCol w:w="1898"/>
        <w:gridCol w:w="2787"/>
        <w:gridCol w:w="433"/>
      </w:tblGrid>
      <w:tr w:rsidR="003F366D" w14:paraId="0E5D93E5" w14:textId="77777777">
        <w:trPr>
          <w:trHeight w:val="218"/>
        </w:trPr>
        <w:tc>
          <w:tcPr>
            <w:tcW w:w="296" w:type="dxa"/>
          </w:tcPr>
          <w:p w14:paraId="234F1B64" w14:textId="7755E2A0" w:rsidR="003F366D" w:rsidRDefault="003C2B6E">
            <w:pPr>
              <w:pStyle w:val="TableParagraph"/>
              <w:spacing w:before="20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SK</w:t>
            </w:r>
          </w:p>
        </w:tc>
        <w:tc>
          <w:tcPr>
            <w:tcW w:w="1898" w:type="dxa"/>
          </w:tcPr>
          <w:p w14:paraId="2CDA9BBA" w14:textId="5CAD9CC5" w:rsidR="003F366D" w:rsidRDefault="003C2B6E" w:rsidP="003C2B6E">
            <w:pPr>
              <w:pStyle w:val="TableParagraph"/>
              <w:spacing w:before="20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 xml:space="preserve"> </w:t>
            </w:r>
            <w:r w:rsidRPr="003C2B6E">
              <w:rPr>
                <w:color w:val="231F20"/>
                <w:spacing w:val="-2"/>
                <w:sz w:val="14"/>
              </w:rPr>
              <w:t>Inštrukcie na používanie</w:t>
            </w:r>
          </w:p>
        </w:tc>
        <w:tc>
          <w:tcPr>
            <w:tcW w:w="2787" w:type="dxa"/>
          </w:tcPr>
          <w:p w14:paraId="59950496" w14:textId="2067E9D3" w:rsidR="003F366D" w:rsidRDefault="003C2B6E" w:rsidP="003C2B6E">
            <w:pPr>
              <w:pStyle w:val="TableParagraph"/>
              <w:spacing w:before="20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 xml:space="preserve">                 </w:t>
            </w:r>
            <w:r w:rsidRPr="003C2B6E">
              <w:rPr>
                <w:color w:val="231F20"/>
                <w:spacing w:val="-2"/>
                <w:sz w:val="14"/>
              </w:rPr>
              <w:t>Nástavec na mixér</w:t>
            </w:r>
          </w:p>
        </w:tc>
        <w:tc>
          <w:tcPr>
            <w:tcW w:w="433" w:type="dxa"/>
          </w:tcPr>
          <w:p w14:paraId="44DDDC69" w14:textId="77777777" w:rsidR="003F366D" w:rsidRDefault="00000000">
            <w:pPr>
              <w:pStyle w:val="TableParagraph"/>
              <w:spacing w:before="20"/>
              <w:ind w:right="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</w:t>
            </w:r>
          </w:p>
        </w:tc>
      </w:tr>
      <w:tr w:rsidR="003F366D" w14:paraId="4222DD71" w14:textId="77777777">
        <w:trPr>
          <w:trHeight w:val="236"/>
        </w:trPr>
        <w:tc>
          <w:tcPr>
            <w:tcW w:w="296" w:type="dxa"/>
          </w:tcPr>
          <w:p w14:paraId="36FF7350" w14:textId="6276370F" w:rsidR="003F366D" w:rsidRDefault="003C2B6E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CZ</w:t>
            </w:r>
          </w:p>
        </w:tc>
        <w:tc>
          <w:tcPr>
            <w:tcW w:w="1898" w:type="dxa"/>
          </w:tcPr>
          <w:p w14:paraId="00F7839B" w14:textId="62C5E34B" w:rsidR="003F366D" w:rsidRDefault="003C2B6E" w:rsidP="003C2B6E">
            <w:pPr>
              <w:pStyle w:val="TableParagraph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 xml:space="preserve"> </w:t>
            </w:r>
            <w:r w:rsidRPr="003C2B6E">
              <w:rPr>
                <w:color w:val="231F20"/>
                <w:spacing w:val="-2"/>
                <w:sz w:val="14"/>
              </w:rPr>
              <w:t>Návod k použití</w:t>
            </w:r>
          </w:p>
        </w:tc>
        <w:tc>
          <w:tcPr>
            <w:tcW w:w="2787" w:type="dxa"/>
          </w:tcPr>
          <w:p w14:paraId="328085FC" w14:textId="6AC0C05B" w:rsidR="003F366D" w:rsidRDefault="003C2B6E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z w:val="14"/>
              </w:rPr>
              <w:t>Nástavec na mixér</w:t>
            </w:r>
          </w:p>
        </w:tc>
        <w:tc>
          <w:tcPr>
            <w:tcW w:w="433" w:type="dxa"/>
          </w:tcPr>
          <w:p w14:paraId="07A0E2A1" w14:textId="77777777" w:rsidR="003F366D" w:rsidRDefault="00000000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7</w:t>
            </w:r>
          </w:p>
        </w:tc>
      </w:tr>
      <w:tr w:rsidR="003F366D" w14:paraId="159DBD93" w14:textId="77777777">
        <w:trPr>
          <w:trHeight w:val="236"/>
        </w:trPr>
        <w:tc>
          <w:tcPr>
            <w:tcW w:w="296" w:type="dxa"/>
          </w:tcPr>
          <w:p w14:paraId="4E961AEB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FR</w:t>
            </w:r>
          </w:p>
        </w:tc>
        <w:tc>
          <w:tcPr>
            <w:tcW w:w="1898" w:type="dxa"/>
          </w:tcPr>
          <w:p w14:paraId="6F9389E0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Mode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d’emploi</w:t>
            </w:r>
          </w:p>
        </w:tc>
        <w:tc>
          <w:tcPr>
            <w:tcW w:w="2787" w:type="dxa"/>
          </w:tcPr>
          <w:p w14:paraId="0A1D54C8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Accessoire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bol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blender</w:t>
            </w:r>
          </w:p>
        </w:tc>
        <w:tc>
          <w:tcPr>
            <w:tcW w:w="433" w:type="dxa"/>
          </w:tcPr>
          <w:p w14:paraId="224A409E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10</w:t>
            </w:r>
          </w:p>
        </w:tc>
      </w:tr>
      <w:tr w:rsidR="003F366D" w14:paraId="2BAC7DB3" w14:textId="77777777">
        <w:trPr>
          <w:trHeight w:val="236"/>
        </w:trPr>
        <w:tc>
          <w:tcPr>
            <w:tcW w:w="296" w:type="dxa"/>
          </w:tcPr>
          <w:p w14:paraId="5F7E7183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NL</w:t>
            </w:r>
          </w:p>
        </w:tc>
        <w:tc>
          <w:tcPr>
            <w:tcW w:w="1898" w:type="dxa"/>
          </w:tcPr>
          <w:p w14:paraId="10D5A8E0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Gebruiksaanwijzing</w:t>
            </w:r>
          </w:p>
        </w:tc>
        <w:tc>
          <w:tcPr>
            <w:tcW w:w="2787" w:type="dxa"/>
          </w:tcPr>
          <w:p w14:paraId="6FBC5DA2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Standmixer-opzetstuk</w:t>
            </w:r>
          </w:p>
        </w:tc>
        <w:tc>
          <w:tcPr>
            <w:tcW w:w="433" w:type="dxa"/>
          </w:tcPr>
          <w:p w14:paraId="2860FBE6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13</w:t>
            </w:r>
          </w:p>
        </w:tc>
      </w:tr>
      <w:tr w:rsidR="003F366D" w14:paraId="359D95E1" w14:textId="77777777">
        <w:trPr>
          <w:trHeight w:val="236"/>
        </w:trPr>
        <w:tc>
          <w:tcPr>
            <w:tcW w:w="296" w:type="dxa"/>
          </w:tcPr>
          <w:p w14:paraId="135EF906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ES</w:t>
            </w:r>
          </w:p>
        </w:tc>
        <w:tc>
          <w:tcPr>
            <w:tcW w:w="1898" w:type="dxa"/>
          </w:tcPr>
          <w:p w14:paraId="3D84091C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Instrucciones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de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uso</w:t>
            </w:r>
          </w:p>
        </w:tc>
        <w:tc>
          <w:tcPr>
            <w:tcW w:w="2787" w:type="dxa"/>
          </w:tcPr>
          <w:p w14:paraId="0D5E5E47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Accesorio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para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batidora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de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vaso</w:t>
            </w:r>
          </w:p>
        </w:tc>
        <w:tc>
          <w:tcPr>
            <w:tcW w:w="433" w:type="dxa"/>
          </w:tcPr>
          <w:p w14:paraId="78537ADE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16</w:t>
            </w:r>
          </w:p>
        </w:tc>
      </w:tr>
      <w:tr w:rsidR="003F366D" w14:paraId="59D4B16E" w14:textId="77777777">
        <w:trPr>
          <w:trHeight w:val="236"/>
        </w:trPr>
        <w:tc>
          <w:tcPr>
            <w:tcW w:w="296" w:type="dxa"/>
          </w:tcPr>
          <w:p w14:paraId="798B9CB2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IT</w:t>
            </w:r>
          </w:p>
        </w:tc>
        <w:tc>
          <w:tcPr>
            <w:tcW w:w="1898" w:type="dxa"/>
          </w:tcPr>
          <w:p w14:paraId="7C074F33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Manuale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d’uso</w:t>
            </w:r>
          </w:p>
        </w:tc>
        <w:tc>
          <w:tcPr>
            <w:tcW w:w="2787" w:type="dxa"/>
          </w:tcPr>
          <w:p w14:paraId="3F763F27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Accessorio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per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impastatrice</w:t>
            </w:r>
          </w:p>
        </w:tc>
        <w:tc>
          <w:tcPr>
            <w:tcW w:w="433" w:type="dxa"/>
          </w:tcPr>
          <w:p w14:paraId="36619D1A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19</w:t>
            </w:r>
          </w:p>
        </w:tc>
      </w:tr>
      <w:tr w:rsidR="003F366D" w14:paraId="333A25FE" w14:textId="77777777">
        <w:trPr>
          <w:trHeight w:val="236"/>
        </w:trPr>
        <w:tc>
          <w:tcPr>
            <w:tcW w:w="296" w:type="dxa"/>
          </w:tcPr>
          <w:p w14:paraId="4FA7B1A3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DK</w:t>
            </w:r>
          </w:p>
        </w:tc>
        <w:tc>
          <w:tcPr>
            <w:tcW w:w="1898" w:type="dxa"/>
          </w:tcPr>
          <w:p w14:paraId="6F568A89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Brugsanvisning</w:t>
            </w:r>
          </w:p>
        </w:tc>
        <w:tc>
          <w:tcPr>
            <w:tcW w:w="2787" w:type="dxa"/>
          </w:tcPr>
          <w:p w14:paraId="660D9F2E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Blenderindsats</w:t>
            </w:r>
          </w:p>
        </w:tc>
        <w:tc>
          <w:tcPr>
            <w:tcW w:w="433" w:type="dxa"/>
          </w:tcPr>
          <w:p w14:paraId="33A099D4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22</w:t>
            </w:r>
          </w:p>
        </w:tc>
      </w:tr>
      <w:tr w:rsidR="003F366D" w14:paraId="10467136" w14:textId="77777777">
        <w:trPr>
          <w:trHeight w:val="236"/>
        </w:trPr>
        <w:tc>
          <w:tcPr>
            <w:tcW w:w="296" w:type="dxa"/>
          </w:tcPr>
          <w:p w14:paraId="58D06228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SE</w:t>
            </w:r>
          </w:p>
        </w:tc>
        <w:tc>
          <w:tcPr>
            <w:tcW w:w="1898" w:type="dxa"/>
          </w:tcPr>
          <w:p w14:paraId="4D526D0D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Bruksanvisning</w:t>
            </w:r>
          </w:p>
        </w:tc>
        <w:tc>
          <w:tcPr>
            <w:tcW w:w="2787" w:type="dxa"/>
          </w:tcPr>
          <w:p w14:paraId="6E2E615D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Mixertillbehör</w:t>
            </w:r>
          </w:p>
        </w:tc>
        <w:tc>
          <w:tcPr>
            <w:tcW w:w="433" w:type="dxa"/>
          </w:tcPr>
          <w:p w14:paraId="045A1E3B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25</w:t>
            </w:r>
          </w:p>
        </w:tc>
      </w:tr>
      <w:tr w:rsidR="003F366D" w14:paraId="20BB0E3B" w14:textId="77777777">
        <w:trPr>
          <w:trHeight w:val="236"/>
        </w:trPr>
        <w:tc>
          <w:tcPr>
            <w:tcW w:w="296" w:type="dxa"/>
          </w:tcPr>
          <w:p w14:paraId="7971EBCC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FI</w:t>
            </w:r>
          </w:p>
        </w:tc>
        <w:tc>
          <w:tcPr>
            <w:tcW w:w="1898" w:type="dxa"/>
          </w:tcPr>
          <w:p w14:paraId="226FE061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Käyttöohje</w:t>
            </w:r>
          </w:p>
        </w:tc>
        <w:tc>
          <w:tcPr>
            <w:tcW w:w="2787" w:type="dxa"/>
          </w:tcPr>
          <w:p w14:paraId="38FFB90A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Teline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vatkaimen</w:t>
            </w:r>
            <w:r>
              <w:rPr>
                <w:color w:val="231F2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kiinnittämiseen</w:t>
            </w:r>
          </w:p>
        </w:tc>
        <w:tc>
          <w:tcPr>
            <w:tcW w:w="433" w:type="dxa"/>
          </w:tcPr>
          <w:p w14:paraId="456A7944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28</w:t>
            </w:r>
          </w:p>
        </w:tc>
      </w:tr>
      <w:tr w:rsidR="003F366D" w14:paraId="67E9D659" w14:textId="77777777">
        <w:trPr>
          <w:trHeight w:val="236"/>
        </w:trPr>
        <w:tc>
          <w:tcPr>
            <w:tcW w:w="296" w:type="dxa"/>
          </w:tcPr>
          <w:p w14:paraId="431DAFD2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PT</w:t>
            </w:r>
          </w:p>
        </w:tc>
        <w:tc>
          <w:tcPr>
            <w:tcW w:w="1898" w:type="dxa"/>
          </w:tcPr>
          <w:p w14:paraId="64EEE294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Manual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instruções</w:t>
            </w:r>
          </w:p>
        </w:tc>
        <w:tc>
          <w:tcPr>
            <w:tcW w:w="2787" w:type="dxa"/>
          </w:tcPr>
          <w:p w14:paraId="3B77390F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Acessório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liquidificador</w:t>
            </w:r>
          </w:p>
        </w:tc>
        <w:tc>
          <w:tcPr>
            <w:tcW w:w="433" w:type="dxa"/>
          </w:tcPr>
          <w:p w14:paraId="67D4C080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31</w:t>
            </w:r>
          </w:p>
        </w:tc>
      </w:tr>
      <w:tr w:rsidR="003F366D" w14:paraId="64BF310D" w14:textId="77777777">
        <w:trPr>
          <w:trHeight w:val="236"/>
        </w:trPr>
        <w:tc>
          <w:tcPr>
            <w:tcW w:w="296" w:type="dxa"/>
          </w:tcPr>
          <w:p w14:paraId="10D10B19" w14:textId="77777777" w:rsidR="003F366D" w:rsidRDefault="0000000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PL</w:t>
            </w:r>
          </w:p>
        </w:tc>
        <w:tc>
          <w:tcPr>
            <w:tcW w:w="1898" w:type="dxa"/>
          </w:tcPr>
          <w:p w14:paraId="3EA36DBD" w14:textId="77777777" w:rsidR="003F366D" w:rsidRDefault="00000000">
            <w:pPr>
              <w:pStyle w:val="TableParagraph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Instrukcja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obsługi</w:t>
            </w:r>
          </w:p>
        </w:tc>
        <w:tc>
          <w:tcPr>
            <w:tcW w:w="2787" w:type="dxa"/>
          </w:tcPr>
          <w:p w14:paraId="1EB5B338" w14:textId="77777777" w:rsidR="003F366D" w:rsidRDefault="00000000">
            <w:pPr>
              <w:pStyle w:val="TableParagraph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Przystawka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do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miksera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stojącego</w:t>
            </w:r>
          </w:p>
        </w:tc>
        <w:tc>
          <w:tcPr>
            <w:tcW w:w="433" w:type="dxa"/>
          </w:tcPr>
          <w:p w14:paraId="3BA930BA" w14:textId="77777777" w:rsidR="003F366D" w:rsidRDefault="00000000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34</w:t>
            </w:r>
          </w:p>
        </w:tc>
      </w:tr>
      <w:tr w:rsidR="003F366D" w14:paraId="2BE0CF69" w14:textId="77777777">
        <w:trPr>
          <w:trHeight w:val="218"/>
        </w:trPr>
        <w:tc>
          <w:tcPr>
            <w:tcW w:w="296" w:type="dxa"/>
          </w:tcPr>
          <w:p w14:paraId="15C9A5A1" w14:textId="77777777" w:rsidR="003F366D" w:rsidRDefault="00000000">
            <w:pPr>
              <w:pStyle w:val="TableParagraph"/>
              <w:spacing w:line="160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GR</w:t>
            </w:r>
          </w:p>
        </w:tc>
        <w:tc>
          <w:tcPr>
            <w:tcW w:w="1898" w:type="dxa"/>
          </w:tcPr>
          <w:p w14:paraId="73E3C629" w14:textId="77777777" w:rsidR="003F366D" w:rsidRDefault="00000000">
            <w:pPr>
              <w:pStyle w:val="TableParagraph"/>
              <w:spacing w:line="160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Oδηγίες</w:t>
            </w:r>
            <w:r>
              <w:rPr>
                <w:color w:val="231F20"/>
                <w:spacing w:val="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χρήσεως</w:t>
            </w:r>
          </w:p>
        </w:tc>
        <w:tc>
          <w:tcPr>
            <w:tcW w:w="2787" w:type="dxa"/>
          </w:tcPr>
          <w:p w14:paraId="04360756" w14:textId="77777777" w:rsidR="003F366D" w:rsidRDefault="00000000">
            <w:pPr>
              <w:pStyle w:val="TableParagraph"/>
              <w:spacing w:line="160" w:lineRule="exact"/>
              <w:ind w:left="515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Εξάρτημα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επιτραπέζιου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μίξερ</w:t>
            </w:r>
          </w:p>
        </w:tc>
        <w:tc>
          <w:tcPr>
            <w:tcW w:w="433" w:type="dxa"/>
          </w:tcPr>
          <w:p w14:paraId="27C42C36" w14:textId="77777777" w:rsidR="003F366D" w:rsidRDefault="00000000">
            <w:pPr>
              <w:pStyle w:val="TableParagraph"/>
              <w:spacing w:line="160" w:lineRule="exact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37</w:t>
            </w:r>
          </w:p>
        </w:tc>
      </w:tr>
    </w:tbl>
    <w:p w14:paraId="6A81C708" w14:textId="77777777" w:rsidR="003F366D" w:rsidRDefault="003F366D">
      <w:pPr>
        <w:spacing w:line="160" w:lineRule="exact"/>
        <w:jc w:val="right"/>
        <w:rPr>
          <w:sz w:val="14"/>
        </w:rPr>
        <w:sectPr w:rsidR="003F366D">
          <w:type w:val="continuous"/>
          <w:pgSz w:w="5900" w:h="8060"/>
          <w:pgMar w:top="220" w:right="80" w:bottom="0" w:left="120" w:header="708" w:footer="708" w:gutter="0"/>
          <w:cols w:space="708"/>
        </w:sectPr>
      </w:pPr>
    </w:p>
    <w:p w14:paraId="0FBD8096" w14:textId="3F9A0463" w:rsidR="003F366D" w:rsidRPr="003C2B6E" w:rsidRDefault="00000000" w:rsidP="003C2B6E">
      <w:pPr>
        <w:pStyle w:val="Nadpis2"/>
        <w:spacing w:before="98"/>
      </w:pPr>
      <w:r>
        <w:lastRenderedPageBreak/>
        <w:pict w14:anchorId="30B3CF92">
          <v:rect id="docshape11" o:spid="_x0000_s2107" style="position:absolute;left:0;text-align:left;margin-left:11.8pt;margin-top:35.4pt;width:265.3pt;height:355.35pt;z-index:-16519680;mso-position-horizontal-relative:page;mso-position-vertical-relative:page" stroked="f">
            <w10:wrap anchorx="page" anchory="page"/>
          </v:rect>
        </w:pict>
      </w:r>
      <w:r w:rsidR="003C2B6E">
        <w:t>Vážený zákazník</w:t>
      </w:r>
      <w:r>
        <w:rPr>
          <w:rFonts w:ascii="Arial"/>
          <w:color w:val="231F20"/>
          <w:spacing w:val="-2"/>
        </w:rPr>
        <w:t>,</w:t>
      </w:r>
    </w:p>
    <w:p w14:paraId="73FAA593" w14:textId="77777777" w:rsidR="003F366D" w:rsidRDefault="003F366D">
      <w:pPr>
        <w:pStyle w:val="Zkladntext"/>
        <w:spacing w:before="8"/>
        <w:rPr>
          <w:rFonts w:ascii="Arial"/>
          <w:b/>
          <w:sz w:val="30"/>
        </w:rPr>
      </w:pPr>
    </w:p>
    <w:p w14:paraId="58F3B4C5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  <w:r w:rsidRPr="003C2B6E">
        <w:rPr>
          <w:rFonts w:ascii="Arial" w:hAnsi="Arial"/>
          <w:color w:val="231F20"/>
          <w:spacing w:val="-6"/>
          <w:sz w:val="18"/>
          <w:szCs w:val="22"/>
        </w:rPr>
        <w:t>Dúfame, že sa vám bude páčiť kvalitný produkt od SEVERIN a ďakujeme za prejavenú dôveru.</w:t>
      </w:r>
    </w:p>
    <w:p w14:paraId="186AC43B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</w:p>
    <w:p w14:paraId="52F6DD08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  <w:r w:rsidRPr="003C2B6E">
        <w:rPr>
          <w:rFonts w:ascii="Arial" w:hAnsi="Arial"/>
          <w:color w:val="231F20"/>
          <w:spacing w:val="-6"/>
          <w:sz w:val="18"/>
          <w:szCs w:val="22"/>
        </w:rPr>
        <w:t>Už viac ako 120 rokov je značka SEVERIN synonymom konzistentnosti, nemeckej kvality a sily vývoja. Každé zariadenie bolo starostlivo vyrobené a testované.</w:t>
      </w:r>
    </w:p>
    <w:p w14:paraId="638A4E53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</w:p>
    <w:p w14:paraId="4BEBBEDD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  <w:r w:rsidRPr="003C2B6E">
        <w:rPr>
          <w:rFonts w:ascii="Arial" w:hAnsi="Arial"/>
          <w:color w:val="231F20"/>
          <w:spacing w:val="-6"/>
          <w:sz w:val="18"/>
          <w:szCs w:val="22"/>
        </w:rPr>
        <w:t>S povestnou Sauerlandovou dôkladnosťou, presnosťou a poctivosťou presviedča rodinná firma zo Sundernu od svojho založenia v roku 1892 zákazníkov po celom svete inovatívnymi produktmi.</w:t>
      </w:r>
    </w:p>
    <w:p w14:paraId="2E05EFAA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</w:p>
    <w:p w14:paraId="34C81C42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  <w:r w:rsidRPr="003C2B6E">
        <w:rPr>
          <w:rFonts w:ascii="Arial" w:hAnsi="Arial"/>
          <w:color w:val="231F20"/>
          <w:spacing w:val="-6"/>
          <w:sz w:val="18"/>
          <w:szCs w:val="22"/>
        </w:rPr>
        <w:t>V siedmich produktových skupinách káva, raňajky, kuchyňa, grilovanie, domácnosť, osobná starostlivosť a chladenie a mrazenie ponúka SEVERIN ucelený sortiment viac ako 250 malých elektrospotrebičov. Správny produkt pre každú príležitosť!</w:t>
      </w:r>
    </w:p>
    <w:p w14:paraId="7BF0DF19" w14:textId="77777777" w:rsidR="003C2B6E" w:rsidRPr="003C2B6E" w:rsidRDefault="003C2B6E" w:rsidP="003C2B6E">
      <w:pPr>
        <w:pStyle w:val="Zkladntext"/>
        <w:spacing w:before="8"/>
        <w:rPr>
          <w:rFonts w:ascii="Arial" w:hAnsi="Arial"/>
          <w:color w:val="231F20"/>
          <w:spacing w:val="-6"/>
          <w:sz w:val="18"/>
          <w:szCs w:val="22"/>
        </w:rPr>
      </w:pPr>
    </w:p>
    <w:p w14:paraId="33832B86" w14:textId="0364927C" w:rsidR="003F366D" w:rsidRDefault="003C2B6E" w:rsidP="003C2B6E">
      <w:pPr>
        <w:spacing w:line="324" w:lineRule="auto"/>
        <w:ind w:right="356"/>
        <w:rPr>
          <w:rFonts w:ascii="Arial"/>
          <w:sz w:val="18"/>
        </w:rPr>
      </w:pPr>
      <w:r w:rsidRPr="003C2B6E">
        <w:rPr>
          <w:rFonts w:ascii="Arial" w:hAnsi="Arial"/>
          <w:color w:val="231F20"/>
          <w:spacing w:val="-6"/>
          <w:sz w:val="18"/>
        </w:rPr>
        <w:t xml:space="preserve">Spoznajte rozmanitosť produktov SEVERIN a navštívte nás na </w:t>
      </w:r>
      <w:hyperlink r:id="rId12">
        <w:r>
          <w:rPr>
            <w:rFonts w:ascii="Arial"/>
            <w:b/>
            <w:color w:val="231F20"/>
            <w:sz w:val="18"/>
          </w:rPr>
          <w:t>www.severin.de</w:t>
        </w:r>
      </w:hyperlink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 xml:space="preserve">alebo </w:t>
      </w:r>
      <w:hyperlink r:id="rId13">
        <w:r>
          <w:rPr>
            <w:rFonts w:ascii="Arial"/>
            <w:b/>
            <w:color w:val="231F20"/>
            <w:sz w:val="18"/>
          </w:rPr>
          <w:t>www.severin.com</w:t>
        </w:r>
        <w:r>
          <w:rPr>
            <w:rFonts w:ascii="Arial"/>
            <w:color w:val="231F20"/>
            <w:sz w:val="18"/>
          </w:rPr>
          <w:t>.</w:t>
        </w:r>
      </w:hyperlink>
    </w:p>
    <w:p w14:paraId="4A299576" w14:textId="77777777" w:rsidR="003F366D" w:rsidRDefault="003F366D">
      <w:pPr>
        <w:pStyle w:val="Zkladntext"/>
        <w:spacing w:before="5"/>
        <w:rPr>
          <w:rFonts w:ascii="Arial"/>
          <w:sz w:val="24"/>
        </w:rPr>
      </w:pPr>
    </w:p>
    <w:p w14:paraId="5523BF96" w14:textId="495F5284" w:rsidR="003C2B6E" w:rsidRPr="003C2B6E" w:rsidRDefault="003C2B6E" w:rsidP="003C2B6E">
      <w:pPr>
        <w:spacing w:line="324" w:lineRule="auto"/>
        <w:rPr>
          <w:rFonts w:ascii="Arial"/>
          <w:b/>
          <w:bCs/>
          <w:color w:val="231F20"/>
          <w:spacing w:val="-4"/>
          <w:sz w:val="18"/>
          <w:szCs w:val="18"/>
        </w:rPr>
      </w:pPr>
      <w:r>
        <w:rPr>
          <w:rFonts w:ascii="Arial"/>
          <w:b/>
          <w:bCs/>
          <w:color w:val="231F20"/>
          <w:spacing w:val="-4"/>
          <w:sz w:val="18"/>
          <w:szCs w:val="18"/>
        </w:rPr>
        <w:t>J</w:t>
      </w:r>
      <w:r w:rsidRPr="003C2B6E">
        <w:rPr>
          <w:rFonts w:ascii="Arial"/>
          <w:b/>
          <w:bCs/>
          <w:color w:val="231F20"/>
          <w:spacing w:val="-4"/>
          <w:sz w:val="18"/>
          <w:szCs w:val="18"/>
        </w:rPr>
        <w:t>ej</w:t>
      </w:r>
    </w:p>
    <w:p w14:paraId="7DC51CB0" w14:textId="5779B0D0" w:rsidR="003F366D" w:rsidRDefault="003C2B6E" w:rsidP="003C2B6E">
      <w:pPr>
        <w:spacing w:line="324" w:lineRule="auto"/>
        <w:rPr>
          <w:rFonts w:ascii="Arial" w:hAnsi="Arial"/>
          <w:sz w:val="18"/>
        </w:rPr>
        <w:sectPr w:rsidR="003F366D">
          <w:footerReference w:type="even" r:id="rId14"/>
          <w:footerReference w:type="default" r:id="rId15"/>
          <w:pgSz w:w="5900" w:h="8060"/>
          <w:pgMar w:top="580" w:right="80" w:bottom="260" w:left="120" w:header="0" w:footer="61" w:gutter="0"/>
          <w:pgNumType w:start="2"/>
          <w:cols w:space="708"/>
        </w:sectPr>
      </w:pPr>
      <w:r w:rsidRPr="003C2B6E">
        <w:rPr>
          <w:rFonts w:ascii="Arial"/>
          <w:b/>
          <w:bCs/>
          <w:color w:val="231F20"/>
          <w:spacing w:val="-4"/>
          <w:sz w:val="18"/>
          <w:szCs w:val="18"/>
        </w:rPr>
        <w:t>Vedenie a zamestnanci SEVERIN Elektroger</w:t>
      </w:r>
      <w:r w:rsidRPr="003C2B6E">
        <w:rPr>
          <w:rFonts w:ascii="Arial"/>
          <w:b/>
          <w:bCs/>
          <w:color w:val="231F20"/>
          <w:spacing w:val="-4"/>
          <w:sz w:val="18"/>
          <w:szCs w:val="18"/>
        </w:rPr>
        <w:t>ä</w:t>
      </w:r>
      <w:r w:rsidRPr="003C2B6E">
        <w:rPr>
          <w:rFonts w:ascii="Arial"/>
          <w:b/>
          <w:bCs/>
          <w:color w:val="231F20"/>
          <w:spacing w:val="-4"/>
          <w:sz w:val="18"/>
          <w:szCs w:val="18"/>
        </w:rPr>
        <w:t>te GmbH</w:t>
      </w:r>
    </w:p>
    <w:p w14:paraId="0DEA8866" w14:textId="77777777" w:rsidR="003F366D" w:rsidRDefault="00000000">
      <w:pPr>
        <w:pStyle w:val="Zkladntext"/>
        <w:spacing w:line="215" w:lineRule="exact"/>
        <w:ind w:left="4361"/>
        <w:rPr>
          <w:rFonts w:ascii="Arial"/>
          <w:sz w:val="20"/>
        </w:rPr>
      </w:pPr>
      <w:r>
        <w:lastRenderedPageBreak/>
        <w:pict w14:anchorId="7D2ECEB4">
          <v:group id="docshapegroup12" o:spid="_x0000_s2101" style="position:absolute;left:0;text-align:left;margin-left:17.7pt;margin-top:35.4pt;width:265.35pt;height:355.4pt;z-index:-16518656;mso-position-horizontal-relative:page;mso-position-vertical-relative:page" coordorigin="354,708" coordsize="5307,7108">
            <v:shape id="docshape13" o:spid="_x0000_s2106" type="#_x0000_t75" style="position:absolute;left:353;top:707;width:5307;height:7108">
              <v:imagedata r:id="rId16" o:title=""/>
            </v:shape>
            <v:line id="_x0000_s2105" style="position:absolute" from="4320,2654" to="5310,2654" strokecolor="#231f20" strokeweight=".5pt"/>
            <v:shape id="docshape14" o:spid="_x0000_s2104" style="position:absolute;left:3809;top:792;width:1501;height:109" coordorigin="3809,793" coordsize="1501,109" path="m3809,901r80,-108l5310,793e" filled="f" strokecolor="#231f20" strokeweight=".5pt">
              <v:path arrowok="t"/>
            </v:shape>
            <v:shape id="docshape15" o:spid="_x0000_s2103" style="position:absolute;left:3813;top:3022;width:1497;height:233" coordorigin="3813,3022" coordsize="1497,233" path="m3813,3254r176,-232l5310,3022e" filled="f" strokecolor="#231f20" strokeweight=".5pt">
              <v:path arrowok="t"/>
            </v:shape>
            <v:line id="_x0000_s2102" style="position:absolute" from="4762,1168" to="5310,1168" strokecolor="#231f20" strokeweight=".5pt"/>
            <w10:wrap anchorx="page" anchory="page"/>
          </v:group>
        </w:pict>
      </w:r>
      <w:r>
        <w:rPr>
          <w:rFonts w:ascii="Arial"/>
          <w:position w:val="-3"/>
          <w:sz w:val="20"/>
        </w:rPr>
      </w:r>
      <w:r>
        <w:rPr>
          <w:rFonts w:ascii="Arial"/>
          <w:position w:val="-3"/>
          <w:sz w:val="20"/>
        </w:rPr>
        <w:pict w14:anchorId="72BF5D2A">
          <v:group id="docshapegroup16" o:spid="_x0000_s2099" style="width:59pt;height:10.8pt;mso-position-horizontal-relative:char;mso-position-vertical-relative:line" coordsize="1180,216">
            <v:shape id="docshape17" o:spid="_x0000_s210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97F594A" w14:textId="77777777" w:rsidR="003F366D" w:rsidRDefault="003F366D">
      <w:pPr>
        <w:pStyle w:val="Zkladntext"/>
        <w:spacing w:before="9"/>
        <w:rPr>
          <w:rFonts w:ascii="Arial"/>
          <w:b/>
          <w:sz w:val="10"/>
        </w:rPr>
      </w:pPr>
    </w:p>
    <w:p w14:paraId="25915A7B" w14:textId="77777777" w:rsidR="003F366D" w:rsidRDefault="00000000">
      <w:pPr>
        <w:spacing w:before="103"/>
        <w:ind w:right="365"/>
        <w:jc w:val="right"/>
        <w:rPr>
          <w:sz w:val="18"/>
        </w:rPr>
      </w:pPr>
      <w:r>
        <w:rPr>
          <w:color w:val="231F20"/>
          <w:sz w:val="18"/>
        </w:rPr>
        <w:t>1</w:t>
      </w:r>
    </w:p>
    <w:p w14:paraId="5448D80E" w14:textId="77777777" w:rsidR="003F366D" w:rsidRDefault="00000000">
      <w:pPr>
        <w:spacing w:before="171"/>
        <w:ind w:right="365"/>
        <w:jc w:val="right"/>
        <w:rPr>
          <w:sz w:val="18"/>
        </w:rPr>
      </w:pPr>
      <w:r>
        <w:rPr>
          <w:color w:val="231F20"/>
          <w:sz w:val="18"/>
        </w:rPr>
        <w:t>2</w:t>
      </w:r>
    </w:p>
    <w:p w14:paraId="099573D8" w14:textId="77777777" w:rsidR="003F366D" w:rsidRDefault="003F366D">
      <w:pPr>
        <w:pStyle w:val="Zkladntext"/>
        <w:rPr>
          <w:sz w:val="20"/>
        </w:rPr>
      </w:pPr>
    </w:p>
    <w:p w14:paraId="4589E861" w14:textId="77777777" w:rsidR="003F366D" w:rsidRDefault="003F366D">
      <w:pPr>
        <w:pStyle w:val="Zkladntext"/>
        <w:rPr>
          <w:sz w:val="20"/>
        </w:rPr>
      </w:pPr>
    </w:p>
    <w:p w14:paraId="56A4B2F2" w14:textId="77777777" w:rsidR="003F366D" w:rsidRDefault="003F366D">
      <w:pPr>
        <w:pStyle w:val="Zkladntext"/>
        <w:rPr>
          <w:sz w:val="20"/>
        </w:rPr>
      </w:pPr>
    </w:p>
    <w:p w14:paraId="0771C25D" w14:textId="77777777" w:rsidR="003F366D" w:rsidRDefault="003F366D">
      <w:pPr>
        <w:pStyle w:val="Zkladntext"/>
        <w:rPr>
          <w:sz w:val="20"/>
        </w:rPr>
      </w:pPr>
    </w:p>
    <w:p w14:paraId="323A1219" w14:textId="77777777" w:rsidR="003F366D" w:rsidRDefault="003F366D">
      <w:pPr>
        <w:pStyle w:val="Zkladntext"/>
        <w:rPr>
          <w:sz w:val="20"/>
        </w:rPr>
      </w:pPr>
    </w:p>
    <w:p w14:paraId="78D51847" w14:textId="77777777" w:rsidR="003F366D" w:rsidRDefault="00000000">
      <w:pPr>
        <w:spacing w:before="161"/>
        <w:ind w:right="365"/>
        <w:jc w:val="right"/>
        <w:rPr>
          <w:sz w:val="18"/>
        </w:rPr>
      </w:pPr>
      <w:r>
        <w:rPr>
          <w:color w:val="231F20"/>
          <w:sz w:val="18"/>
        </w:rPr>
        <w:t>3</w:t>
      </w:r>
    </w:p>
    <w:p w14:paraId="22115BC6" w14:textId="77777777" w:rsidR="003F366D" w:rsidRDefault="00000000">
      <w:pPr>
        <w:spacing w:before="154"/>
        <w:ind w:right="365"/>
        <w:jc w:val="right"/>
        <w:rPr>
          <w:sz w:val="18"/>
        </w:rPr>
      </w:pPr>
      <w:r>
        <w:rPr>
          <w:color w:val="231F20"/>
          <w:sz w:val="18"/>
        </w:rPr>
        <w:t>4</w:t>
      </w:r>
    </w:p>
    <w:p w14:paraId="0EFA77B3" w14:textId="77777777" w:rsidR="003F366D" w:rsidRDefault="003F366D">
      <w:pPr>
        <w:jc w:val="right"/>
        <w:rPr>
          <w:sz w:val="18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39CECD6B" w14:textId="3D455421" w:rsidR="003F366D" w:rsidRDefault="003C2B6E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SK</w:t>
      </w:r>
    </w:p>
    <w:p w14:paraId="4DAB4EF9" w14:textId="77777777" w:rsidR="003F366D" w:rsidRDefault="003F366D">
      <w:pPr>
        <w:pStyle w:val="Zkladntext"/>
        <w:spacing w:before="3"/>
        <w:rPr>
          <w:b/>
          <w:sz w:val="23"/>
        </w:rPr>
      </w:pPr>
    </w:p>
    <w:p w14:paraId="07A1F115" w14:textId="77777777" w:rsidR="003C2B6E" w:rsidRDefault="003C2B6E" w:rsidP="003C2B6E">
      <w:pPr>
        <w:pStyle w:val="Nadpis3"/>
        <w:spacing w:before="125"/>
        <w:ind w:left="0"/>
        <w:rPr>
          <w:color w:val="231F20"/>
          <w:sz w:val="18"/>
          <w:szCs w:val="18"/>
        </w:rPr>
      </w:pPr>
      <w:r w:rsidRPr="003C2B6E">
        <w:rPr>
          <w:color w:val="231F20"/>
          <w:sz w:val="18"/>
          <w:szCs w:val="18"/>
        </w:rPr>
        <w:t>Nástavec na mixér</w:t>
      </w:r>
    </w:p>
    <w:p w14:paraId="2880F3B0" w14:textId="7A682009" w:rsidR="003F366D" w:rsidRDefault="003C2B6E" w:rsidP="003C2B6E">
      <w:pPr>
        <w:pStyle w:val="Nadpis3"/>
        <w:spacing w:before="125"/>
        <w:ind w:left="0"/>
      </w:pPr>
      <w:r w:rsidRPr="003C2B6E">
        <w:rPr>
          <w:color w:val="231F20"/>
        </w:rPr>
        <w:t>Vážený zákazník</w:t>
      </w:r>
      <w:r>
        <w:rPr>
          <w:color w:val="231F20"/>
          <w:spacing w:val="-2"/>
        </w:rPr>
        <w:t>,</w:t>
      </w:r>
    </w:p>
    <w:p w14:paraId="14251668" w14:textId="6DB7DF24" w:rsidR="003F366D" w:rsidRDefault="003C2B6E">
      <w:pPr>
        <w:pStyle w:val="Zkladntext"/>
        <w:rPr>
          <w:sz w:val="15"/>
        </w:rPr>
      </w:pPr>
      <w:r w:rsidRPr="003C2B6E">
        <w:rPr>
          <w:color w:val="231F20"/>
        </w:rPr>
        <w:t>Pred použitím zariadenia si pozorne prečítajte návod na použitie a uschovajte ho pre budúce použitie. Zariadenie môžu používať iba osoby, ktoré sú oboznámené s bezpečnostnými pokynmi.</w:t>
      </w:r>
    </w:p>
    <w:p w14:paraId="24E7C030" w14:textId="77777777" w:rsidR="003C2B6E" w:rsidRPr="003C2B6E" w:rsidRDefault="003C2B6E" w:rsidP="003C2B6E">
      <w:pPr>
        <w:pStyle w:val="Zkladntext"/>
        <w:spacing w:before="7"/>
        <w:rPr>
          <w:b/>
          <w:bCs/>
          <w:color w:val="231F20"/>
          <w:spacing w:val="-2"/>
        </w:rPr>
      </w:pPr>
    </w:p>
    <w:p w14:paraId="2D58918F" w14:textId="77777777" w:rsidR="003C2B6E" w:rsidRDefault="003C2B6E" w:rsidP="003C2B6E">
      <w:pPr>
        <w:pStyle w:val="Zkladntext"/>
        <w:spacing w:before="7"/>
        <w:rPr>
          <w:b/>
          <w:bCs/>
          <w:color w:val="231F20"/>
          <w:spacing w:val="-2"/>
        </w:rPr>
      </w:pPr>
      <w:r w:rsidRPr="003C2B6E">
        <w:rPr>
          <w:b/>
          <w:bCs/>
          <w:color w:val="231F20"/>
          <w:spacing w:val="-2"/>
        </w:rPr>
        <w:t>Stavebníctvo</w:t>
      </w:r>
    </w:p>
    <w:p w14:paraId="0E756E4F" w14:textId="3919C99E" w:rsidR="003C2B6E" w:rsidRPr="003C2B6E" w:rsidRDefault="003C2B6E" w:rsidP="003C2B6E">
      <w:pPr>
        <w:pStyle w:val="Zkladntext"/>
        <w:spacing w:before="7"/>
        <w:rPr>
          <w:color w:val="231F20"/>
          <w:szCs w:val="22"/>
        </w:rPr>
      </w:pPr>
      <w:r w:rsidRPr="003C2B6E">
        <w:rPr>
          <w:color w:val="231F20"/>
          <w:szCs w:val="22"/>
        </w:rPr>
        <w:t>1. Zátka s integrovanou odmerkou</w:t>
      </w:r>
    </w:p>
    <w:p w14:paraId="4A15929B" w14:textId="77777777" w:rsidR="003C2B6E" w:rsidRPr="003C2B6E" w:rsidRDefault="003C2B6E" w:rsidP="003C2B6E">
      <w:pPr>
        <w:pStyle w:val="Zkladntext"/>
        <w:spacing w:before="7"/>
        <w:rPr>
          <w:color w:val="231F20"/>
          <w:szCs w:val="22"/>
        </w:rPr>
      </w:pPr>
      <w:r w:rsidRPr="003C2B6E">
        <w:rPr>
          <w:color w:val="231F20"/>
          <w:szCs w:val="22"/>
        </w:rPr>
        <w:t>2. Veko</w:t>
      </w:r>
    </w:p>
    <w:p w14:paraId="38A63035" w14:textId="77777777" w:rsidR="003C2B6E" w:rsidRPr="003C2B6E" w:rsidRDefault="003C2B6E" w:rsidP="003C2B6E">
      <w:pPr>
        <w:pStyle w:val="Zkladntext"/>
        <w:spacing w:before="7"/>
        <w:rPr>
          <w:color w:val="231F20"/>
          <w:szCs w:val="22"/>
        </w:rPr>
      </w:pPr>
      <w:r w:rsidRPr="003C2B6E">
        <w:rPr>
          <w:color w:val="231F20"/>
          <w:szCs w:val="22"/>
        </w:rPr>
        <w:t>3. Nádobu na miešanie</w:t>
      </w:r>
    </w:p>
    <w:p w14:paraId="5F545720" w14:textId="5A942A4F" w:rsidR="003F366D" w:rsidRDefault="003C2B6E" w:rsidP="003C2B6E">
      <w:pPr>
        <w:pStyle w:val="Zkladntext"/>
        <w:spacing w:before="7"/>
        <w:rPr>
          <w:sz w:val="15"/>
        </w:rPr>
      </w:pPr>
      <w:r w:rsidRPr="003C2B6E">
        <w:rPr>
          <w:color w:val="231F20"/>
          <w:szCs w:val="22"/>
        </w:rPr>
        <w:t>4. Jednotka noža</w:t>
      </w:r>
    </w:p>
    <w:p w14:paraId="419F4329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pacing w:val="-2"/>
          <w:sz w:val="16"/>
        </w:rPr>
        <w:t>Sicherheitshinweise</w:t>
      </w:r>
    </w:p>
    <w:p w14:paraId="35231F1F" w14:textId="77777777" w:rsidR="003C2B6E" w:rsidRDefault="003C2B6E" w:rsidP="003C2B6E">
      <w:pPr>
        <w:rPr>
          <w:color w:val="231F20"/>
          <w:spacing w:val="-4"/>
          <w:sz w:val="26"/>
        </w:rPr>
      </w:pPr>
      <w:r w:rsidRPr="003C2B6E">
        <w:rPr>
          <w:color w:val="231F20"/>
          <w:spacing w:val="-4"/>
          <w:sz w:val="26"/>
        </w:rPr>
        <w:t>∙ Prídavné zariadenie sa môže používať iba v spojení s</w:t>
      </w:r>
      <w:r>
        <w:rPr>
          <w:color w:val="231F20"/>
          <w:spacing w:val="-4"/>
          <w:sz w:val="26"/>
        </w:rPr>
        <w:t xml:space="preserve">. </w:t>
      </w:r>
      <w:r w:rsidRPr="003C2B6E">
        <w:rPr>
          <w:color w:val="231F20"/>
          <w:spacing w:val="-4"/>
          <w:sz w:val="26"/>
        </w:rPr>
        <w:t>Je možné použiť kuchynský robot KM 3896. Preto platia aj bezpečnostné pokyny pre KM 3896.</w:t>
      </w:r>
    </w:p>
    <w:p w14:paraId="27461A23" w14:textId="06E5B37B" w:rsidR="003F366D" w:rsidRPr="003C2B6E" w:rsidRDefault="003C2B6E" w:rsidP="003C2B6E">
      <w:pPr>
        <w:rPr>
          <w:color w:val="231F20"/>
          <w:spacing w:val="-4"/>
          <w:sz w:val="26"/>
        </w:rPr>
      </w:pPr>
      <w:r w:rsidRPr="003C2B6E">
        <w:rPr>
          <w:b/>
          <w:bCs/>
          <w:color w:val="231F20"/>
          <w:sz w:val="26"/>
          <w:szCs w:val="26"/>
        </w:rPr>
        <w:t>∙ Ak sa použije nástavec, musí byť namontovaná aj nádoba na miešanie s krytom proti striekajúcej vode, pretože miešadlo sa tiež otáča.</w:t>
      </w:r>
      <w:r>
        <w:br w:type="column"/>
      </w:r>
    </w:p>
    <w:p w14:paraId="270D398C" w14:textId="7BF61689" w:rsidR="003C2B6E" w:rsidRPr="003C2B6E" w:rsidRDefault="00000000" w:rsidP="003C2B6E">
      <w:pPr>
        <w:pStyle w:val="Odstavecseseznamem"/>
        <w:numPr>
          <w:ilvl w:val="1"/>
          <w:numId w:val="12"/>
        </w:numPr>
        <w:tabs>
          <w:tab w:val="left" w:pos="286"/>
        </w:tabs>
        <w:spacing w:line="220" w:lineRule="auto"/>
        <w:ind w:right="481"/>
        <w:rPr>
          <w:color w:val="231F20"/>
          <w:spacing w:val="-2"/>
          <w:sz w:val="26"/>
        </w:rPr>
      </w:pPr>
      <w:r>
        <w:rPr>
          <w:b/>
          <w:color w:val="231F20"/>
          <w:spacing w:val="-2"/>
          <w:sz w:val="26"/>
        </w:rPr>
        <w:t>Warnung!</w:t>
      </w:r>
      <w:r>
        <w:rPr>
          <w:b/>
          <w:color w:val="231F20"/>
          <w:spacing w:val="-13"/>
          <w:sz w:val="26"/>
        </w:rPr>
        <w:t xml:space="preserve"> </w:t>
      </w:r>
      <w:r w:rsidR="003C2B6E" w:rsidRPr="003C2B6E">
        <w:rPr>
          <w:color w:val="231F20"/>
          <w:spacing w:val="-2"/>
          <w:sz w:val="26"/>
        </w:rPr>
        <w:t>Čepele nádoby mixéra sú ostré! Buďte obzvlášť opatrní pri čistení a vyprázdňovaní nádoby mixéra,</w:t>
      </w:r>
      <w:r w:rsidR="003C2B6E">
        <w:rPr>
          <w:color w:val="231F20"/>
          <w:spacing w:val="-2"/>
          <w:sz w:val="26"/>
        </w:rPr>
        <w:t xml:space="preserve"> </w:t>
      </w:r>
      <w:r w:rsidR="003C2B6E" w:rsidRPr="003C2B6E">
        <w:rPr>
          <w:color w:val="231F20"/>
          <w:spacing w:val="-2"/>
          <w:sz w:val="26"/>
        </w:rPr>
        <w:t>aby nedošlo k zraneniu.</w:t>
      </w:r>
    </w:p>
    <w:p w14:paraId="416573AB" w14:textId="7AAE7893" w:rsidR="003C2B6E" w:rsidRPr="003C2B6E" w:rsidRDefault="003C2B6E" w:rsidP="003C2B6E">
      <w:pPr>
        <w:pStyle w:val="Odstavecseseznamem"/>
        <w:numPr>
          <w:ilvl w:val="1"/>
          <w:numId w:val="12"/>
        </w:numPr>
        <w:tabs>
          <w:tab w:val="left" w:pos="286"/>
        </w:tabs>
        <w:spacing w:line="220" w:lineRule="auto"/>
        <w:ind w:right="481"/>
        <w:rPr>
          <w:color w:val="231F20"/>
          <w:spacing w:val="-2"/>
          <w:sz w:val="26"/>
        </w:rPr>
      </w:pPr>
      <w:r w:rsidRPr="003C2B6E">
        <w:rPr>
          <w:color w:val="231F20"/>
          <w:spacing w:val="-2"/>
          <w:sz w:val="26"/>
        </w:rPr>
        <w:t>Pozor! Do nádoby mixéra sa nesmú nalievať žiadne horúce tekutiny.</w:t>
      </w:r>
    </w:p>
    <w:p w14:paraId="3BE63590" w14:textId="7DF6588E" w:rsidR="003C2B6E" w:rsidRPr="003C2B6E" w:rsidRDefault="003C2B6E" w:rsidP="003C2B6E">
      <w:pPr>
        <w:pStyle w:val="Odstavecseseznamem"/>
        <w:numPr>
          <w:ilvl w:val="1"/>
          <w:numId w:val="12"/>
        </w:numPr>
        <w:tabs>
          <w:tab w:val="left" w:pos="286"/>
        </w:tabs>
        <w:spacing w:line="220" w:lineRule="auto"/>
        <w:ind w:right="481"/>
        <w:rPr>
          <w:color w:val="231F20"/>
          <w:spacing w:val="-2"/>
          <w:sz w:val="26"/>
        </w:rPr>
      </w:pPr>
      <w:r w:rsidRPr="003C2B6E">
        <w:rPr>
          <w:color w:val="231F20"/>
          <w:spacing w:val="-2"/>
          <w:sz w:val="26"/>
        </w:rPr>
        <w:t>Pri nalievaní teplých tekutín do nádoby mixéra buďte opatrní, pretože prichádzajú náhle</w:t>
      </w:r>
      <w:r>
        <w:rPr>
          <w:color w:val="231F20"/>
          <w:spacing w:val="-2"/>
          <w:sz w:val="26"/>
        </w:rPr>
        <w:t xml:space="preserve"> </w:t>
      </w:r>
      <w:r w:rsidRPr="003C2B6E">
        <w:rPr>
          <w:color w:val="231F20"/>
          <w:spacing w:val="-2"/>
          <w:sz w:val="26"/>
        </w:rPr>
        <w:t>zo zariadenia môže unikať para.</w:t>
      </w:r>
    </w:p>
    <w:p w14:paraId="09A1A890" w14:textId="60909004" w:rsidR="003C2B6E" w:rsidRPr="003C2B6E" w:rsidRDefault="003C2B6E" w:rsidP="003C2B6E">
      <w:pPr>
        <w:pStyle w:val="Odstavecseseznamem"/>
        <w:numPr>
          <w:ilvl w:val="1"/>
          <w:numId w:val="12"/>
        </w:numPr>
        <w:tabs>
          <w:tab w:val="left" w:pos="286"/>
        </w:tabs>
        <w:spacing w:line="220" w:lineRule="auto"/>
        <w:ind w:right="481"/>
        <w:rPr>
          <w:color w:val="231F20"/>
          <w:spacing w:val="-2"/>
          <w:sz w:val="26"/>
        </w:rPr>
      </w:pPr>
      <w:r w:rsidRPr="003C2B6E">
        <w:rPr>
          <w:color w:val="231F20"/>
          <w:spacing w:val="-2"/>
          <w:sz w:val="26"/>
        </w:rPr>
        <w:t>Ihneď po použití vyčistite príslušenstvo teplou vodou a čistiacim prostriedkom.</w:t>
      </w:r>
    </w:p>
    <w:p w14:paraId="632D1760" w14:textId="43DADB92" w:rsidR="003F366D" w:rsidRDefault="003C2B6E" w:rsidP="003C2B6E">
      <w:pPr>
        <w:pStyle w:val="Odstavecseseznamem"/>
        <w:numPr>
          <w:ilvl w:val="1"/>
          <w:numId w:val="12"/>
        </w:numPr>
        <w:tabs>
          <w:tab w:val="left" w:pos="286"/>
        </w:tabs>
        <w:spacing w:line="220" w:lineRule="auto"/>
        <w:ind w:right="481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683" w:space="88"/>
            <w:col w:w="2929"/>
          </w:cols>
        </w:sectPr>
      </w:pPr>
      <w:r w:rsidRPr="003C2B6E">
        <w:rPr>
          <w:color w:val="231F20"/>
          <w:spacing w:val="-2"/>
          <w:sz w:val="26"/>
        </w:rPr>
        <w:t>Viac informácií o čistení nájdete v časti</w:t>
      </w:r>
    </w:p>
    <w:p w14:paraId="53E6ABCB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128E4D2">
          <v:group id="docshapegroup18" o:spid="_x0000_s2097" style="width:59pt;height:10.8pt;mso-position-horizontal-relative:char;mso-position-vertical-relative:line" coordsize="1180,216">
            <v:shape id="docshape19" o:spid="_x0000_s209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359767E" w14:textId="77777777" w:rsidR="003F366D" w:rsidRDefault="003F366D">
      <w:pPr>
        <w:pStyle w:val="Zkladntext"/>
        <w:spacing w:before="6"/>
        <w:rPr>
          <w:sz w:val="9"/>
        </w:rPr>
      </w:pPr>
    </w:p>
    <w:p w14:paraId="2A23A142" w14:textId="77777777" w:rsidR="003F366D" w:rsidRDefault="003F366D">
      <w:pPr>
        <w:rPr>
          <w:sz w:val="9"/>
        </w:rPr>
        <w:sectPr w:rsidR="003F366D">
          <w:pgSz w:w="5900" w:h="8060"/>
          <w:pgMar w:top="220" w:right="80" w:bottom="180" w:left="120" w:header="0" w:footer="61" w:gutter="0"/>
          <w:cols w:space="708"/>
        </w:sectPr>
      </w:pPr>
    </w:p>
    <w:p w14:paraId="104EF7B8" w14:textId="77777777" w:rsidR="00D07001" w:rsidRPr="00D07001" w:rsidRDefault="00D07001" w:rsidP="00D07001">
      <w:pPr>
        <w:pStyle w:val="Odstavecseseznamem"/>
        <w:numPr>
          <w:ilvl w:val="2"/>
          <w:numId w:val="12"/>
        </w:numPr>
        <w:tabs>
          <w:tab w:val="left" w:pos="404"/>
        </w:tabs>
        <w:spacing w:line="218" w:lineRule="auto"/>
        <w:ind w:right="293"/>
        <w:rPr>
          <w:color w:val="231F20"/>
          <w:w w:val="90"/>
          <w:sz w:val="24"/>
          <w:szCs w:val="24"/>
        </w:rPr>
      </w:pPr>
      <w:r w:rsidRPr="00D07001">
        <w:rPr>
          <w:color w:val="231F20"/>
          <w:w w:val="90"/>
          <w:sz w:val="24"/>
          <w:szCs w:val="24"/>
        </w:rPr>
        <w:t>„Čistenie a starostlivosť“.</w:t>
      </w:r>
    </w:p>
    <w:p w14:paraId="40820943" w14:textId="75EE87B1" w:rsidR="00D07001" w:rsidRPr="00D07001" w:rsidRDefault="00D07001" w:rsidP="00D07001">
      <w:pPr>
        <w:pStyle w:val="Odstavecseseznamem"/>
        <w:numPr>
          <w:ilvl w:val="2"/>
          <w:numId w:val="12"/>
        </w:numPr>
        <w:tabs>
          <w:tab w:val="left" w:pos="404"/>
        </w:tabs>
        <w:spacing w:line="218" w:lineRule="auto"/>
        <w:ind w:right="293"/>
        <w:rPr>
          <w:color w:val="231F20"/>
          <w:w w:val="90"/>
          <w:sz w:val="24"/>
          <w:szCs w:val="24"/>
        </w:rPr>
      </w:pPr>
      <w:r w:rsidRPr="00D07001">
        <w:rPr>
          <w:color w:val="231F20"/>
          <w:w w:val="90"/>
          <w:sz w:val="24"/>
          <w:szCs w:val="24"/>
        </w:rPr>
        <w:t>Nikdy nenechávajte zariadenie spustené bez obsahu.</w:t>
      </w:r>
    </w:p>
    <w:p w14:paraId="0B74D670" w14:textId="271AE5B8" w:rsidR="00D07001" w:rsidRPr="00D07001" w:rsidRDefault="00D07001" w:rsidP="00D07001">
      <w:pPr>
        <w:pStyle w:val="Odstavecseseznamem"/>
        <w:numPr>
          <w:ilvl w:val="2"/>
          <w:numId w:val="12"/>
        </w:numPr>
        <w:tabs>
          <w:tab w:val="left" w:pos="404"/>
        </w:tabs>
        <w:spacing w:line="218" w:lineRule="auto"/>
        <w:ind w:right="293"/>
        <w:rPr>
          <w:color w:val="231F20"/>
          <w:sz w:val="24"/>
          <w:szCs w:val="24"/>
        </w:rPr>
      </w:pPr>
      <w:r w:rsidRPr="00D07001">
        <w:rPr>
          <w:color w:val="231F20"/>
          <w:w w:val="90"/>
          <w:sz w:val="24"/>
          <w:szCs w:val="24"/>
        </w:rPr>
        <w:t>Nikdy sa nedotýkajte pohyblivých častí zariadenia, hrozí nebezpečenstvo poranenia!</w:t>
      </w:r>
      <w:r w:rsidRPr="00D07001">
        <w:rPr>
          <w:b/>
          <w:color w:val="231F20"/>
          <w:sz w:val="24"/>
          <w:szCs w:val="24"/>
        </w:rPr>
        <w:t>Zariadenie musí byť predtým vypnuté a sieťová zástrčka vytiahnutá</w:t>
      </w:r>
      <w:r w:rsidRPr="00D07001">
        <w:rPr>
          <w:b/>
          <w:color w:val="231F20"/>
          <w:sz w:val="24"/>
          <w:szCs w:val="24"/>
        </w:rPr>
        <w:t xml:space="preserve"> </w:t>
      </w:r>
      <w:r w:rsidRPr="00D07001">
        <w:rPr>
          <w:color w:val="231F20"/>
          <w:sz w:val="24"/>
          <w:szCs w:val="24"/>
        </w:rPr>
        <w:t>Príslušenstvo namontované, zmenené,</w:t>
      </w:r>
      <w:r w:rsidRPr="00D07001">
        <w:rPr>
          <w:color w:val="231F20"/>
          <w:sz w:val="24"/>
          <w:szCs w:val="24"/>
        </w:rPr>
        <w:t xml:space="preserve"> </w:t>
      </w:r>
      <w:r w:rsidRPr="00D07001">
        <w:rPr>
          <w:color w:val="231F20"/>
          <w:sz w:val="24"/>
          <w:szCs w:val="24"/>
        </w:rPr>
        <w:t>odstránené alebo podobne</w:t>
      </w:r>
      <w:r w:rsidRPr="00D07001">
        <w:rPr>
          <w:color w:val="231F20"/>
          <w:sz w:val="24"/>
          <w:szCs w:val="24"/>
        </w:rPr>
        <w:t xml:space="preserve"> </w:t>
      </w:r>
      <w:r w:rsidRPr="00D07001">
        <w:rPr>
          <w:color w:val="231F20"/>
          <w:sz w:val="24"/>
          <w:szCs w:val="24"/>
        </w:rPr>
        <w:t>zariadenie je vyčistené. Po vypnutí počkajte, kým sa motor nezastaví.</w:t>
      </w:r>
    </w:p>
    <w:p w14:paraId="1C5336B8" w14:textId="502EB693" w:rsidR="00D07001" w:rsidRPr="00D07001" w:rsidRDefault="00D07001" w:rsidP="00D07001">
      <w:pPr>
        <w:pStyle w:val="Odstavecseseznamem"/>
        <w:numPr>
          <w:ilvl w:val="2"/>
          <w:numId w:val="12"/>
        </w:numPr>
        <w:tabs>
          <w:tab w:val="left" w:pos="404"/>
        </w:tabs>
        <w:spacing w:line="218" w:lineRule="auto"/>
        <w:ind w:right="293"/>
        <w:rPr>
          <w:color w:val="231F20"/>
          <w:sz w:val="24"/>
          <w:szCs w:val="24"/>
        </w:rPr>
      </w:pPr>
      <w:r w:rsidRPr="00D07001">
        <w:rPr>
          <w:color w:val="231F20"/>
          <w:sz w:val="24"/>
          <w:szCs w:val="24"/>
        </w:rPr>
        <w:t>Prístroj sa smie používať len s priloženým originálnym príslušenstvom a</w:t>
      </w:r>
    </w:p>
    <w:p w14:paraId="7E64AB83" w14:textId="77777777" w:rsidR="00D07001" w:rsidRPr="00D07001" w:rsidRDefault="00D07001" w:rsidP="00D07001">
      <w:pPr>
        <w:pStyle w:val="Odstavecseseznamem"/>
        <w:numPr>
          <w:ilvl w:val="2"/>
          <w:numId w:val="12"/>
        </w:numPr>
        <w:tabs>
          <w:tab w:val="left" w:pos="404"/>
        </w:tabs>
        <w:spacing w:line="218" w:lineRule="auto"/>
        <w:ind w:right="293"/>
        <w:rPr>
          <w:sz w:val="24"/>
          <w:szCs w:val="24"/>
        </w:rPr>
      </w:pPr>
      <w:r w:rsidRPr="00D07001">
        <w:rPr>
          <w:color w:val="231F20"/>
          <w:sz w:val="24"/>
          <w:szCs w:val="24"/>
        </w:rPr>
        <w:t>používané na opísaný účel.</w:t>
      </w:r>
      <w:r w:rsidRPr="00D07001">
        <w:rPr>
          <w:sz w:val="24"/>
          <w:szCs w:val="24"/>
        </w:rPr>
        <w:t xml:space="preserve"> </w:t>
      </w:r>
      <w:r w:rsidRPr="00D07001">
        <w:rPr>
          <w:color w:val="231F20"/>
          <w:sz w:val="24"/>
          <w:szCs w:val="24"/>
        </w:rPr>
        <w:t>Pred prvým použitím</w:t>
      </w:r>
    </w:p>
    <w:p w14:paraId="1BECBBA7" w14:textId="07CDD4AD" w:rsidR="00D07001" w:rsidRPr="00D07001" w:rsidRDefault="00D07001" w:rsidP="00D07001">
      <w:pPr>
        <w:tabs>
          <w:tab w:val="left" w:pos="404"/>
        </w:tabs>
        <w:spacing w:line="218" w:lineRule="auto"/>
        <w:ind w:left="232" w:right="293"/>
        <w:rPr>
          <w:sz w:val="16"/>
          <w:szCs w:val="16"/>
        </w:rPr>
      </w:pPr>
      <w:r w:rsidRPr="00D07001">
        <w:rPr>
          <w:color w:val="231F20"/>
          <w:sz w:val="16"/>
          <w:szCs w:val="16"/>
        </w:rPr>
        <w:t>Pred prvým použitím nadstavec vyčistite, ako je popísané v časti Čistenie a starostlivosť.</w:t>
      </w:r>
    </w:p>
    <w:p w14:paraId="4A6E2A1C" w14:textId="13903A60" w:rsidR="00D07001" w:rsidRDefault="00D07001">
      <w:pPr>
        <w:pStyle w:val="Zkladntext"/>
        <w:spacing w:before="6"/>
        <w:rPr>
          <w:b/>
          <w:bCs/>
          <w:color w:val="231F20"/>
          <w:spacing w:val="-2"/>
        </w:rPr>
      </w:pPr>
      <w:r>
        <w:rPr>
          <w:b/>
          <w:bCs/>
          <w:color w:val="231F20"/>
          <w:spacing w:val="-2"/>
        </w:rPr>
        <w:t>K</w:t>
      </w:r>
      <w:r w:rsidRPr="00D07001">
        <w:rPr>
          <w:b/>
          <w:bCs/>
          <w:color w:val="231F20"/>
          <w:spacing w:val="-2"/>
        </w:rPr>
        <w:t>rátkodobá prevádzka</w:t>
      </w:r>
    </w:p>
    <w:p w14:paraId="46BC1587" w14:textId="1F1C41FB" w:rsidR="003F366D" w:rsidRDefault="00D07001">
      <w:pPr>
        <w:pStyle w:val="Zkladntext"/>
        <w:spacing w:before="6"/>
        <w:rPr>
          <w:color w:val="231F20"/>
        </w:rPr>
      </w:pPr>
      <w:r w:rsidRPr="00D07001">
        <w:rPr>
          <w:color w:val="231F20"/>
        </w:rPr>
        <w:t>Zariadenie je určené na krátkodobú prevádzku (KB 10 minút), t.j. môžete ho používať maximálne 10 minút. Potom musí byť zariadenie vypnuté na 20 minút, aby vychladlo.</w:t>
      </w:r>
    </w:p>
    <w:p w14:paraId="1A1BEA24" w14:textId="77777777" w:rsidR="00D07001" w:rsidRDefault="00D07001">
      <w:pPr>
        <w:pStyle w:val="Zkladntext"/>
        <w:spacing w:before="6"/>
        <w:rPr>
          <w:sz w:val="15"/>
        </w:rPr>
      </w:pPr>
    </w:p>
    <w:p w14:paraId="256DCA12" w14:textId="77777777" w:rsidR="00D07001" w:rsidRDefault="00D07001">
      <w:pPr>
        <w:pStyle w:val="Zkladntext"/>
        <w:ind w:left="229" w:right="472"/>
        <w:rPr>
          <w:b/>
          <w:bCs/>
          <w:color w:val="231F20"/>
          <w:spacing w:val="-2"/>
        </w:rPr>
      </w:pPr>
      <w:r w:rsidRPr="00D07001">
        <w:rPr>
          <w:b/>
          <w:bCs/>
          <w:color w:val="231F20"/>
          <w:spacing w:val="-2"/>
        </w:rPr>
        <w:t>bezpečnostný spínač</w:t>
      </w:r>
    </w:p>
    <w:p w14:paraId="70892310" w14:textId="34D06C0F" w:rsidR="003F366D" w:rsidRDefault="007032D7">
      <w:pPr>
        <w:pStyle w:val="Zkladntext"/>
        <w:ind w:left="229" w:right="472"/>
      </w:pPr>
      <w:r w:rsidRPr="007032D7">
        <w:rPr>
          <w:color w:val="231F20"/>
        </w:rPr>
        <w:t>V kryte motora je bezpečnostný spínač. Zariadenie je možné zapnúť iba vtedy, ak je veko správne umiestnené na nádobe mixéra a nádoba je správne umiestnená na prístroji</w:t>
      </w:r>
      <w:r w:rsidR="00000000">
        <w:rPr>
          <w:color w:val="231F20"/>
        </w:rPr>
        <w:t>.</w:t>
      </w:r>
    </w:p>
    <w:p w14:paraId="58130DBA" w14:textId="12CFFD54" w:rsidR="003F366D" w:rsidRDefault="007032D7">
      <w:pPr>
        <w:pStyle w:val="Nadpis3"/>
        <w:spacing w:line="235" w:lineRule="auto"/>
        <w:ind w:left="229" w:right="436"/>
      </w:pPr>
      <w:r w:rsidRPr="007032D7">
        <w:rPr>
          <w:color w:val="231F20"/>
        </w:rPr>
        <w:t>Pred umiestnením nádoby mixéra na zariadenie vždy správne nasaďte veko nádoby</w:t>
      </w:r>
      <w:r w:rsidR="00000000">
        <w:rPr>
          <w:color w:val="231F20"/>
        </w:rPr>
        <w:t>.</w:t>
      </w:r>
    </w:p>
    <w:p w14:paraId="49C59C94" w14:textId="77777777" w:rsidR="007032D7" w:rsidRDefault="007032D7" w:rsidP="007032D7">
      <w:pPr>
        <w:spacing w:line="181" w:lineRule="exact"/>
        <w:ind w:firstLine="228"/>
        <w:rPr>
          <w:b/>
          <w:color w:val="231F20"/>
          <w:spacing w:val="-2"/>
          <w:sz w:val="16"/>
        </w:rPr>
      </w:pPr>
    </w:p>
    <w:p w14:paraId="7324C730" w14:textId="3817F12B" w:rsidR="003F366D" w:rsidRDefault="007032D7" w:rsidP="007032D7">
      <w:pPr>
        <w:spacing w:line="181" w:lineRule="exact"/>
        <w:ind w:firstLine="228"/>
        <w:rPr>
          <w:b/>
          <w:sz w:val="16"/>
        </w:rPr>
      </w:pPr>
      <w:r>
        <w:rPr>
          <w:b/>
          <w:color w:val="231F20"/>
          <w:spacing w:val="-2"/>
          <w:sz w:val="16"/>
        </w:rPr>
        <w:t>Sl</w:t>
      </w:r>
      <w:r w:rsidRPr="007032D7">
        <w:rPr>
          <w:b/>
          <w:color w:val="231F20"/>
          <w:spacing w:val="-2"/>
          <w:sz w:val="16"/>
        </w:rPr>
        <w:t>užby</w:t>
      </w:r>
    </w:p>
    <w:p w14:paraId="25189F0B" w14:textId="7B945166" w:rsidR="007032D7" w:rsidRPr="007032D7" w:rsidRDefault="007032D7" w:rsidP="007032D7">
      <w:pPr>
        <w:pStyle w:val="Odstavecseseznamem"/>
        <w:numPr>
          <w:ilvl w:val="2"/>
          <w:numId w:val="12"/>
        </w:numPr>
        <w:tabs>
          <w:tab w:val="left" w:pos="400"/>
        </w:tabs>
        <w:ind w:right="367"/>
        <w:rPr>
          <w:color w:val="231F20"/>
          <w:sz w:val="16"/>
        </w:rPr>
      </w:pPr>
      <w:r w:rsidRPr="007032D7">
        <w:rPr>
          <w:color w:val="231F20"/>
          <w:sz w:val="16"/>
        </w:rPr>
        <w:t>Suroviny nalejte do misky mixéra.</w:t>
      </w:r>
    </w:p>
    <w:p w14:paraId="76420BB4" w14:textId="37CDA2A3" w:rsidR="003F366D" w:rsidRDefault="007032D7" w:rsidP="007032D7">
      <w:pPr>
        <w:pStyle w:val="Odstavecseseznamem"/>
        <w:numPr>
          <w:ilvl w:val="2"/>
          <w:numId w:val="12"/>
        </w:numPr>
        <w:tabs>
          <w:tab w:val="left" w:pos="400"/>
        </w:tabs>
        <w:ind w:right="367"/>
        <w:rPr>
          <w:b/>
          <w:color w:val="231F20"/>
          <w:sz w:val="16"/>
        </w:rPr>
      </w:pPr>
      <w:r w:rsidRPr="007032D7">
        <w:rPr>
          <w:color w:val="231F20"/>
          <w:sz w:val="16"/>
        </w:rPr>
        <w:t>Nasaďte kryt a zaistite ho</w:t>
      </w:r>
      <w:r w:rsidRPr="007032D7">
        <w:rPr>
          <w:color w:val="231F20"/>
          <w:spacing w:val="-4"/>
          <w:sz w:val="16"/>
        </w:rPr>
        <w:t xml:space="preserve"> </w:t>
      </w:r>
      <w:r w:rsidR="00000000">
        <w:rPr>
          <w:color w:val="231F20"/>
          <w:spacing w:val="-4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68DF115F" wp14:editId="50AA557C">
            <wp:extent cx="76200" cy="101600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319E4612" wp14:editId="1FF2FA15">
            <wp:extent cx="79039" cy="103359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).</w:t>
      </w:r>
    </w:p>
    <w:p w14:paraId="17A3A26D" w14:textId="58538BB6" w:rsidR="007032D7" w:rsidRPr="007032D7" w:rsidRDefault="007032D7" w:rsidP="007032D7">
      <w:pPr>
        <w:pStyle w:val="Odstavecseseznamem"/>
        <w:numPr>
          <w:ilvl w:val="2"/>
          <w:numId w:val="12"/>
        </w:numPr>
        <w:tabs>
          <w:tab w:val="left" w:pos="400"/>
        </w:tabs>
        <w:ind w:right="396"/>
        <w:rPr>
          <w:color w:val="231F20"/>
          <w:spacing w:val="-2"/>
          <w:sz w:val="16"/>
        </w:rPr>
      </w:pPr>
      <w:r w:rsidRPr="007032D7">
        <w:rPr>
          <w:color w:val="231F20"/>
          <w:spacing w:val="-2"/>
          <w:sz w:val="16"/>
        </w:rPr>
        <w:t>Nasaďte tesniacu zátku.</w:t>
      </w:r>
    </w:p>
    <w:p w14:paraId="40EF8BEA" w14:textId="4E516792" w:rsidR="007032D7" w:rsidRPr="007032D7" w:rsidRDefault="007032D7" w:rsidP="007032D7">
      <w:pPr>
        <w:pStyle w:val="Odstavecseseznamem"/>
        <w:numPr>
          <w:ilvl w:val="2"/>
          <w:numId w:val="12"/>
        </w:numPr>
        <w:tabs>
          <w:tab w:val="left" w:pos="400"/>
        </w:tabs>
        <w:ind w:right="396"/>
        <w:rPr>
          <w:b/>
          <w:color w:val="231F20"/>
          <w:sz w:val="16"/>
        </w:rPr>
      </w:pPr>
      <w:r w:rsidRPr="007032D7">
        <w:rPr>
          <w:color w:val="231F20"/>
          <w:spacing w:val="-2"/>
          <w:sz w:val="16"/>
        </w:rPr>
        <w:t>Odstráňte kryt na vrchnej časti kuchynského robota</w:t>
      </w:r>
      <w:r w:rsidRPr="007032D7">
        <w:rPr>
          <w:color w:val="231F20"/>
          <w:spacing w:val="-2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2"/>
          <w:sz w:val="16"/>
        </w:rPr>
        <w:drawing>
          <wp:inline distT="0" distB="0" distL="0" distR="0" wp14:anchorId="4770AD6D" wp14:editId="48BA1879">
            <wp:extent cx="127000" cy="101600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5AA07D42" w14:textId="03B3D816" w:rsidR="003F366D" w:rsidRDefault="007032D7" w:rsidP="007032D7">
      <w:pPr>
        <w:pStyle w:val="Odstavecseseznamem"/>
        <w:numPr>
          <w:ilvl w:val="2"/>
          <w:numId w:val="12"/>
        </w:numPr>
        <w:tabs>
          <w:tab w:val="left" w:pos="400"/>
        </w:tabs>
        <w:spacing w:line="237" w:lineRule="auto"/>
        <w:ind w:right="673"/>
        <w:rPr>
          <w:b/>
          <w:color w:val="231F20"/>
          <w:sz w:val="16"/>
        </w:rPr>
      </w:pPr>
      <w:r w:rsidRPr="007032D7">
        <w:rPr>
          <w:color w:val="231F20"/>
          <w:sz w:val="16"/>
        </w:rPr>
        <w:t>Nádobu na mixovanie položte na zariadenie a zaistite ju v smere hodinových ručičiek</w:t>
      </w:r>
      <w:r w:rsidRPr="007032D7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2649A6AF" wp14:editId="728C6169">
            <wp:extent cx="76200" cy="101600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0E81F12F" wp14:editId="2A0E4B40">
            <wp:extent cx="79030" cy="103359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0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2CDFF521" w14:textId="77777777" w:rsidR="007032D7" w:rsidRPr="007032D7" w:rsidRDefault="007032D7" w:rsidP="007032D7">
      <w:pPr>
        <w:spacing w:line="237" w:lineRule="auto"/>
        <w:rPr>
          <w:color w:val="231F20"/>
          <w:sz w:val="16"/>
        </w:rPr>
      </w:pPr>
      <w:r w:rsidRPr="007032D7">
        <w:rPr>
          <w:color w:val="231F20"/>
          <w:sz w:val="16"/>
        </w:rPr>
        <w:t>∙ Zapojte napájací kábel do elektrickej zásuvky.</w:t>
      </w:r>
    </w:p>
    <w:p w14:paraId="26CBBA8C" w14:textId="77777777" w:rsidR="007032D7" w:rsidRPr="007032D7" w:rsidRDefault="007032D7" w:rsidP="007032D7">
      <w:pPr>
        <w:spacing w:line="237" w:lineRule="auto"/>
        <w:rPr>
          <w:color w:val="231F20"/>
          <w:sz w:val="16"/>
        </w:rPr>
      </w:pPr>
      <w:r w:rsidRPr="007032D7">
        <w:rPr>
          <w:color w:val="231F20"/>
          <w:sz w:val="16"/>
        </w:rPr>
        <w:t>∙ Nastavte ovládací gombík na požadovanú úroveň rýchlosti medzi 3 a 8.</w:t>
      </w:r>
    </w:p>
    <w:p w14:paraId="6B969B8B" w14:textId="70C0523E" w:rsidR="003F366D" w:rsidRDefault="007032D7" w:rsidP="007032D7">
      <w:pPr>
        <w:spacing w:line="237" w:lineRule="auto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36" w:space="40"/>
            <w:col w:w="2924"/>
          </w:cols>
        </w:sectPr>
      </w:pPr>
      <w:r w:rsidRPr="007032D7">
        <w:rPr>
          <w:color w:val="231F20"/>
          <w:sz w:val="16"/>
        </w:rPr>
        <w:t>∙ Ak chcete pridať prísady počas procesu miešania, odstráňte tesniacu zátku. Neodstraňujte veko nádoby!</w:t>
      </w:r>
    </w:p>
    <w:p w14:paraId="0BDA05E1" w14:textId="77777777" w:rsidR="003F366D" w:rsidRDefault="00000000">
      <w:pPr>
        <w:pStyle w:val="Nadpis3"/>
        <w:spacing w:before="84" w:line="181" w:lineRule="exact"/>
      </w:pPr>
      <w:r>
        <w:rPr>
          <w:color w:val="231F20"/>
        </w:rPr>
        <w:lastRenderedPageBreak/>
        <w:t xml:space="preserve">Nach dem </w:t>
      </w:r>
      <w:r>
        <w:rPr>
          <w:color w:val="231F20"/>
          <w:spacing w:val="-2"/>
        </w:rPr>
        <w:t>Gebrauch</w:t>
      </w:r>
    </w:p>
    <w:p w14:paraId="27D1915F" w14:textId="6A4F1230" w:rsidR="007032D7" w:rsidRPr="007032D7" w:rsidRDefault="007032D7" w:rsidP="007032D7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8"/>
        <w:rPr>
          <w:color w:val="231F20"/>
          <w:sz w:val="16"/>
        </w:rPr>
      </w:pPr>
      <w:r w:rsidRPr="007032D7">
        <w:rPr>
          <w:color w:val="231F20"/>
          <w:sz w:val="16"/>
        </w:rPr>
        <w:t>Po použití prístroj vypnite a vytiahnite zástrčku zo zásuvky.</w:t>
      </w:r>
    </w:p>
    <w:p w14:paraId="608CFACD" w14:textId="68B5472F" w:rsidR="003F366D" w:rsidRDefault="007032D7" w:rsidP="007032D7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 w:rsidRPr="007032D7">
        <w:rPr>
          <w:color w:val="231F20"/>
          <w:sz w:val="16"/>
        </w:rPr>
        <w:t>Odistite nádobu mixéra proti smeru hodinových ručičiek a vyberte ju</w:t>
      </w:r>
      <w:r w:rsidR="00000000">
        <w:rPr>
          <w:color w:val="231F20"/>
          <w:spacing w:val="40"/>
          <w:sz w:val="16"/>
        </w:rPr>
        <w:t xml:space="preserve"> </w:t>
      </w:r>
      <w:r w:rsidR="00000000">
        <w:rPr>
          <w:color w:val="231F20"/>
          <w:spacing w:val="-4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0169B26A" wp14:editId="4EEE5005">
            <wp:extent cx="79035" cy="10335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5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27809C8C" wp14:editId="0C0265CD">
            <wp:extent cx="76200" cy="101600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).</w:t>
      </w:r>
    </w:p>
    <w:p w14:paraId="1B7E7F4A" w14:textId="255E26BB" w:rsidR="003F366D" w:rsidRDefault="007032D7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 w:rsidRPr="007032D7">
        <w:rPr>
          <w:color w:val="231F20"/>
          <w:sz w:val="16"/>
        </w:rPr>
        <w:t>Odomknite a odstráňte veko nádoby pr</w:t>
      </w:r>
      <w:r>
        <w:rPr>
          <w:color w:val="231F20"/>
          <w:sz w:val="16"/>
        </w:rPr>
        <w:t>o</w:t>
      </w:r>
      <w:r w:rsidRPr="007032D7">
        <w:rPr>
          <w:color w:val="231F20"/>
          <w:sz w:val="16"/>
        </w:rPr>
        <w:t>ti smeru hodinových ručičiek</w:t>
      </w:r>
      <w:r>
        <w:rPr>
          <w:color w:val="231F20"/>
          <w:sz w:val="16"/>
        </w:rPr>
        <w:t xml:space="preserve"> </w:t>
      </w:r>
      <w:r w:rsidRPr="007032D7">
        <w:rPr>
          <w:color w:val="231F20"/>
          <w:sz w:val="16"/>
        </w:rPr>
        <w:t xml:space="preserve"> </w:t>
      </w:r>
      <w:r w:rsidR="00000000">
        <w:rPr>
          <w:color w:val="231F20"/>
          <w:spacing w:val="-4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53083320" wp14:editId="7C9E41AA">
            <wp:extent cx="79035" cy="103359"/>
            <wp:effectExtent l="0" t="0" r="0" b="0"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5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5E4A1E4D" wp14:editId="5C796070">
            <wp:extent cx="76200" cy="101600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4"/>
          <w:sz w:val="16"/>
        </w:rPr>
        <w:t>)</w:t>
      </w:r>
      <w:r>
        <w:rPr>
          <w:color w:val="231F20"/>
          <w:spacing w:val="-4"/>
          <w:sz w:val="16"/>
        </w:rPr>
        <w:t>.</w:t>
      </w:r>
    </w:p>
    <w:p w14:paraId="5EE5F42D" w14:textId="10B3E349" w:rsidR="003F366D" w:rsidRDefault="007032D7">
      <w:pPr>
        <w:pStyle w:val="Odstavecseseznamem"/>
        <w:numPr>
          <w:ilvl w:val="1"/>
          <w:numId w:val="12"/>
        </w:numPr>
        <w:tabs>
          <w:tab w:val="left" w:pos="286"/>
        </w:tabs>
        <w:spacing w:line="175" w:lineRule="exact"/>
        <w:rPr>
          <w:b/>
          <w:color w:val="231F20"/>
          <w:sz w:val="16"/>
        </w:rPr>
      </w:pPr>
      <w:r w:rsidRPr="007032D7">
        <w:rPr>
          <w:color w:val="231F20"/>
          <w:sz w:val="16"/>
        </w:rPr>
        <w:t>Nasaďte kryt späť</w:t>
      </w:r>
      <w:r w:rsidR="00000000">
        <w:rPr>
          <w:color w:val="231F20"/>
          <w:spacing w:val="-2"/>
          <w:sz w:val="16"/>
        </w:rPr>
        <w:t>.</w:t>
      </w:r>
    </w:p>
    <w:p w14:paraId="36D54853" w14:textId="77777777" w:rsidR="003F366D" w:rsidRDefault="003F366D">
      <w:pPr>
        <w:pStyle w:val="Zkladntext"/>
        <w:spacing w:before="7"/>
        <w:rPr>
          <w:sz w:val="14"/>
        </w:rPr>
      </w:pPr>
    </w:p>
    <w:p w14:paraId="6581B969" w14:textId="77777777" w:rsidR="007032D7" w:rsidRDefault="007032D7" w:rsidP="007032D7">
      <w:pPr>
        <w:spacing w:line="235" w:lineRule="auto"/>
        <w:ind w:left="285"/>
        <w:rPr>
          <w:b/>
          <w:bCs/>
          <w:color w:val="231F20"/>
          <w:sz w:val="16"/>
          <w:szCs w:val="16"/>
        </w:rPr>
      </w:pPr>
      <w:r w:rsidRPr="007032D7">
        <w:rPr>
          <w:b/>
          <w:bCs/>
          <w:color w:val="231F20"/>
          <w:sz w:val="16"/>
          <w:szCs w:val="16"/>
        </w:rPr>
        <w:t>Čistenie a starostlivosť</w:t>
      </w:r>
    </w:p>
    <w:p w14:paraId="6B373A33" w14:textId="7A8BEFF6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∙ Pred čistením prístroj vypnite, vytiahnite sieťovú zástrčku a počkajte, kým sa motor nezastaví.</w:t>
      </w:r>
    </w:p>
    <w:p w14:paraId="40C098D5" w14:textId="77777777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∙ Nepoužívajte drsné alebo abrazívne čistiace prostriedky.</w:t>
      </w:r>
    </w:p>
    <w:p w14:paraId="37B40935" w14:textId="77777777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∙ Ihneď po použití vyčistite príslušenstvo teplou vodou a čistiacim prostriedkom. Neumývajte v umývačke riadu.</w:t>
      </w:r>
    </w:p>
    <w:p w14:paraId="10D20A54" w14:textId="77777777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∙ Pre jednoduchšie čistenie je možné nožovú jednotku s čiernou základňou odskrutkovať z nádoby mixéra. Tesniaci krúžok v jednotke čepele možno tiež odstrániť. Pozor! Po vyčistení je potrebné znovu namontovať tesnenie.</w:t>
      </w:r>
    </w:p>
    <w:p w14:paraId="64E2E459" w14:textId="77777777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Pred opätovným zložením dôkladne vysušte. Pozor! Nôž je ostrý.</w:t>
      </w:r>
    </w:p>
    <w:p w14:paraId="6F5F0E22" w14:textId="77777777" w:rsidR="007032D7" w:rsidRPr="007032D7" w:rsidRDefault="007032D7" w:rsidP="007032D7">
      <w:pPr>
        <w:spacing w:line="235" w:lineRule="auto"/>
        <w:ind w:left="285"/>
        <w:rPr>
          <w:color w:val="231F20"/>
          <w:sz w:val="16"/>
        </w:rPr>
      </w:pPr>
      <w:r w:rsidRPr="007032D7">
        <w:rPr>
          <w:color w:val="231F20"/>
          <w:sz w:val="16"/>
        </w:rPr>
        <w:t>Umiestnite čepeľovú jednotku späť na nádobu mixéra a</w:t>
      </w:r>
    </w:p>
    <w:p w14:paraId="3D245E8D" w14:textId="77777777" w:rsidR="007032D7" w:rsidRPr="007032D7" w:rsidRDefault="007032D7" w:rsidP="007032D7">
      <w:pPr>
        <w:spacing w:line="235" w:lineRule="auto"/>
        <w:ind w:left="285"/>
        <w:rPr>
          <w:b/>
          <w:color w:val="231F20"/>
          <w:sz w:val="16"/>
        </w:rPr>
      </w:pPr>
      <w:r w:rsidRPr="007032D7">
        <w:rPr>
          <w:color w:val="231F20"/>
          <w:sz w:val="16"/>
        </w:rPr>
        <w:t>uzamknúť v smere hodinových ručičiek</w:t>
      </w:r>
      <w:r w:rsidR="00000000">
        <w:rPr>
          <w:color w:val="231F20"/>
          <w:sz w:val="16"/>
        </w:rPr>
        <w:t>,</w:t>
      </w:r>
      <w:r w:rsidR="00000000">
        <w:rPr>
          <w:color w:val="231F20"/>
          <w:spacing w:val="-9"/>
          <w:sz w:val="16"/>
        </w:rPr>
        <w:t xml:space="preserve"> </w:t>
      </w:r>
    </w:p>
    <w:p w14:paraId="7B3BF2B0" w14:textId="374C0EA1" w:rsidR="003F366D" w:rsidRDefault="007032D7" w:rsidP="007032D7">
      <w:pPr>
        <w:spacing w:line="235" w:lineRule="auto"/>
        <w:ind w:left="285"/>
        <w:rPr>
          <w:b/>
          <w:sz w:val="16"/>
        </w:rPr>
      </w:pPr>
      <w:r w:rsidRPr="007032D7">
        <w:rPr>
          <w:b/>
          <w:color w:val="231F20"/>
          <w:sz w:val="16"/>
        </w:rPr>
        <w:t>kým sa šípy nestretnú!</w:t>
      </w:r>
    </w:p>
    <w:p w14:paraId="45DA4A84" w14:textId="2885EB55" w:rsidR="003F366D" w:rsidRDefault="00000000">
      <w:pPr>
        <w:pStyle w:val="Nadpis3"/>
        <w:spacing w:before="84"/>
      </w:pPr>
      <w:r>
        <w:rPr>
          <w:b w:val="0"/>
        </w:rPr>
        <w:br w:type="column"/>
      </w:r>
      <w:r w:rsidR="007032D7" w:rsidRPr="007032D7">
        <w:rPr>
          <w:color w:val="231F20"/>
        </w:rPr>
        <w:t>Náhradné diely a príslušenstvo</w:t>
      </w:r>
    </w:p>
    <w:p w14:paraId="03316899" w14:textId="71FD1099" w:rsidR="003F366D" w:rsidRDefault="007032D7">
      <w:pPr>
        <w:pStyle w:val="Zkladntext"/>
        <w:spacing w:before="3"/>
        <w:rPr>
          <w:sz w:val="15"/>
        </w:rPr>
      </w:pPr>
      <w:r w:rsidRPr="007032D7">
        <w:rPr>
          <w:color w:val="231F20"/>
        </w:rPr>
        <w:t>Náhradné diely alebo príslušenstvo si môžete pohodlne objednať online z našej webovej stránky www. severin.de pod podpoložkou „Servis / Náhradné diely“.</w:t>
      </w:r>
    </w:p>
    <w:p w14:paraId="6799EBC8" w14:textId="29E9C4FC" w:rsidR="007032D7" w:rsidRDefault="007032D7" w:rsidP="007032D7">
      <w:pPr>
        <w:pStyle w:val="Zkladntext"/>
        <w:ind w:left="657" w:right="303"/>
        <w:rPr>
          <w:b/>
          <w:bCs/>
          <w:color w:val="231F20"/>
          <w:spacing w:val="-2"/>
        </w:rPr>
      </w:pPr>
      <w:r w:rsidRPr="007032D7">
        <w:rPr>
          <w:b/>
          <w:bCs/>
          <w:color w:val="231F20"/>
          <w:spacing w:val="-2"/>
        </w:rPr>
        <w:t>D</w:t>
      </w:r>
      <w:r w:rsidRPr="007032D7">
        <w:rPr>
          <w:b/>
          <w:bCs/>
          <w:color w:val="231F20"/>
          <w:spacing w:val="-2"/>
        </w:rPr>
        <w:t>ispozícia</w:t>
      </w:r>
    </w:p>
    <w:p w14:paraId="42B40F1A" w14:textId="568FD98D" w:rsidR="007032D7" w:rsidRPr="007032D7" w:rsidRDefault="00000000" w:rsidP="007032D7">
      <w:pPr>
        <w:pStyle w:val="Zkladntext"/>
        <w:ind w:left="657" w:right="303"/>
        <w:rPr>
          <w:color w:val="231F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7759B2E" wp14:editId="35CEFC2B">
            <wp:simplePos x="0" y="0"/>
            <wp:positionH relativeFrom="page">
              <wp:posOffset>1912645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 </w:t>
      </w:r>
      <w:r w:rsidR="007032D7" w:rsidRPr="007032D7">
        <w:rPr>
          <w:color w:val="231F20"/>
        </w:rPr>
        <w:t>Zariadenia označené týmto symbolom musia byť zlikvidované oddelene od domáceho odpadu. Vrátane týchto zariadení</w:t>
      </w:r>
    </w:p>
    <w:p w14:paraId="79EFBED4" w14:textId="10B427A6" w:rsidR="003F366D" w:rsidRDefault="007032D7" w:rsidP="007032D7">
      <w:pPr>
        <w:pStyle w:val="Zkladntext"/>
        <w:ind w:right="303"/>
        <w:sectPr w:rsidR="003F366D">
          <w:pgSz w:w="5900" w:h="8060"/>
          <w:pgMar w:top="580" w:right="80" w:bottom="260" w:left="120" w:header="0" w:footer="61" w:gutter="0"/>
          <w:cols w:num="2" w:space="708" w:equalWidth="0">
            <w:col w:w="2661" w:space="110"/>
            <w:col w:w="2929"/>
          </w:cols>
        </w:sectPr>
      </w:pPr>
      <w:r w:rsidRPr="007032D7">
        <w:rPr>
          <w:color w:val="231F20"/>
        </w:rPr>
        <w:t>cenné suroviny, ktoré sa dajú recyklovať. Správna likvidácia chráni životné prostredie a zdravie ľudí okolo vás. Informácie o správnej likvidácii vám poskytne váš obecný úrad alebo odborný predajca.</w:t>
      </w:r>
    </w:p>
    <w:p w14:paraId="7D78BB68" w14:textId="5A3A0733" w:rsidR="003F366D" w:rsidRDefault="007032D7">
      <w:pPr>
        <w:spacing w:before="71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CZ</w:t>
      </w:r>
    </w:p>
    <w:p w14:paraId="1BBA704E" w14:textId="77777777" w:rsidR="003F366D" w:rsidRDefault="003F366D">
      <w:pPr>
        <w:pStyle w:val="Zkladntext"/>
        <w:rPr>
          <w:b/>
          <w:sz w:val="23"/>
        </w:rPr>
      </w:pPr>
    </w:p>
    <w:p w14:paraId="0F91B8C9" w14:textId="62F360FB" w:rsidR="003F366D" w:rsidRDefault="001A6CE5" w:rsidP="001A6CE5">
      <w:pPr>
        <w:pStyle w:val="Nadpis2"/>
        <w:ind w:left="233"/>
        <w:rPr>
          <w:b w:val="0"/>
          <w:sz w:val="20"/>
        </w:rPr>
      </w:pPr>
      <w:r w:rsidRPr="001A6CE5">
        <w:t>Nástavec na stojanový mixér</w:t>
      </w:r>
    </w:p>
    <w:p w14:paraId="646AA672" w14:textId="4AA7E022" w:rsidR="003F366D" w:rsidRDefault="001A6CE5">
      <w:pPr>
        <w:pStyle w:val="Nadpis3"/>
        <w:spacing w:before="125"/>
        <w:ind w:left="233"/>
      </w:pPr>
      <w:r>
        <w:rPr>
          <w:color w:val="231F20"/>
        </w:rPr>
        <w:t>Vážený zákazníku,</w:t>
      </w:r>
    </w:p>
    <w:p w14:paraId="6A8062CA" w14:textId="3F91DB13" w:rsidR="003F366D" w:rsidRDefault="001A6CE5">
      <w:pPr>
        <w:pStyle w:val="Zkladntext"/>
        <w:ind w:left="233" w:right="18"/>
      </w:pPr>
      <w:r w:rsidRPr="001A6CE5">
        <w:rPr>
          <w:color w:val="231F20"/>
        </w:rPr>
        <w:t>Před použitím spotřebiče si pečlivě přečtěte následující pokyny a uschovejte tento návod pro budoucí použití. Spotřebič smí používat pouze osoby obeznámené s tímto návodem</w:t>
      </w:r>
      <w:r w:rsidR="00000000">
        <w:rPr>
          <w:color w:val="231F20"/>
        </w:rPr>
        <w:t>.</w:t>
      </w:r>
    </w:p>
    <w:p w14:paraId="5A5AD77E" w14:textId="77777777" w:rsidR="003F366D" w:rsidRDefault="003F366D">
      <w:pPr>
        <w:pStyle w:val="Zkladntext"/>
        <w:spacing w:before="1"/>
        <w:rPr>
          <w:sz w:val="15"/>
        </w:rPr>
      </w:pPr>
    </w:p>
    <w:p w14:paraId="508E36A9" w14:textId="77777777" w:rsidR="007C70C4" w:rsidRDefault="007C70C4" w:rsidP="001A6CE5">
      <w:pPr>
        <w:pStyle w:val="Zkladntext"/>
        <w:spacing w:before="7"/>
        <w:rPr>
          <w:b/>
          <w:bCs/>
          <w:color w:val="231F20"/>
          <w:spacing w:val="-2"/>
        </w:rPr>
      </w:pPr>
      <w:r w:rsidRPr="007C70C4">
        <w:rPr>
          <w:b/>
          <w:bCs/>
          <w:color w:val="231F20"/>
          <w:spacing w:val="-2"/>
        </w:rPr>
        <w:t>Struktura</w:t>
      </w:r>
    </w:p>
    <w:p w14:paraId="3F3A8297" w14:textId="1EAC3C33" w:rsidR="001A6CE5" w:rsidRPr="001A6CE5" w:rsidRDefault="001A6CE5" w:rsidP="001A6CE5">
      <w:pPr>
        <w:pStyle w:val="Zkladntext"/>
        <w:spacing w:before="7"/>
        <w:rPr>
          <w:color w:val="231F20"/>
          <w:szCs w:val="22"/>
        </w:rPr>
      </w:pPr>
      <w:r w:rsidRPr="001A6CE5">
        <w:rPr>
          <w:color w:val="231F20"/>
          <w:szCs w:val="22"/>
        </w:rPr>
        <w:t>1. Zástrčka s integrovanou odměrkou</w:t>
      </w:r>
    </w:p>
    <w:p w14:paraId="42B09E24" w14:textId="77777777" w:rsidR="001A6CE5" w:rsidRPr="001A6CE5" w:rsidRDefault="001A6CE5" w:rsidP="001A6CE5">
      <w:pPr>
        <w:pStyle w:val="Zkladntext"/>
        <w:spacing w:before="7"/>
        <w:rPr>
          <w:color w:val="231F20"/>
          <w:szCs w:val="22"/>
        </w:rPr>
      </w:pPr>
      <w:r w:rsidRPr="001A6CE5">
        <w:rPr>
          <w:color w:val="231F20"/>
          <w:szCs w:val="22"/>
        </w:rPr>
        <w:t>2. Víko</w:t>
      </w:r>
    </w:p>
    <w:p w14:paraId="0CAFA944" w14:textId="77777777" w:rsidR="001A6CE5" w:rsidRPr="001A6CE5" w:rsidRDefault="001A6CE5" w:rsidP="001A6CE5">
      <w:pPr>
        <w:pStyle w:val="Zkladntext"/>
        <w:spacing w:before="7"/>
        <w:rPr>
          <w:color w:val="231F20"/>
          <w:szCs w:val="22"/>
        </w:rPr>
      </w:pPr>
      <w:r w:rsidRPr="001A6CE5">
        <w:rPr>
          <w:color w:val="231F20"/>
          <w:szCs w:val="22"/>
        </w:rPr>
        <w:t>3. Mísa na míchání</w:t>
      </w:r>
    </w:p>
    <w:p w14:paraId="1889AD5D" w14:textId="49FD558B" w:rsidR="003F366D" w:rsidRDefault="001A6CE5" w:rsidP="001A6CE5">
      <w:pPr>
        <w:pStyle w:val="Zkladntext"/>
        <w:spacing w:before="7"/>
        <w:rPr>
          <w:sz w:val="15"/>
        </w:rPr>
      </w:pPr>
      <w:r w:rsidRPr="001A6CE5">
        <w:rPr>
          <w:color w:val="231F20"/>
          <w:szCs w:val="22"/>
        </w:rPr>
        <w:t>4. Čepelová jednotka</w:t>
      </w:r>
    </w:p>
    <w:p w14:paraId="74CC9AC1" w14:textId="439BD2B9" w:rsidR="003F366D" w:rsidRDefault="007C70C4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>Bezpečnostní instrukce</w:t>
      </w:r>
    </w:p>
    <w:p w14:paraId="6859D360" w14:textId="22940179" w:rsidR="003F366D" w:rsidRPr="007C70C4" w:rsidRDefault="007C70C4">
      <w:pPr>
        <w:pStyle w:val="Odstavecseseznamem"/>
        <w:numPr>
          <w:ilvl w:val="1"/>
          <w:numId w:val="11"/>
        </w:numPr>
        <w:tabs>
          <w:tab w:val="left" w:pos="404"/>
        </w:tabs>
        <w:spacing w:before="16" w:line="220" w:lineRule="auto"/>
        <w:ind w:right="178"/>
        <w:rPr>
          <w:sz w:val="24"/>
          <w:szCs w:val="24"/>
        </w:rPr>
      </w:pPr>
      <w:r w:rsidRPr="007C70C4">
        <w:rPr>
          <w:color w:val="231F20"/>
          <w:w w:val="90"/>
          <w:sz w:val="24"/>
          <w:szCs w:val="24"/>
        </w:rPr>
        <w:t>Nástavec se smí používat pouze ve spojení s kuchyňským robotem KM 3896. Proto také platí bezpečnostní pokyny pro KM 3896</w:t>
      </w:r>
      <w:r w:rsidR="00000000" w:rsidRPr="007C70C4">
        <w:rPr>
          <w:color w:val="231F20"/>
          <w:sz w:val="24"/>
          <w:szCs w:val="24"/>
        </w:rPr>
        <w:t>.</w:t>
      </w:r>
    </w:p>
    <w:p w14:paraId="2A6AF19B" w14:textId="2B6011D9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404"/>
        </w:tabs>
        <w:spacing w:line="220" w:lineRule="auto"/>
        <w:ind w:right="61"/>
        <w:rPr>
          <w:b/>
          <w:bCs/>
          <w:color w:val="231F20"/>
          <w:spacing w:val="-2"/>
          <w:sz w:val="24"/>
          <w:szCs w:val="24"/>
        </w:rPr>
      </w:pPr>
      <w:r w:rsidRPr="007C70C4">
        <w:rPr>
          <w:b/>
          <w:bCs/>
          <w:color w:val="231F20"/>
          <w:spacing w:val="-2"/>
          <w:sz w:val="24"/>
          <w:szCs w:val="24"/>
        </w:rPr>
        <w:t>Při použití nástavce musí být nasazena také mixovací nádoba s víkem proti stříkající vodě, protože mixér se také otáčí.</w:t>
      </w:r>
    </w:p>
    <w:p w14:paraId="602EF105" w14:textId="7E8DAC96" w:rsidR="003F366D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404"/>
        </w:tabs>
        <w:spacing w:line="220" w:lineRule="auto"/>
        <w:ind w:right="61"/>
        <w:rPr>
          <w:color w:val="231F20"/>
          <w:spacing w:val="-2"/>
          <w:sz w:val="24"/>
          <w:szCs w:val="24"/>
        </w:rPr>
      </w:pPr>
      <w:r w:rsidRPr="007C70C4">
        <w:rPr>
          <w:b/>
          <w:bCs/>
          <w:color w:val="231F20"/>
          <w:spacing w:val="-2"/>
          <w:sz w:val="24"/>
          <w:szCs w:val="24"/>
        </w:rPr>
        <w:t>Upozornění!</w:t>
      </w:r>
      <w:r w:rsidRPr="007C70C4">
        <w:rPr>
          <w:sz w:val="24"/>
          <w:szCs w:val="24"/>
        </w:rPr>
        <w:t xml:space="preserve"> </w:t>
      </w:r>
      <w:r w:rsidRPr="007C70C4">
        <w:rPr>
          <w:color w:val="231F20"/>
          <w:spacing w:val="-2"/>
          <w:sz w:val="24"/>
          <w:szCs w:val="24"/>
        </w:rPr>
        <w:t>Čepele mixovací nádoby jsou ostré! Buďte obzvláště opatrní, když</w:t>
      </w:r>
      <w:r w:rsidRPr="007C70C4">
        <w:rPr>
          <w:color w:val="231F20"/>
          <w:spacing w:val="-2"/>
          <w:sz w:val="24"/>
          <w:szCs w:val="24"/>
        </w:rPr>
        <w:t xml:space="preserve"> </w:t>
      </w:r>
      <w:r w:rsidRPr="007C70C4">
        <w:rPr>
          <w:color w:val="231F20"/>
          <w:spacing w:val="-2"/>
          <w:sz w:val="24"/>
          <w:szCs w:val="24"/>
        </w:rPr>
        <w:t>čištění a vyprázdnění mixovací nádoby, aby nedošlo ke zranění.</w:t>
      </w:r>
    </w:p>
    <w:p w14:paraId="05058226" w14:textId="31144397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color w:val="231F20"/>
          <w:sz w:val="24"/>
          <w:szCs w:val="24"/>
        </w:rPr>
      </w:pPr>
      <w:r w:rsidRPr="007C70C4">
        <w:rPr>
          <w:color w:val="231F20"/>
          <w:sz w:val="24"/>
          <w:szCs w:val="24"/>
        </w:rPr>
        <w:t>Pozor! Do mixovací nádoby neplňte horké tekutiny.</w:t>
      </w:r>
    </w:p>
    <w:p w14:paraId="3F5E9637" w14:textId="3311132B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color w:val="231F20"/>
          <w:sz w:val="24"/>
          <w:szCs w:val="24"/>
        </w:rPr>
      </w:pPr>
      <w:r w:rsidRPr="007C70C4">
        <w:rPr>
          <w:color w:val="231F20"/>
          <w:sz w:val="24"/>
          <w:szCs w:val="24"/>
        </w:rPr>
        <w:t>Při nalévání horkých tekutin do mixovací nádoby buďte opatrní, protože mohou z přístroje uniknout jako náhlá pára.</w:t>
      </w:r>
    </w:p>
    <w:p w14:paraId="2AB58E7A" w14:textId="2F24A55E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color w:val="231F20"/>
          <w:sz w:val="24"/>
          <w:szCs w:val="24"/>
        </w:rPr>
      </w:pPr>
      <w:r w:rsidRPr="007C70C4">
        <w:rPr>
          <w:color w:val="231F20"/>
          <w:sz w:val="24"/>
          <w:szCs w:val="24"/>
        </w:rPr>
        <w:t>Ihned po použití očistěte příslušenství teplou vodou se saponátem.</w:t>
      </w:r>
    </w:p>
    <w:p w14:paraId="1227B7A3" w14:textId="1E45F005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color w:val="231F20"/>
          <w:sz w:val="24"/>
          <w:szCs w:val="24"/>
        </w:rPr>
      </w:pPr>
      <w:r w:rsidRPr="007C70C4">
        <w:rPr>
          <w:color w:val="231F20"/>
          <w:sz w:val="24"/>
          <w:szCs w:val="24"/>
        </w:rPr>
        <w:t>Další informace o čištění naleznete v části Čištění a péče.</w:t>
      </w:r>
    </w:p>
    <w:p w14:paraId="18BCAF79" w14:textId="64ECC881" w:rsidR="007C70C4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color w:val="231F20"/>
          <w:sz w:val="24"/>
          <w:szCs w:val="24"/>
        </w:rPr>
      </w:pPr>
      <w:r w:rsidRPr="007C70C4">
        <w:rPr>
          <w:color w:val="231F20"/>
          <w:sz w:val="24"/>
          <w:szCs w:val="24"/>
        </w:rPr>
        <w:t>Nikdy nenechávejte spotřebič běžet bez obsahu.</w:t>
      </w:r>
    </w:p>
    <w:p w14:paraId="09C834AD" w14:textId="030C7FC1" w:rsidR="003F366D" w:rsidRPr="007C70C4" w:rsidRDefault="007C70C4" w:rsidP="007C70C4">
      <w:pPr>
        <w:pStyle w:val="Odstavecseseznamem"/>
        <w:numPr>
          <w:ilvl w:val="1"/>
          <w:numId w:val="11"/>
        </w:numPr>
        <w:tabs>
          <w:tab w:val="left" w:pos="395"/>
        </w:tabs>
        <w:spacing w:line="220" w:lineRule="auto"/>
        <w:ind w:right="333"/>
        <w:rPr>
          <w:sz w:val="24"/>
          <w:szCs w:val="24"/>
        </w:rPr>
      </w:pPr>
      <w:r w:rsidRPr="007C70C4">
        <w:rPr>
          <w:color w:val="231F20"/>
          <w:sz w:val="24"/>
          <w:szCs w:val="24"/>
        </w:rPr>
        <w:lastRenderedPageBreak/>
        <w:t>Nikdy se nedotýkejte pohyblivých částí spotřebiče, hrozí nebezpečí zranění!</w:t>
      </w:r>
    </w:p>
    <w:p w14:paraId="010A30F7" w14:textId="77777777" w:rsidR="007C70C4" w:rsidRPr="007C70C4" w:rsidRDefault="007C70C4" w:rsidP="007C70C4">
      <w:pPr>
        <w:pStyle w:val="Nadpis1"/>
        <w:numPr>
          <w:ilvl w:val="1"/>
          <w:numId w:val="11"/>
        </w:numPr>
        <w:tabs>
          <w:tab w:val="left" w:pos="395"/>
        </w:tabs>
        <w:spacing w:line="218" w:lineRule="auto"/>
        <w:ind w:left="394" w:right="557"/>
        <w:rPr>
          <w:sz w:val="24"/>
          <w:szCs w:val="24"/>
        </w:rPr>
      </w:pPr>
      <w:r w:rsidRPr="007C70C4">
        <w:rPr>
          <w:color w:val="231F20"/>
          <w:spacing w:val="-2"/>
          <w:sz w:val="24"/>
          <w:szCs w:val="24"/>
        </w:rPr>
        <w:t>Spotřebič musí být předtím vypnutý a síťové napájení odpojeno</w:t>
      </w:r>
      <w:r w:rsidRPr="007C70C4">
        <w:rPr>
          <w:color w:val="231F20"/>
          <w:spacing w:val="-2"/>
          <w:sz w:val="24"/>
          <w:szCs w:val="24"/>
        </w:rPr>
        <w:t xml:space="preserve"> </w:t>
      </w:r>
      <w:r w:rsidRPr="007C70C4">
        <w:rPr>
          <w:b w:val="0"/>
          <w:bCs w:val="0"/>
          <w:color w:val="231F20"/>
          <w:spacing w:val="-2"/>
          <w:sz w:val="24"/>
          <w:szCs w:val="24"/>
        </w:rPr>
        <w:t>montáž, výměna, demontáž příslušenství nebo čištění spotřebiče.</w:t>
      </w:r>
    </w:p>
    <w:p w14:paraId="408EF390" w14:textId="03B2E50F" w:rsidR="007C70C4" w:rsidRPr="007C70C4" w:rsidRDefault="007C70C4" w:rsidP="007C70C4">
      <w:pPr>
        <w:pStyle w:val="Nadpis1"/>
        <w:numPr>
          <w:ilvl w:val="1"/>
          <w:numId w:val="11"/>
        </w:numPr>
        <w:tabs>
          <w:tab w:val="left" w:pos="395"/>
        </w:tabs>
        <w:spacing w:line="218" w:lineRule="auto"/>
        <w:ind w:left="394" w:right="557"/>
        <w:rPr>
          <w:sz w:val="24"/>
          <w:szCs w:val="24"/>
        </w:rPr>
      </w:pPr>
      <w:r w:rsidRPr="007C70C4">
        <w:rPr>
          <w:b w:val="0"/>
          <w:bCs w:val="0"/>
          <w:color w:val="231F20"/>
          <w:spacing w:val="-2"/>
          <w:sz w:val="24"/>
          <w:szCs w:val="24"/>
        </w:rPr>
        <w:t>Po vypnutí počkejte, až se motor zcela zastaví.∙ Spotřebič smí být provozován pouze s originálním dodaným příslušenstvím</w:t>
      </w:r>
      <w:r w:rsidRPr="007C70C4">
        <w:rPr>
          <w:b w:val="0"/>
          <w:bCs w:val="0"/>
          <w:color w:val="231F20"/>
          <w:spacing w:val="-2"/>
          <w:sz w:val="24"/>
          <w:szCs w:val="24"/>
        </w:rPr>
        <w:t xml:space="preserve"> </w:t>
      </w:r>
      <w:r w:rsidRPr="007C70C4">
        <w:rPr>
          <w:b w:val="0"/>
          <w:bCs w:val="0"/>
          <w:color w:val="231F20"/>
          <w:spacing w:val="-2"/>
          <w:sz w:val="24"/>
          <w:szCs w:val="24"/>
        </w:rPr>
        <w:t>a k popsanému účelu.</w:t>
      </w:r>
    </w:p>
    <w:p w14:paraId="4B8AFA8F" w14:textId="4E8FC72D" w:rsidR="003F366D" w:rsidRDefault="007C70C4" w:rsidP="007C70C4">
      <w:pPr>
        <w:pStyle w:val="Nadpis3"/>
        <w:spacing w:before="149"/>
      </w:pPr>
      <w:r>
        <w:rPr>
          <w:color w:val="231F20"/>
        </w:rPr>
        <w:t>Před prvním použitím</w:t>
      </w:r>
    </w:p>
    <w:p w14:paraId="7D4F3242" w14:textId="3CCC5456" w:rsidR="003F366D" w:rsidRDefault="007C70C4" w:rsidP="007C70C4">
      <w:pPr>
        <w:pStyle w:val="Zkladntext"/>
        <w:spacing w:before="4"/>
        <w:ind w:left="115"/>
        <w:rPr>
          <w:color w:val="231F20"/>
        </w:rPr>
      </w:pPr>
      <w:r w:rsidRPr="007C70C4">
        <w:rPr>
          <w:color w:val="231F20"/>
        </w:rPr>
        <w:t>Před prvním použitím nástavec vyčistěte, jak je popsáno v části Čištění a péče</w:t>
      </w:r>
      <w:r>
        <w:rPr>
          <w:color w:val="231F20"/>
        </w:rPr>
        <w:t>.</w:t>
      </w:r>
    </w:p>
    <w:p w14:paraId="05CC29A2" w14:textId="77777777" w:rsidR="007C70C4" w:rsidRDefault="007C70C4">
      <w:pPr>
        <w:pStyle w:val="Zkladntext"/>
        <w:spacing w:before="4"/>
        <w:rPr>
          <w:sz w:val="15"/>
        </w:rPr>
      </w:pPr>
    </w:p>
    <w:p w14:paraId="5EA4914E" w14:textId="77777777" w:rsidR="007C70C4" w:rsidRDefault="007C70C4" w:rsidP="007C70C4">
      <w:pPr>
        <w:pStyle w:val="Zkladntext"/>
        <w:ind w:left="115" w:right="146"/>
        <w:rPr>
          <w:b/>
          <w:bCs/>
          <w:color w:val="231F20"/>
        </w:rPr>
      </w:pPr>
      <w:r w:rsidRPr="007C70C4">
        <w:rPr>
          <w:b/>
          <w:bCs/>
          <w:color w:val="231F20"/>
        </w:rPr>
        <w:t>Krátký provoz</w:t>
      </w:r>
    </w:p>
    <w:p w14:paraId="022982E4" w14:textId="7F796D19" w:rsidR="003F366D" w:rsidRDefault="007C70C4" w:rsidP="007C70C4">
      <w:pPr>
        <w:pStyle w:val="Zkladntext"/>
        <w:ind w:left="115" w:right="146"/>
      </w:pPr>
      <w:r w:rsidRPr="007C70C4">
        <w:rPr>
          <w:color w:val="231F20"/>
        </w:rPr>
        <w:t>Tento spotřebič je navržen s krátkou dobou provozu (10 minut), to znamená, že jej můžete používat maximálně 10 minut najednou. Poté je třeba jednotku na 20 minut vypnout, aby vychladla.</w:t>
      </w:r>
    </w:p>
    <w:p w14:paraId="0D8F20C6" w14:textId="77777777" w:rsidR="003F366D" w:rsidRDefault="003F366D">
      <w:pPr>
        <w:pStyle w:val="Zkladntext"/>
        <w:spacing w:before="2"/>
        <w:rPr>
          <w:sz w:val="15"/>
        </w:rPr>
      </w:pPr>
    </w:p>
    <w:p w14:paraId="03641E3E" w14:textId="77777777" w:rsidR="003F179B" w:rsidRDefault="003F179B" w:rsidP="003F179B">
      <w:pPr>
        <w:pStyle w:val="Nadpis3"/>
        <w:spacing w:line="235" w:lineRule="auto"/>
        <w:rPr>
          <w:color w:val="231F20"/>
        </w:rPr>
      </w:pPr>
      <w:r w:rsidRPr="003F179B">
        <w:rPr>
          <w:color w:val="231F20"/>
        </w:rPr>
        <w:t>Bezpečnostní spínač</w:t>
      </w:r>
    </w:p>
    <w:p w14:paraId="0D618456" w14:textId="7B9AF98A" w:rsidR="003F366D" w:rsidRPr="003F179B" w:rsidRDefault="007C70C4" w:rsidP="003F179B">
      <w:pPr>
        <w:pStyle w:val="Nadpis3"/>
        <w:spacing w:line="235" w:lineRule="auto"/>
        <w:rPr>
          <w:color w:val="231F20"/>
        </w:rPr>
      </w:pPr>
      <w:r w:rsidRPr="007C70C4">
        <w:rPr>
          <w:b w:val="0"/>
          <w:bCs w:val="0"/>
          <w:color w:val="231F20"/>
        </w:rPr>
        <w:t>V krytu motoru je bezpečnostní spínač. Pouze když je víko správně nasazeno na mixovací nádobě a mixovací nádoba je správně umístěna na přístroji, lze přístroj zapnout.</w:t>
      </w:r>
      <w:r w:rsidR="003F179B" w:rsidRPr="003F179B">
        <w:rPr>
          <w:color w:val="231F20"/>
        </w:rPr>
        <w:t>Před umístěním mixovací nádoby na spotřebič vždy nejprve správně umístěte víko.</w:t>
      </w:r>
    </w:p>
    <w:p w14:paraId="711E9581" w14:textId="2E29E0D5" w:rsidR="003F366D" w:rsidRDefault="00000000" w:rsidP="003F179B">
      <w:pPr>
        <w:spacing w:before="104" w:line="181" w:lineRule="exact"/>
        <w:rPr>
          <w:b/>
          <w:sz w:val="16"/>
        </w:rPr>
      </w:pPr>
      <w:r>
        <w:rPr>
          <w:b/>
          <w:color w:val="231F20"/>
          <w:spacing w:val="-2"/>
          <w:sz w:val="16"/>
        </w:rPr>
        <w:t>Operation</w:t>
      </w:r>
    </w:p>
    <w:p w14:paraId="32E726D5" w14:textId="47CE144C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7"/>
        </w:tabs>
        <w:spacing w:line="183" w:lineRule="exact"/>
        <w:rPr>
          <w:color w:val="231F20"/>
          <w:sz w:val="16"/>
        </w:rPr>
      </w:pPr>
      <w:r w:rsidRPr="003F179B">
        <w:rPr>
          <w:color w:val="231F20"/>
          <w:sz w:val="16"/>
        </w:rPr>
        <w:t>Ingredience naplňte do mixovací nádoby.</w:t>
      </w:r>
    </w:p>
    <w:p w14:paraId="521CDFBF" w14:textId="49237B45" w:rsidR="003F366D" w:rsidRDefault="003F179B" w:rsidP="003F179B">
      <w:pPr>
        <w:pStyle w:val="Odstavecseseznamem"/>
        <w:numPr>
          <w:ilvl w:val="1"/>
          <w:numId w:val="12"/>
        </w:numPr>
        <w:tabs>
          <w:tab w:val="left" w:pos="287"/>
        </w:tabs>
        <w:spacing w:line="183" w:lineRule="exact"/>
        <w:rPr>
          <w:b/>
          <w:color w:val="231F20"/>
          <w:sz w:val="16"/>
        </w:rPr>
      </w:pPr>
      <w:r w:rsidRPr="003F179B">
        <w:rPr>
          <w:color w:val="231F20"/>
          <w:sz w:val="16"/>
        </w:rPr>
        <w:t>Nasaďte víko a zajistěte jej na místě</w:t>
      </w:r>
      <w:r w:rsidRPr="003F179B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6FDCF84F" wp14:editId="0B2EEC35">
            <wp:extent cx="76200" cy="101600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22286A53" wp14:editId="0383A70E">
            <wp:extent cx="79038" cy="103359"/>
            <wp:effectExtent l="0" t="0" r="0" b="0"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8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pacing w:val="-5"/>
          <w:sz w:val="16"/>
        </w:rPr>
        <w:t>).</w:t>
      </w:r>
    </w:p>
    <w:p w14:paraId="40B9A720" w14:textId="77777777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ind w:right="515"/>
        <w:rPr>
          <w:color w:val="231F20"/>
          <w:sz w:val="16"/>
        </w:rPr>
      </w:pPr>
    </w:p>
    <w:p w14:paraId="2D4D51F7" w14:textId="2EC3B43B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ind w:right="515"/>
        <w:rPr>
          <w:color w:val="231F20"/>
          <w:sz w:val="16"/>
        </w:rPr>
      </w:pPr>
      <w:r w:rsidRPr="003F179B">
        <w:rPr>
          <w:color w:val="231F20"/>
          <w:sz w:val="16"/>
        </w:rPr>
        <w:t>Nasaďte zástrčku.</w:t>
      </w:r>
    </w:p>
    <w:p w14:paraId="4E198FD5" w14:textId="293296F5" w:rsidR="003F366D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ind w:right="515"/>
        <w:rPr>
          <w:b/>
          <w:color w:val="231F20"/>
          <w:sz w:val="16"/>
        </w:rPr>
      </w:pPr>
      <w:r w:rsidRPr="003F179B">
        <w:rPr>
          <w:color w:val="231F20"/>
          <w:sz w:val="16"/>
        </w:rPr>
        <w:t>Odstraňte kryt na horní straně kuchyňského robotu</w:t>
      </w:r>
      <w:r w:rsidRPr="003F179B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2"/>
          <w:sz w:val="16"/>
        </w:rPr>
        <w:drawing>
          <wp:inline distT="0" distB="0" distL="0" distR="0" wp14:anchorId="6CAC80B3" wp14:editId="30D25135">
            <wp:extent cx="127000" cy="101600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45AFC448" w14:textId="6F7A3A01" w:rsidR="003F366D" w:rsidRDefault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70"/>
        <w:rPr>
          <w:b/>
          <w:color w:val="231F20"/>
          <w:sz w:val="16"/>
        </w:rPr>
      </w:pPr>
      <w:r w:rsidRPr="003F179B">
        <w:rPr>
          <w:color w:val="231F20"/>
          <w:sz w:val="16"/>
        </w:rPr>
        <w:t>Umístěte mixovací nádobu na přístroj a zajistěte ji ve směru hodinových ručiček</w:t>
      </w:r>
      <w:r w:rsidRPr="003F179B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0F82339A" wp14:editId="11024A27">
            <wp:extent cx="76184" cy="101596"/>
            <wp:effectExtent l="0" t="0" r="0" b="0"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1FE37E48" wp14:editId="757047E6">
            <wp:extent cx="79029" cy="103359"/>
            <wp:effectExtent l="0" t="0" r="0" b="0"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12CB6A3E" w14:textId="6CADB45B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77"/>
        <w:rPr>
          <w:color w:val="231F20"/>
          <w:sz w:val="16"/>
        </w:rPr>
      </w:pPr>
      <w:r w:rsidRPr="003F179B">
        <w:rPr>
          <w:color w:val="231F20"/>
          <w:sz w:val="16"/>
        </w:rPr>
        <w:t>Zasuňte zástrčku do zásuvky ve zdi.</w:t>
      </w:r>
    </w:p>
    <w:p w14:paraId="20B78F10" w14:textId="4187FD33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77"/>
        <w:rPr>
          <w:color w:val="231F20"/>
          <w:sz w:val="16"/>
        </w:rPr>
      </w:pPr>
      <w:r w:rsidRPr="003F179B">
        <w:rPr>
          <w:color w:val="231F20"/>
          <w:sz w:val="16"/>
        </w:rPr>
        <w:t>Nastavte ovládací knoflík na požadovanou rychlost mezi 3 a 8.</w:t>
      </w:r>
    </w:p>
    <w:p w14:paraId="03AE0558" w14:textId="18CC72F4" w:rsidR="003F366D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377"/>
        <w:rPr>
          <w:b/>
          <w:color w:val="231F20"/>
          <w:sz w:val="16"/>
        </w:rPr>
      </w:pPr>
      <w:r w:rsidRPr="003F179B">
        <w:rPr>
          <w:color w:val="231F20"/>
          <w:sz w:val="16"/>
        </w:rPr>
        <w:t>Chcete-li během mixování doplnit přísady, odstraňte zátku. Neodstraňujte víko z misky!</w:t>
      </w:r>
    </w:p>
    <w:p w14:paraId="460FC5D4" w14:textId="77777777" w:rsidR="003F366D" w:rsidRDefault="003F366D">
      <w:pPr>
        <w:pStyle w:val="Zkladntext"/>
        <w:spacing w:before="11"/>
        <w:rPr>
          <w:sz w:val="14"/>
        </w:rPr>
      </w:pPr>
    </w:p>
    <w:p w14:paraId="66252D15" w14:textId="12AE97B4" w:rsidR="003F366D" w:rsidRDefault="003F179B" w:rsidP="003F179B">
      <w:pPr>
        <w:pStyle w:val="Nadpis3"/>
        <w:spacing w:line="181" w:lineRule="exact"/>
        <w:ind w:firstLine="170"/>
      </w:pPr>
      <w:r>
        <w:rPr>
          <w:color w:val="231F20"/>
        </w:rPr>
        <w:t>Po použití</w:t>
      </w:r>
    </w:p>
    <w:p w14:paraId="2CA58A68" w14:textId="2AB301EB" w:rsidR="003F179B" w:rsidRPr="003F179B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566"/>
        <w:rPr>
          <w:color w:val="231F20"/>
          <w:sz w:val="16"/>
        </w:rPr>
      </w:pPr>
      <w:r w:rsidRPr="003F179B">
        <w:rPr>
          <w:color w:val="231F20"/>
          <w:sz w:val="16"/>
        </w:rPr>
        <w:t>Po použití spotřebič vypněte a odpojte od sítě.</w:t>
      </w:r>
    </w:p>
    <w:p w14:paraId="089380DF" w14:textId="0A2C0CDF" w:rsidR="003F366D" w:rsidRDefault="003F179B" w:rsidP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566"/>
        <w:rPr>
          <w:b/>
          <w:color w:val="231F20"/>
          <w:sz w:val="16"/>
        </w:rPr>
      </w:pPr>
      <w:r w:rsidRPr="003F179B">
        <w:rPr>
          <w:color w:val="231F20"/>
          <w:sz w:val="16"/>
        </w:rPr>
        <w:t>Odjistěte a vyjměte mixovací nádobu proti směru hodinových ručiček</w:t>
      </w:r>
      <w:r w:rsidRPr="003F179B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6F834826" wp14:editId="1A73D4EA">
            <wp:extent cx="79039" cy="103359"/>
            <wp:effectExtent l="0" t="0" r="0" b="0"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68BBD944" wp14:editId="098AF1C1">
            <wp:extent cx="76187" cy="101596"/>
            <wp:effectExtent l="0" t="0" r="0" b="0"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1DC3AB61" w14:textId="4A4FAD5D" w:rsidR="003F366D" w:rsidRDefault="003F179B">
      <w:pPr>
        <w:pStyle w:val="Odstavecseseznamem"/>
        <w:numPr>
          <w:ilvl w:val="1"/>
          <w:numId w:val="12"/>
        </w:numPr>
        <w:tabs>
          <w:tab w:val="left" w:pos="286"/>
        </w:tabs>
        <w:spacing w:line="237" w:lineRule="auto"/>
        <w:ind w:right="516"/>
        <w:rPr>
          <w:b/>
          <w:color w:val="231F20"/>
          <w:sz w:val="16"/>
        </w:rPr>
      </w:pPr>
      <w:r w:rsidRPr="003F179B">
        <w:rPr>
          <w:color w:val="231F20"/>
          <w:sz w:val="16"/>
        </w:rPr>
        <w:t>Odjistěte víko proti směru hodinových ručiček a sejměte je</w:t>
      </w:r>
      <w:r w:rsidRPr="003F179B">
        <w:rPr>
          <w:color w:val="231F20"/>
          <w:sz w:val="16"/>
        </w:rPr>
        <w:t xml:space="preserve"> </w:t>
      </w:r>
      <w:r w:rsidR="00000000">
        <w:rPr>
          <w:color w:val="231F20"/>
          <w:sz w:val="16"/>
        </w:rPr>
        <w:t>(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326929BE" wp14:editId="07733372">
            <wp:extent cx="79030" cy="103359"/>
            <wp:effectExtent l="0" t="0" r="0" b="0"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0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→</w:t>
      </w:r>
      <w:r w:rsidR="00000000">
        <w:rPr>
          <w:noProof/>
          <w:color w:val="231F20"/>
          <w:position w:val="-3"/>
          <w:sz w:val="16"/>
        </w:rPr>
        <w:drawing>
          <wp:inline distT="0" distB="0" distL="0" distR="0" wp14:anchorId="69895296" wp14:editId="54322AD8">
            <wp:extent cx="76190" cy="101596"/>
            <wp:effectExtent l="0" t="0" r="0" b="0"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0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color w:val="231F20"/>
          <w:sz w:val="16"/>
        </w:rPr>
        <w:t>).</w:t>
      </w:r>
    </w:p>
    <w:p w14:paraId="68006B36" w14:textId="4EC72001" w:rsidR="003F366D" w:rsidRDefault="003F179B" w:rsidP="003F179B">
      <w:pPr>
        <w:pStyle w:val="Zkladntext"/>
        <w:spacing w:before="8"/>
        <w:ind w:firstLine="114"/>
        <w:rPr>
          <w:sz w:val="14"/>
        </w:rPr>
      </w:pPr>
      <w:r w:rsidRPr="003F179B">
        <w:rPr>
          <w:color w:val="231F20"/>
          <w:szCs w:val="22"/>
        </w:rPr>
        <w:lastRenderedPageBreak/>
        <w:t>∙ Nasaďte kryt.</w:t>
      </w:r>
      <w:r w:rsidRPr="003F179B">
        <w:rPr>
          <w:position w:val="-3"/>
          <w:sz w:val="20"/>
        </w:rPr>
        <w:t xml:space="preserve"> </w:t>
      </w:r>
    </w:p>
    <w:p w14:paraId="65CCAA10" w14:textId="77777777" w:rsidR="003F179B" w:rsidRDefault="003F179B" w:rsidP="003F179B">
      <w:pPr>
        <w:pStyle w:val="Odstavecseseznamem"/>
        <w:tabs>
          <w:tab w:val="left" w:pos="287"/>
        </w:tabs>
        <w:ind w:left="286" w:right="297" w:firstLine="0"/>
        <w:rPr>
          <w:b/>
          <w:bCs/>
          <w:color w:val="231F20"/>
          <w:sz w:val="16"/>
          <w:szCs w:val="16"/>
        </w:rPr>
      </w:pPr>
    </w:p>
    <w:p w14:paraId="5FAEEE7E" w14:textId="17A310EA" w:rsidR="003F179B" w:rsidRPr="003F179B" w:rsidRDefault="003F179B" w:rsidP="003F179B">
      <w:pPr>
        <w:pStyle w:val="Odstavecseseznamem"/>
        <w:tabs>
          <w:tab w:val="left" w:pos="287"/>
        </w:tabs>
        <w:ind w:left="286" w:right="297" w:firstLine="0"/>
        <w:rPr>
          <w:b/>
          <w:color w:val="231F20"/>
          <w:sz w:val="16"/>
        </w:rPr>
      </w:pPr>
      <w:r w:rsidRPr="003F179B">
        <w:rPr>
          <w:b/>
          <w:bCs/>
          <w:color w:val="231F20"/>
          <w:sz w:val="16"/>
          <w:szCs w:val="16"/>
        </w:rPr>
        <w:t>Čištění a péče</w:t>
      </w:r>
    </w:p>
    <w:p w14:paraId="7E93993B" w14:textId="77777777" w:rsidR="003F179B" w:rsidRPr="003F179B" w:rsidRDefault="003F179B" w:rsidP="003F179B">
      <w:pPr>
        <w:pStyle w:val="Zkladntext"/>
        <w:ind w:left="286" w:right="284"/>
        <w:rPr>
          <w:color w:val="231F20"/>
          <w:szCs w:val="22"/>
        </w:rPr>
      </w:pPr>
      <w:r w:rsidRPr="003F179B">
        <w:rPr>
          <w:color w:val="231F20"/>
          <w:szCs w:val="22"/>
        </w:rPr>
        <w:t>∙ Před čištěním spotřebič vypněte, odpojte od sítě a počkejte, až se motor zcela zastaví.</w:t>
      </w:r>
    </w:p>
    <w:p w14:paraId="7F6A68E3" w14:textId="77777777" w:rsidR="003F179B" w:rsidRPr="003F179B" w:rsidRDefault="003F179B" w:rsidP="003F179B">
      <w:pPr>
        <w:pStyle w:val="Zkladntext"/>
        <w:ind w:left="286" w:right="284"/>
        <w:rPr>
          <w:color w:val="231F20"/>
          <w:szCs w:val="22"/>
        </w:rPr>
      </w:pPr>
      <w:r w:rsidRPr="003F179B">
        <w:rPr>
          <w:color w:val="231F20"/>
          <w:szCs w:val="22"/>
        </w:rPr>
        <w:t>∙ Nepoužívejte drsné nebo abrazivní čisticí prostředky.</w:t>
      </w:r>
    </w:p>
    <w:p w14:paraId="3046C16E" w14:textId="77777777" w:rsidR="003F179B" w:rsidRPr="003F179B" w:rsidRDefault="003F179B" w:rsidP="003F179B">
      <w:pPr>
        <w:pStyle w:val="Zkladntext"/>
        <w:ind w:left="286" w:right="284"/>
        <w:rPr>
          <w:color w:val="231F20"/>
          <w:szCs w:val="22"/>
        </w:rPr>
      </w:pPr>
      <w:r w:rsidRPr="003F179B">
        <w:rPr>
          <w:color w:val="231F20"/>
          <w:szCs w:val="22"/>
        </w:rPr>
        <w:t>∙ Ihned po použití očistěte příslušenství teplou vodou se saponátem. Nečistěte v myčce na nádobí.</w:t>
      </w:r>
    </w:p>
    <w:p w14:paraId="25776145" w14:textId="77777777" w:rsidR="003F179B" w:rsidRPr="003F179B" w:rsidRDefault="003F179B" w:rsidP="003F179B">
      <w:pPr>
        <w:pStyle w:val="Zkladntext"/>
        <w:ind w:left="286" w:right="284"/>
        <w:rPr>
          <w:color w:val="231F20"/>
          <w:szCs w:val="22"/>
        </w:rPr>
      </w:pPr>
      <w:r w:rsidRPr="003F179B">
        <w:rPr>
          <w:color w:val="231F20"/>
          <w:szCs w:val="22"/>
        </w:rPr>
        <w:t>∙ Pro snadnější čištění lze nožovou jednotku s černou spodní částí odšroubovat z mixovací nádoby.</w:t>
      </w:r>
    </w:p>
    <w:p w14:paraId="72161337" w14:textId="6FDB5267" w:rsidR="003F366D" w:rsidRPr="003F179B" w:rsidRDefault="003F179B" w:rsidP="003F179B">
      <w:pPr>
        <w:pStyle w:val="Zkladntext"/>
        <w:ind w:left="286" w:right="284"/>
      </w:pPr>
      <w:r w:rsidRPr="003F179B">
        <w:rPr>
          <w:color w:val="231F20"/>
          <w:szCs w:val="22"/>
        </w:rPr>
        <w:t xml:space="preserve">Těsnicí kroužek v nožové jednotce lze také odstranit. Pozor! Po vyčištění je nutné těsnění znovu namontovat. Před opětovnou montáží důkladně osušte. Pozor! Čepel je ostrá. Umístěte sestavu čepele zpět na nádobu mixéru a zajistěte ji na místě ve směru hodinových ručiček, </w:t>
      </w:r>
      <w:r w:rsidRPr="003F179B">
        <w:rPr>
          <w:b/>
          <w:bCs/>
          <w:color w:val="231F20"/>
          <w:szCs w:val="22"/>
        </w:rPr>
        <w:t>dokud nebudou šipky proti sobě!</w:t>
      </w:r>
    </w:p>
    <w:p w14:paraId="53EC0E67" w14:textId="77777777" w:rsidR="003F366D" w:rsidRDefault="003F366D">
      <w:pPr>
        <w:pStyle w:val="Zkladntext"/>
        <w:spacing w:before="4"/>
        <w:rPr>
          <w:b/>
          <w:sz w:val="15"/>
        </w:rPr>
      </w:pPr>
    </w:p>
    <w:p w14:paraId="21F17523" w14:textId="7982EF01" w:rsidR="003F366D" w:rsidRDefault="003F179B">
      <w:pPr>
        <w:pStyle w:val="Nadpis3"/>
        <w:spacing w:before="1"/>
        <w:ind w:left="233"/>
      </w:pPr>
      <w:r>
        <w:rPr>
          <w:color w:val="231F20"/>
          <w:spacing w:val="-2"/>
        </w:rPr>
        <w:t>Likvidace</w:t>
      </w:r>
    </w:p>
    <w:p w14:paraId="30006062" w14:textId="4534AC66" w:rsidR="003F179B" w:rsidRPr="003F179B" w:rsidRDefault="00000000" w:rsidP="003F179B">
      <w:pPr>
        <w:pStyle w:val="Zkladntext"/>
        <w:ind w:left="775" w:right="2955"/>
        <w:rPr>
          <w:color w:val="231F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5B18D1F" wp14:editId="477FC3B7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79B" w:rsidRPr="003F179B">
        <w:rPr>
          <w:color w:val="231F20"/>
        </w:rPr>
        <w:t>Zařízení označená tímto symbolem musí být zlikvidována odděleně od domácího odpadu, protože obsahují cenné materiály</w:t>
      </w:r>
    </w:p>
    <w:p w14:paraId="70C12318" w14:textId="197E524A" w:rsidR="003F366D" w:rsidRDefault="003F179B" w:rsidP="003F179B">
      <w:pPr>
        <w:pStyle w:val="Zkladntext"/>
        <w:ind w:right="2955"/>
        <w:sectPr w:rsidR="003F366D">
          <w:pgSz w:w="5900" w:h="8060"/>
          <w:pgMar w:top="220" w:right="80" w:bottom="260" w:left="120" w:header="0" w:footer="61" w:gutter="0"/>
          <w:cols w:space="708"/>
        </w:sectPr>
      </w:pPr>
      <w:r w:rsidRPr="003F179B">
        <w:rPr>
          <w:color w:val="231F20"/>
        </w:rPr>
        <w:t>které lze recyklovat. Správná likvidace chrání životní prostředí a lidské zdraví. Informace o této záležitosti vám může poskytnout váš místní úřad nebo prodejce.</w:t>
      </w:r>
    </w:p>
    <w:p w14:paraId="3C6C4954" w14:textId="77777777" w:rsidR="003F366D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FR</w:t>
      </w:r>
    </w:p>
    <w:p w14:paraId="2145EDDD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12C302AB" w14:textId="77777777" w:rsidR="003F366D" w:rsidRDefault="00000000">
      <w:pPr>
        <w:pStyle w:val="Nadpis2"/>
      </w:pPr>
      <w:r>
        <w:rPr>
          <w:color w:val="231F20"/>
        </w:rPr>
        <w:t xml:space="preserve">Accessoire bol </w:t>
      </w:r>
      <w:r>
        <w:rPr>
          <w:color w:val="231F20"/>
          <w:spacing w:val="-2"/>
        </w:rPr>
        <w:t>blender</w:t>
      </w:r>
    </w:p>
    <w:p w14:paraId="5E4A0341" w14:textId="77777777" w:rsidR="003F366D" w:rsidRDefault="003F366D">
      <w:pPr>
        <w:pStyle w:val="Zkladntext"/>
        <w:rPr>
          <w:b/>
          <w:sz w:val="20"/>
        </w:rPr>
      </w:pPr>
    </w:p>
    <w:p w14:paraId="586BCA1A" w14:textId="77777777" w:rsidR="003F366D" w:rsidRDefault="00000000">
      <w:pPr>
        <w:pStyle w:val="Nadpis3"/>
        <w:spacing w:before="125"/>
      </w:pPr>
      <w:r>
        <w:rPr>
          <w:color w:val="231F20"/>
        </w:rPr>
        <w:t>Chère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cliente,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Cher</w:t>
      </w:r>
      <w:r>
        <w:rPr>
          <w:color w:val="231F20"/>
          <w:spacing w:val="-2"/>
        </w:rPr>
        <w:t xml:space="preserve"> client,</w:t>
      </w:r>
    </w:p>
    <w:p w14:paraId="3A351A18" w14:textId="77777777" w:rsidR="003F366D" w:rsidRDefault="00000000">
      <w:pPr>
        <w:pStyle w:val="Zkladntext"/>
        <w:ind w:left="115" w:right="42"/>
      </w:pPr>
      <w:r>
        <w:rPr>
          <w:color w:val="231F20"/>
        </w:rPr>
        <w:t>Avant d’utiliser cet appareil, veuillez lire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soigneusement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instructions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suivantes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conserver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manuel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référence.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L’appareil doit être utilisé exclusivement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 des personnes familiarisées avec les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présentes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instructions.</w:t>
      </w:r>
    </w:p>
    <w:p w14:paraId="2236CB9C" w14:textId="77777777" w:rsidR="003F366D" w:rsidRDefault="003F366D">
      <w:pPr>
        <w:pStyle w:val="Zkladntext"/>
        <w:rPr>
          <w:sz w:val="15"/>
        </w:rPr>
      </w:pPr>
    </w:p>
    <w:p w14:paraId="2B2DDEB0" w14:textId="77777777" w:rsidR="003F366D" w:rsidRDefault="00000000">
      <w:pPr>
        <w:pStyle w:val="Nadpis3"/>
        <w:spacing w:before="1"/>
      </w:pPr>
      <w:r>
        <w:rPr>
          <w:color w:val="231F20"/>
          <w:spacing w:val="-2"/>
        </w:rPr>
        <w:t>Composition</w:t>
      </w:r>
    </w:p>
    <w:p w14:paraId="19C4D690" w14:textId="77777777" w:rsidR="003F366D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Bouchon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avec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gobelet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mesureur</w:t>
      </w:r>
    </w:p>
    <w:p w14:paraId="2F6816E0" w14:textId="77777777" w:rsidR="003F366D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Couvercle</w:t>
      </w:r>
    </w:p>
    <w:p w14:paraId="47424A91" w14:textId="77777777" w:rsidR="003F366D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Récipient</w:t>
      </w:r>
    </w:p>
    <w:p w14:paraId="5533898C" w14:textId="77777777" w:rsidR="003F366D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Unité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lame</w:t>
      </w:r>
    </w:p>
    <w:p w14:paraId="353096C7" w14:textId="77777777" w:rsidR="003F366D" w:rsidRDefault="003F366D">
      <w:pPr>
        <w:pStyle w:val="Zkladntext"/>
        <w:spacing w:before="7"/>
        <w:rPr>
          <w:sz w:val="15"/>
        </w:rPr>
      </w:pPr>
    </w:p>
    <w:p w14:paraId="24151EBF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 xml:space="preserve">Consignes de </w:t>
      </w:r>
      <w:r>
        <w:rPr>
          <w:b/>
          <w:color w:val="231F20"/>
          <w:spacing w:val="-2"/>
          <w:sz w:val="16"/>
        </w:rPr>
        <w:t>sécurité</w:t>
      </w:r>
    </w:p>
    <w:p w14:paraId="59493FAE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16" w:line="220" w:lineRule="auto"/>
        <w:ind w:right="26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L’accessoire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peut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être </w:t>
      </w:r>
      <w:r>
        <w:rPr>
          <w:color w:val="231F20"/>
          <w:sz w:val="26"/>
        </w:rPr>
        <w:t>utilisé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qu’avec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robot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cuisine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Les</w:t>
      </w:r>
    </w:p>
    <w:p w14:paraId="6A1CDC30" w14:textId="77777777" w:rsidR="003F366D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consignes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sécurité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pour </w:t>
      </w:r>
      <w:r>
        <w:rPr>
          <w:color w:val="231F20"/>
          <w:spacing w:val="-2"/>
          <w:sz w:val="26"/>
        </w:rPr>
        <w:t>le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s’appliquent </w:t>
      </w:r>
      <w:r>
        <w:rPr>
          <w:color w:val="231F20"/>
          <w:sz w:val="26"/>
        </w:rPr>
        <w:t>donc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également.</w:t>
      </w:r>
    </w:p>
    <w:p w14:paraId="7037FF71" w14:textId="77777777" w:rsidR="003F366D" w:rsidRDefault="00000000">
      <w:pPr>
        <w:pStyle w:val="Nadpis1"/>
        <w:numPr>
          <w:ilvl w:val="1"/>
          <w:numId w:val="10"/>
        </w:numPr>
        <w:tabs>
          <w:tab w:val="left" w:pos="286"/>
        </w:tabs>
        <w:spacing w:line="218" w:lineRule="auto"/>
        <w:ind w:right="690"/>
        <w:rPr>
          <w:color w:val="231F20"/>
        </w:rPr>
      </w:pPr>
      <w:r>
        <w:rPr>
          <w:color w:val="231F20"/>
        </w:rPr>
        <w:t xml:space="preserve">Si vous utilisez </w:t>
      </w:r>
      <w:r>
        <w:rPr>
          <w:color w:val="231F20"/>
          <w:w w:val="90"/>
        </w:rPr>
        <w:t>l’accessoire,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bol </w:t>
      </w:r>
      <w:r>
        <w:rPr>
          <w:color w:val="231F20"/>
        </w:rPr>
        <w:t>mélangeur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avec</w:t>
      </w:r>
    </w:p>
    <w:p w14:paraId="2F4F825F" w14:textId="77777777" w:rsidR="003F366D" w:rsidRDefault="00000000">
      <w:pPr>
        <w:spacing w:line="218" w:lineRule="auto"/>
        <w:ind w:left="285" w:right="215"/>
        <w:rPr>
          <w:b/>
          <w:sz w:val="26"/>
        </w:rPr>
      </w:pPr>
      <w:r>
        <w:rPr>
          <w:b/>
          <w:color w:val="231F20"/>
          <w:sz w:val="26"/>
        </w:rPr>
        <w:t>le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couvercle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anti- </w:t>
      </w:r>
      <w:r>
        <w:rPr>
          <w:b/>
          <w:color w:val="231F20"/>
          <w:spacing w:val="-2"/>
          <w:sz w:val="26"/>
        </w:rPr>
        <w:t>éclaboussures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doit </w:t>
      </w:r>
      <w:r>
        <w:rPr>
          <w:b/>
          <w:color w:val="231F20"/>
          <w:spacing w:val="-4"/>
          <w:sz w:val="26"/>
        </w:rPr>
        <w:t>également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sz w:val="26"/>
        </w:rPr>
        <w:t>être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sz w:val="26"/>
        </w:rPr>
        <w:t xml:space="preserve">monté, </w:t>
      </w:r>
      <w:r>
        <w:rPr>
          <w:b/>
          <w:color w:val="231F20"/>
          <w:w w:val="90"/>
          <w:sz w:val="26"/>
        </w:rPr>
        <w:t>car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le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mélangeur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tourne </w:t>
      </w:r>
      <w:r>
        <w:rPr>
          <w:b/>
          <w:color w:val="231F20"/>
          <w:spacing w:val="-2"/>
          <w:sz w:val="26"/>
        </w:rPr>
        <w:t>aussi.</w:t>
      </w:r>
    </w:p>
    <w:p w14:paraId="184934C8" w14:textId="77777777" w:rsidR="003F366D" w:rsidRDefault="00000000">
      <w:pPr>
        <w:rPr>
          <w:b/>
          <w:sz w:val="30"/>
        </w:rPr>
      </w:pPr>
      <w:r>
        <w:br w:type="column"/>
      </w:r>
    </w:p>
    <w:p w14:paraId="4B7A8DF5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220" w:line="220" w:lineRule="auto"/>
        <w:ind w:right="494"/>
        <w:rPr>
          <w:b/>
          <w:color w:val="231F20"/>
          <w:sz w:val="26"/>
        </w:rPr>
      </w:pPr>
      <w:r>
        <w:rPr>
          <w:b/>
          <w:color w:val="231F20"/>
          <w:spacing w:val="-2"/>
          <w:sz w:val="26"/>
        </w:rPr>
        <w:t>Avertissement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!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Les </w:t>
      </w:r>
      <w:r>
        <w:rPr>
          <w:color w:val="231F20"/>
          <w:sz w:val="26"/>
        </w:rPr>
        <w:t>lames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blender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sont </w:t>
      </w:r>
      <w:r>
        <w:rPr>
          <w:color w:val="231F20"/>
          <w:w w:val="90"/>
          <w:sz w:val="26"/>
        </w:rPr>
        <w:t>très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acérées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Pour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éviter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vous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blesser,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soyez </w:t>
      </w:r>
      <w:r>
        <w:rPr>
          <w:color w:val="231F20"/>
          <w:w w:val="90"/>
          <w:sz w:val="26"/>
        </w:rPr>
        <w:t xml:space="preserve">particulièrement prudent </w:t>
      </w:r>
      <w:r>
        <w:rPr>
          <w:color w:val="231F20"/>
          <w:spacing w:val="-2"/>
          <w:sz w:val="26"/>
        </w:rPr>
        <w:t>lorsque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vous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nettoyez</w:t>
      </w:r>
    </w:p>
    <w:p w14:paraId="37A4DDC6" w14:textId="77777777" w:rsidR="003F366D" w:rsidRDefault="00000000">
      <w:pPr>
        <w:spacing w:line="220" w:lineRule="auto"/>
        <w:ind w:left="285" w:right="284"/>
        <w:rPr>
          <w:sz w:val="26"/>
        </w:rPr>
      </w:pPr>
      <w:r>
        <w:rPr>
          <w:color w:val="231F20"/>
          <w:w w:val="90"/>
          <w:sz w:val="26"/>
        </w:rPr>
        <w:t>l’appareil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que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vous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videz </w:t>
      </w:r>
      <w:r>
        <w:rPr>
          <w:color w:val="231F20"/>
          <w:sz w:val="26"/>
        </w:rPr>
        <w:t>le récipient.</w:t>
      </w:r>
    </w:p>
    <w:p w14:paraId="4ADCD2BD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13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Attention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!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versez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pas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liquides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brûlants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dans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le </w:t>
      </w:r>
      <w:r>
        <w:rPr>
          <w:color w:val="231F20"/>
          <w:spacing w:val="-2"/>
          <w:sz w:val="26"/>
        </w:rPr>
        <w:t>récipient.</w:t>
      </w:r>
    </w:p>
    <w:p w14:paraId="148D8663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291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Faites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attention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lorsque vous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versez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liquides </w:t>
      </w:r>
      <w:r>
        <w:rPr>
          <w:color w:val="231F20"/>
          <w:w w:val="90"/>
          <w:sz w:val="26"/>
        </w:rPr>
        <w:t>chauds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dans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blender,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car </w:t>
      </w:r>
      <w:r>
        <w:rPr>
          <w:color w:val="231F20"/>
          <w:spacing w:val="-4"/>
          <w:sz w:val="26"/>
        </w:rPr>
        <w:t>ils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4"/>
          <w:sz w:val="26"/>
        </w:rPr>
        <w:t>peuvent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soudainement </w:t>
      </w:r>
      <w:r>
        <w:rPr>
          <w:color w:val="231F20"/>
          <w:sz w:val="26"/>
        </w:rPr>
        <w:t>produire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vapeur.</w:t>
      </w:r>
    </w:p>
    <w:p w14:paraId="146942C2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24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Immédiatement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après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leur </w:t>
      </w:r>
      <w:r>
        <w:rPr>
          <w:color w:val="231F20"/>
          <w:spacing w:val="-2"/>
          <w:sz w:val="26"/>
        </w:rPr>
        <w:t>utilisation,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nettoyez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les </w:t>
      </w:r>
      <w:r>
        <w:rPr>
          <w:color w:val="231F20"/>
          <w:w w:val="90"/>
          <w:sz w:val="26"/>
        </w:rPr>
        <w:t>accessoires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à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l’eau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chaude </w:t>
      </w:r>
      <w:r>
        <w:rPr>
          <w:color w:val="231F20"/>
          <w:spacing w:val="-2"/>
          <w:sz w:val="26"/>
        </w:rPr>
        <w:t>savonneuse.</w:t>
      </w:r>
    </w:p>
    <w:p w14:paraId="2532C832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56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Pour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plus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d’informations </w:t>
      </w:r>
      <w:r>
        <w:rPr>
          <w:color w:val="231F20"/>
          <w:w w:val="90"/>
          <w:sz w:val="26"/>
        </w:rPr>
        <w:t>sur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nettoyage,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consultez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section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«</w:t>
      </w:r>
      <w:r>
        <w:rPr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Nettoyage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 xml:space="preserve">et </w:t>
      </w:r>
      <w:r>
        <w:rPr>
          <w:i/>
          <w:color w:val="231F20"/>
          <w:sz w:val="26"/>
        </w:rPr>
        <w:t xml:space="preserve">entretien </w:t>
      </w:r>
      <w:r>
        <w:rPr>
          <w:color w:val="231F20"/>
          <w:sz w:val="26"/>
        </w:rPr>
        <w:t>».</w:t>
      </w:r>
    </w:p>
    <w:p w14:paraId="2836F717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27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faites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jamais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fonctionner </w:t>
      </w:r>
      <w:r>
        <w:rPr>
          <w:color w:val="231F20"/>
          <w:sz w:val="26"/>
        </w:rPr>
        <w:t>l’appareil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vide.</w:t>
      </w:r>
    </w:p>
    <w:p w14:paraId="5FB1E76C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20" w:left="120" w:header="0" w:footer="61" w:gutter="0"/>
          <w:cols w:num="2" w:space="708" w:equalWidth="0">
            <w:col w:w="2686" w:space="84"/>
            <w:col w:w="2930"/>
          </w:cols>
        </w:sectPr>
      </w:pPr>
    </w:p>
    <w:p w14:paraId="470811AC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60F6857">
          <v:group id="docshapegroup24" o:spid="_x0000_s2091" style="width:59pt;height:10.8pt;mso-position-horizontal-relative:char;mso-position-vertical-relative:line" coordsize="1180,216">
            <v:shape id="docshape25" o:spid="_x0000_s209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B9ABB7E" w14:textId="77777777" w:rsidR="003F366D" w:rsidRDefault="003F366D">
      <w:pPr>
        <w:pStyle w:val="Zkladntext"/>
        <w:spacing w:before="6"/>
        <w:rPr>
          <w:sz w:val="9"/>
        </w:rPr>
      </w:pPr>
    </w:p>
    <w:p w14:paraId="1A17999B" w14:textId="77777777" w:rsidR="003F366D" w:rsidRDefault="003F366D">
      <w:pPr>
        <w:rPr>
          <w:sz w:val="9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166C9811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120" w:line="220" w:lineRule="auto"/>
        <w:ind w:right="420"/>
        <w:jc w:val="both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Ne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touchez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jamais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les </w:t>
      </w:r>
      <w:r>
        <w:rPr>
          <w:color w:val="231F20"/>
          <w:w w:val="90"/>
          <w:sz w:val="26"/>
        </w:rPr>
        <w:t>pièces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mouvement. </w:t>
      </w:r>
      <w:r>
        <w:rPr>
          <w:color w:val="231F20"/>
          <w:spacing w:val="-6"/>
          <w:sz w:val="26"/>
        </w:rPr>
        <w:t>Risque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blessures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!</w:t>
      </w:r>
    </w:p>
    <w:p w14:paraId="5F1285F6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18" w:lineRule="auto"/>
        <w:ind w:right="121"/>
        <w:rPr>
          <w:b/>
          <w:color w:val="231F20"/>
          <w:sz w:val="26"/>
        </w:rPr>
      </w:pPr>
      <w:r>
        <w:rPr>
          <w:b/>
          <w:color w:val="231F20"/>
          <w:spacing w:val="-2"/>
          <w:sz w:val="26"/>
        </w:rPr>
        <w:t>Éteignez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l’appareil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et débranchez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fiche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de </w:t>
      </w:r>
      <w:r>
        <w:rPr>
          <w:b/>
          <w:color w:val="231F20"/>
          <w:w w:val="90"/>
          <w:sz w:val="26"/>
        </w:rPr>
        <w:t>la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prise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murale,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avant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8"/>
          <w:sz w:val="26"/>
        </w:rPr>
        <w:t>monter,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changer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 </w:t>
      </w:r>
      <w:r>
        <w:rPr>
          <w:color w:val="231F20"/>
          <w:spacing w:val="-2"/>
          <w:sz w:val="26"/>
        </w:rPr>
        <w:t>retirer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accessoires, </w:t>
      </w:r>
      <w:r>
        <w:rPr>
          <w:color w:val="231F20"/>
          <w:spacing w:val="-4"/>
          <w:sz w:val="26"/>
        </w:rPr>
        <w:t>ou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nettoyer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l’appareil. </w:t>
      </w:r>
      <w:r>
        <w:rPr>
          <w:color w:val="231F20"/>
          <w:sz w:val="26"/>
        </w:rPr>
        <w:t>Attendez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moteur </w:t>
      </w:r>
      <w:r>
        <w:rPr>
          <w:color w:val="231F20"/>
          <w:spacing w:val="-8"/>
          <w:sz w:val="26"/>
        </w:rPr>
        <w:t>cesse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tourner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après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la </w:t>
      </w:r>
      <w:r>
        <w:rPr>
          <w:color w:val="231F20"/>
          <w:sz w:val="26"/>
        </w:rPr>
        <w:t>mise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hors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tension.</w:t>
      </w:r>
    </w:p>
    <w:p w14:paraId="64AA1AA3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5" w:line="220" w:lineRule="auto"/>
        <w:ind w:right="23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L’appareil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doit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être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utilisé </w:t>
      </w:r>
      <w:r>
        <w:rPr>
          <w:color w:val="231F20"/>
          <w:sz w:val="26"/>
        </w:rPr>
        <w:t>uniquement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avec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les </w:t>
      </w:r>
      <w:r>
        <w:rPr>
          <w:color w:val="231F20"/>
          <w:spacing w:val="-2"/>
          <w:sz w:val="26"/>
        </w:rPr>
        <w:t>accessoires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d’origine </w:t>
      </w:r>
      <w:r>
        <w:rPr>
          <w:color w:val="231F20"/>
          <w:sz w:val="26"/>
        </w:rPr>
        <w:t>fournis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aux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 xml:space="preserve">fins </w:t>
      </w:r>
      <w:r>
        <w:rPr>
          <w:color w:val="231F20"/>
          <w:spacing w:val="-2"/>
          <w:sz w:val="26"/>
        </w:rPr>
        <w:t>spécifiées.</w:t>
      </w:r>
    </w:p>
    <w:p w14:paraId="6CCCCB1C" w14:textId="77777777" w:rsidR="003F366D" w:rsidRDefault="00000000">
      <w:pPr>
        <w:spacing w:before="158"/>
        <w:ind w:left="233" w:right="231"/>
        <w:rPr>
          <w:sz w:val="16"/>
        </w:rPr>
      </w:pPr>
      <w:r>
        <w:rPr>
          <w:b/>
          <w:color w:val="231F20"/>
          <w:sz w:val="16"/>
        </w:rPr>
        <w:t>Avant la première utilisation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Nettoyez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l’accessoire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avant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première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utilisation,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décrit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section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Entretien et nettoyage</w:t>
      </w:r>
      <w:r>
        <w:rPr>
          <w:color w:val="231F20"/>
          <w:sz w:val="16"/>
        </w:rPr>
        <w:t>.</w:t>
      </w:r>
    </w:p>
    <w:p w14:paraId="0798E098" w14:textId="77777777" w:rsidR="003F366D" w:rsidRDefault="003F366D">
      <w:pPr>
        <w:pStyle w:val="Zkladntext"/>
        <w:spacing w:before="4"/>
        <w:rPr>
          <w:sz w:val="15"/>
        </w:rPr>
      </w:pPr>
    </w:p>
    <w:p w14:paraId="0EECDE98" w14:textId="77777777" w:rsidR="003F366D" w:rsidRDefault="00000000">
      <w:pPr>
        <w:pStyle w:val="Zkladntext"/>
        <w:ind w:left="233"/>
      </w:pPr>
      <w:r>
        <w:rPr>
          <w:b/>
          <w:color w:val="231F20"/>
        </w:rPr>
        <w:t>Brefs intervalles de fonctionnement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L’appareil est destiné à fonctionner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exclusivement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brefs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intervalles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 devrait par conséquent pas être utilisé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au-delà de 10 minutes d’affilée. L’appareil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doit ensuite être éteint pendant 20 minutes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pour le laisser refroidir.</w:t>
      </w:r>
    </w:p>
    <w:p w14:paraId="3024299D" w14:textId="77777777" w:rsidR="003F366D" w:rsidRDefault="00000000">
      <w:pPr>
        <w:pStyle w:val="Nadpis3"/>
        <w:spacing w:before="121"/>
        <w:ind w:left="208"/>
      </w:pPr>
      <w:r>
        <w:rPr>
          <w:b w:val="0"/>
        </w:rPr>
        <w:br w:type="column"/>
      </w:r>
      <w:r>
        <w:rPr>
          <w:color w:val="231F20"/>
        </w:rPr>
        <w:t>Interrupteur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2"/>
        </w:rPr>
        <w:t>sécurité</w:t>
      </w:r>
    </w:p>
    <w:p w14:paraId="765D2EF1" w14:textId="77777777" w:rsidR="003F366D" w:rsidRDefault="00000000">
      <w:pPr>
        <w:pStyle w:val="Zkladntext"/>
        <w:ind w:left="208" w:right="198"/>
      </w:pP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interrupteur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sécurité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trouve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 bloc moteur. L’appareil ne peut être</w:t>
      </w:r>
    </w:p>
    <w:p w14:paraId="6FDEDB9E" w14:textId="77777777" w:rsidR="003F366D" w:rsidRDefault="00000000">
      <w:pPr>
        <w:spacing w:line="237" w:lineRule="auto"/>
        <w:ind w:left="208" w:right="184"/>
        <w:rPr>
          <w:b/>
          <w:sz w:val="16"/>
        </w:rPr>
      </w:pPr>
      <w:r>
        <w:rPr>
          <w:color w:val="231F20"/>
          <w:sz w:val="16"/>
        </w:rPr>
        <w:t>mis en marche que si le couvercle est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correctement positionné sur le récipient 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dernier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bien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placé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l’appareil.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Positionnez toujours correctement le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couvercle du récipient avant de placer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ce dernier sur l’appareil.</w:t>
      </w:r>
    </w:p>
    <w:p w14:paraId="539C3734" w14:textId="77777777" w:rsidR="003F366D" w:rsidRDefault="003F366D">
      <w:pPr>
        <w:pStyle w:val="Zkladntext"/>
        <w:spacing w:before="3"/>
        <w:rPr>
          <w:b/>
          <w:sz w:val="15"/>
        </w:rPr>
      </w:pPr>
    </w:p>
    <w:p w14:paraId="2AFEBB01" w14:textId="77777777" w:rsidR="003F366D" w:rsidRDefault="00000000">
      <w:pPr>
        <w:pStyle w:val="Nadpis3"/>
        <w:spacing w:line="181" w:lineRule="exact"/>
        <w:ind w:left="208"/>
      </w:pPr>
      <w:r>
        <w:rPr>
          <w:color w:val="231F20"/>
          <w:spacing w:val="-2"/>
        </w:rPr>
        <w:t>Utilisation</w:t>
      </w:r>
    </w:p>
    <w:p w14:paraId="0958EB89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180" w:lineRule="exact"/>
        <w:ind w:left="378"/>
        <w:rPr>
          <w:b/>
          <w:color w:val="231F20"/>
          <w:sz w:val="16"/>
        </w:rPr>
      </w:pPr>
      <w:r>
        <w:rPr>
          <w:color w:val="231F20"/>
          <w:sz w:val="16"/>
        </w:rPr>
        <w:t>Versez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ingrédients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récipient.</w:t>
      </w:r>
    </w:p>
    <w:p w14:paraId="335095E7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ind w:left="378" w:right="310"/>
        <w:rPr>
          <w:b/>
          <w:color w:val="231F20"/>
          <w:sz w:val="16"/>
        </w:rPr>
      </w:pPr>
      <w:r>
        <w:rPr>
          <w:color w:val="231F20"/>
          <w:sz w:val="16"/>
        </w:rPr>
        <w:t>Replacez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couvercle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verrouillez-le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822B389" wp14:editId="664E781E">
            <wp:extent cx="76200" cy="101600"/>
            <wp:effectExtent l="0" t="0" r="0" b="0"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B62FFB9" wp14:editId="4FF93A77">
            <wp:extent cx="79039" cy="103359"/>
            <wp:effectExtent l="0" t="0" r="0" b="0"/>
            <wp:docPr id="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35937C0F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171" w:lineRule="exact"/>
        <w:ind w:left="378"/>
        <w:rPr>
          <w:b/>
          <w:color w:val="231F20"/>
          <w:sz w:val="16"/>
        </w:rPr>
      </w:pPr>
      <w:r>
        <w:rPr>
          <w:color w:val="231F20"/>
          <w:sz w:val="16"/>
        </w:rPr>
        <w:t>Mettez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bouchon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couvercle.</w:t>
      </w:r>
    </w:p>
    <w:p w14:paraId="760B2DAD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ind w:left="378" w:right="393"/>
        <w:rPr>
          <w:b/>
          <w:color w:val="231F20"/>
          <w:sz w:val="16"/>
        </w:rPr>
      </w:pPr>
      <w:r>
        <w:rPr>
          <w:color w:val="231F20"/>
          <w:sz w:val="16"/>
        </w:rPr>
        <w:t>Retirez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couvercle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situé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face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supérieure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robot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cuisine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744D48D" wp14:editId="169AFF97">
            <wp:extent cx="127000" cy="101600"/>
            <wp:effectExtent l="0" t="0" r="0" b="0"/>
            <wp:docPr id="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25E44B12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237" w:lineRule="auto"/>
        <w:ind w:left="378" w:right="164"/>
        <w:rPr>
          <w:b/>
          <w:color w:val="231F20"/>
          <w:sz w:val="16"/>
        </w:rPr>
      </w:pPr>
      <w:r>
        <w:rPr>
          <w:color w:val="231F20"/>
          <w:sz w:val="16"/>
        </w:rPr>
        <w:t>Reposez le récipient sur l’appareil 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verrouillez-le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tournant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 aiguilles d’une montre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34BF994" wp14:editId="24B285AC">
            <wp:extent cx="76200" cy="101600"/>
            <wp:effectExtent l="0" t="0" r="0" b="0"/>
            <wp:docPr id="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FBEE854" wp14:editId="09E3DE59">
            <wp:extent cx="79039" cy="103359"/>
            <wp:effectExtent l="0" t="0" r="0" b="0"/>
            <wp:docPr id="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220C9E1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174" w:lineRule="exact"/>
        <w:ind w:left="378"/>
        <w:rPr>
          <w:b/>
          <w:color w:val="231F20"/>
          <w:sz w:val="16"/>
        </w:rPr>
      </w:pPr>
      <w:r>
        <w:rPr>
          <w:color w:val="231F20"/>
          <w:sz w:val="16"/>
        </w:rPr>
        <w:t>Branchez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secteur.</w:t>
      </w:r>
    </w:p>
    <w:p w14:paraId="7EED9C7E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ind w:left="378" w:right="411"/>
        <w:rPr>
          <w:b/>
          <w:color w:val="231F20"/>
          <w:sz w:val="16"/>
        </w:rPr>
      </w:pPr>
      <w:r>
        <w:rPr>
          <w:color w:val="231F20"/>
          <w:sz w:val="16"/>
        </w:rPr>
        <w:t>Positionnez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sélecteur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rotatif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vitesse souhaitée, entre 3 et 8.</w:t>
      </w:r>
    </w:p>
    <w:p w14:paraId="7C999338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237" w:lineRule="auto"/>
        <w:ind w:left="378" w:right="229"/>
        <w:rPr>
          <w:b/>
          <w:color w:val="231F20"/>
          <w:sz w:val="16"/>
        </w:rPr>
      </w:pPr>
      <w:r>
        <w:rPr>
          <w:color w:val="231F20"/>
          <w:sz w:val="16"/>
        </w:rPr>
        <w:t>Pour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ajouter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ingrédients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pendant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fonctionnement, retirez le bouchon 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couvercle. Ne retirez pas le couvercle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du récipient !</w:t>
      </w:r>
    </w:p>
    <w:p w14:paraId="2AB1B884" w14:textId="77777777" w:rsidR="003F366D" w:rsidRDefault="003F366D">
      <w:pPr>
        <w:pStyle w:val="Zkladntext"/>
        <w:spacing w:before="10"/>
        <w:rPr>
          <w:sz w:val="14"/>
        </w:rPr>
      </w:pPr>
    </w:p>
    <w:p w14:paraId="7F006C74" w14:textId="77777777" w:rsidR="003F366D" w:rsidRDefault="00000000">
      <w:pPr>
        <w:pStyle w:val="Nadpis3"/>
        <w:spacing w:line="181" w:lineRule="exact"/>
        <w:ind w:left="208"/>
        <w:jc w:val="both"/>
      </w:pPr>
      <w:r>
        <w:rPr>
          <w:color w:val="231F20"/>
        </w:rPr>
        <w:t xml:space="preserve">Après </w:t>
      </w:r>
      <w:r>
        <w:rPr>
          <w:color w:val="231F20"/>
          <w:spacing w:val="-2"/>
        </w:rPr>
        <w:t>l’utilisation</w:t>
      </w:r>
    </w:p>
    <w:p w14:paraId="4E4D8970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ind w:left="378" w:right="260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Après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l’utilisation,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éteignez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débranchez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prise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murale.</w:t>
      </w:r>
    </w:p>
    <w:p w14:paraId="0F9E6BBA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237" w:lineRule="auto"/>
        <w:ind w:left="378" w:right="20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Déverrouillez le récipient en le tournant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inverse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montre et retirez-le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5D5AB51" wp14:editId="7119F1A1">
            <wp:extent cx="79030" cy="103359"/>
            <wp:effectExtent l="0" t="0" r="0" b="0"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0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B5797F7" wp14:editId="3A6D968D">
            <wp:extent cx="76200" cy="101599"/>
            <wp:effectExtent l="0" t="0" r="0" b="0"/>
            <wp:docPr id="5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B977079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237" w:lineRule="auto"/>
        <w:ind w:left="378" w:right="236"/>
        <w:rPr>
          <w:b/>
          <w:color w:val="231F20"/>
          <w:sz w:val="16"/>
        </w:rPr>
      </w:pPr>
      <w:r>
        <w:rPr>
          <w:color w:val="231F20"/>
          <w:sz w:val="16"/>
        </w:rPr>
        <w:t>Déverrouillez le couvercle du récipient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tournant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inverse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50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50"/>
          <w:sz w:val="16"/>
        </w:rPr>
        <w:t xml:space="preserve"> </w:t>
      </w:r>
      <w:r>
        <w:rPr>
          <w:color w:val="231F20"/>
          <w:sz w:val="16"/>
        </w:rPr>
        <w:t>montre</w:t>
      </w:r>
      <w:r>
        <w:rPr>
          <w:color w:val="231F20"/>
          <w:spacing w:val="50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50"/>
          <w:sz w:val="16"/>
        </w:rPr>
        <w:t xml:space="preserve"> </w:t>
      </w:r>
      <w:r>
        <w:rPr>
          <w:color w:val="231F20"/>
          <w:sz w:val="16"/>
        </w:rPr>
        <w:t>retirez-le</w:t>
      </w:r>
      <w:r>
        <w:rPr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1935856D" wp14:editId="354C7726">
            <wp:extent cx="79029" cy="103359"/>
            <wp:effectExtent l="0" t="0" r="0" b="0"/>
            <wp:docPr id="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183AA65" wp14:editId="432CCA5F">
            <wp:extent cx="76190" cy="101596"/>
            <wp:effectExtent l="0" t="0" r="0" b="0"/>
            <wp:docPr id="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0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0BC2AAC0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379"/>
        </w:tabs>
        <w:spacing w:line="176" w:lineRule="exact"/>
        <w:ind w:left="378"/>
        <w:rPr>
          <w:b/>
          <w:color w:val="231F20"/>
          <w:sz w:val="16"/>
        </w:rPr>
      </w:pPr>
      <w:r>
        <w:rPr>
          <w:color w:val="231F20"/>
          <w:sz w:val="16"/>
        </w:rPr>
        <w:t>Replacez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couvercle.</w:t>
      </w:r>
    </w:p>
    <w:p w14:paraId="461D4497" w14:textId="77777777" w:rsidR="003F366D" w:rsidRDefault="003F366D">
      <w:pPr>
        <w:spacing w:line="176" w:lineRule="exact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7" w:space="40"/>
            <w:col w:w="2903"/>
          </w:cols>
        </w:sectPr>
      </w:pPr>
    </w:p>
    <w:p w14:paraId="6BDD4193" w14:textId="77777777" w:rsidR="003F366D" w:rsidRDefault="00000000">
      <w:pPr>
        <w:pStyle w:val="Nadpis3"/>
        <w:spacing w:before="84" w:line="181" w:lineRule="exact"/>
      </w:pPr>
      <w:r>
        <w:rPr>
          <w:color w:val="231F20"/>
        </w:rPr>
        <w:lastRenderedPageBreak/>
        <w:t>Nettoyage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entretien</w:t>
      </w:r>
    </w:p>
    <w:p w14:paraId="222993BF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2"/>
        <w:rPr>
          <w:b/>
          <w:color w:val="231F20"/>
          <w:sz w:val="16"/>
        </w:rPr>
      </w:pPr>
      <w:r>
        <w:rPr>
          <w:color w:val="231F20"/>
          <w:sz w:val="16"/>
        </w:rPr>
        <w:t>Avant de procéder au nettoyage,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éteignez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toujours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l’appareil,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débranchez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fiche de la prise murale et attendez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le moteur cesse de tourner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complètement.</w:t>
      </w:r>
    </w:p>
    <w:p w14:paraId="3015DD3B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146"/>
        <w:rPr>
          <w:b/>
          <w:color w:val="231F20"/>
          <w:sz w:val="16"/>
        </w:rPr>
      </w:pPr>
      <w:r>
        <w:rPr>
          <w:color w:val="231F20"/>
          <w:sz w:val="16"/>
        </w:rPr>
        <w:t>N’utilisez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détergent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agressif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abrasif.</w:t>
      </w:r>
    </w:p>
    <w:p w14:paraId="51D4E7EA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2"/>
        <w:rPr>
          <w:b/>
          <w:color w:val="231F20"/>
          <w:sz w:val="16"/>
        </w:rPr>
      </w:pPr>
      <w:r>
        <w:rPr>
          <w:color w:val="231F20"/>
          <w:sz w:val="16"/>
        </w:rPr>
        <w:t>Immédiatement après leur utilisation,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nettoyez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accessoires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l’eau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chaude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savonneuse. Ne pas passer au lave-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vaisselle.</w:t>
      </w:r>
    </w:p>
    <w:p w14:paraId="6FD1E0C9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67"/>
        <w:rPr>
          <w:b/>
          <w:color w:val="231F20"/>
          <w:sz w:val="16"/>
        </w:rPr>
      </w:pPr>
      <w:r>
        <w:rPr>
          <w:color w:val="231F20"/>
          <w:sz w:val="16"/>
        </w:rPr>
        <w:t>Pour faciliter le nettoyage, l’unité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lame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avec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partie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inférieure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noire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peut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être dévissée du récipient.</w:t>
      </w:r>
    </w:p>
    <w:p w14:paraId="61A9649F" w14:textId="77777777" w:rsidR="003F366D" w:rsidRDefault="00000000">
      <w:pPr>
        <w:pStyle w:val="Zkladntext"/>
        <w:ind w:left="285" w:right="74"/>
      </w:pPr>
      <w:r>
        <w:rPr>
          <w:color w:val="231F20"/>
        </w:rPr>
        <w:t>La bague d’étanchéité de l’unité 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lame peut également être retirée.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Attention ! La bague d’étanchéité doit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impérativement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remontée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après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nettoyage.</w:t>
      </w:r>
    </w:p>
    <w:p w14:paraId="3A860D4A" w14:textId="77777777" w:rsidR="003F366D" w:rsidRDefault="00000000">
      <w:pPr>
        <w:pStyle w:val="Zkladntext"/>
        <w:spacing w:line="237" w:lineRule="auto"/>
        <w:ind w:left="285" w:right="74"/>
      </w:pPr>
      <w:r>
        <w:rPr>
          <w:color w:val="231F20"/>
        </w:rPr>
        <w:t>Séchez soigneusement avant 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réassemblage.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lames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tranchantes.</w:t>
      </w:r>
    </w:p>
    <w:p w14:paraId="43B8AE71" w14:textId="77777777" w:rsidR="003F366D" w:rsidRDefault="00000000">
      <w:pPr>
        <w:spacing w:line="237" w:lineRule="auto"/>
        <w:ind w:left="285"/>
        <w:rPr>
          <w:b/>
          <w:sz w:val="16"/>
        </w:rPr>
      </w:pPr>
      <w:r>
        <w:rPr>
          <w:color w:val="231F20"/>
          <w:sz w:val="16"/>
        </w:rPr>
        <w:t>Remettez l’unité de lame dans le bol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mixeur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verrouillez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tournant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le sens horaire </w:t>
      </w:r>
      <w:r>
        <w:rPr>
          <w:b/>
          <w:color w:val="231F20"/>
          <w:sz w:val="16"/>
        </w:rPr>
        <w:t>jusqu’à ce que les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flèches se trouvent face à face !</w:t>
      </w:r>
    </w:p>
    <w:p w14:paraId="1F0907BC" w14:textId="77777777" w:rsidR="003F366D" w:rsidRDefault="00000000">
      <w:pPr>
        <w:pStyle w:val="Nadpis3"/>
        <w:spacing w:before="84"/>
      </w:pPr>
      <w:r>
        <w:rPr>
          <w:b w:val="0"/>
        </w:rPr>
        <w:br w:type="column"/>
      </w:r>
      <w:r>
        <w:rPr>
          <w:color w:val="231F20"/>
        </w:rPr>
        <w:t>Mise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rebut</w:t>
      </w:r>
    </w:p>
    <w:p w14:paraId="387A733E" w14:textId="77777777" w:rsidR="003F366D" w:rsidRDefault="00000000">
      <w:pPr>
        <w:pStyle w:val="Zkladntext"/>
        <w:ind w:left="657" w:right="322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285C64A5" wp14:editId="7B8DE860">
            <wp:simplePos x="0" y="0"/>
            <wp:positionH relativeFrom="page">
              <wp:posOffset>1912645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6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Les appareils qui portent 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doivent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collectés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traités séparément de vos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déchets ménagers, car ils</w:t>
      </w:r>
    </w:p>
    <w:p w14:paraId="4CA3D0FD" w14:textId="77777777" w:rsidR="003F366D" w:rsidRDefault="00000000">
      <w:pPr>
        <w:pStyle w:val="Zkladntext"/>
        <w:spacing w:line="237" w:lineRule="auto"/>
        <w:ind w:left="115" w:right="322"/>
      </w:pPr>
      <w:r>
        <w:rPr>
          <w:color w:val="231F20"/>
        </w:rPr>
        <w:t>contiennent des matériaux précieux qui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peuvent être recyclés. En vous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débarrassant correctement de ces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appareils,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contribuez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prévention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 potentiels effets négatifs sur la santé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humaine et l’environnement. Votre mairie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ou le magasin auprès duquel vous avez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acquis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l’appareil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peuvent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informations à ce sujet.</w:t>
      </w:r>
    </w:p>
    <w:p w14:paraId="43954DFB" w14:textId="77777777" w:rsidR="003F366D" w:rsidRDefault="003F366D">
      <w:pPr>
        <w:spacing w:line="237" w:lineRule="auto"/>
        <w:sectPr w:rsidR="003F366D">
          <w:pgSz w:w="5900" w:h="8060"/>
          <w:pgMar w:top="580" w:right="80" w:bottom="260" w:left="120" w:header="0" w:footer="61" w:gutter="0"/>
          <w:cols w:num="2" w:space="708" w:equalWidth="0">
            <w:col w:w="2659" w:space="112"/>
            <w:col w:w="2929"/>
          </w:cols>
        </w:sectPr>
      </w:pPr>
    </w:p>
    <w:p w14:paraId="51DD6861" w14:textId="77777777" w:rsidR="003F366D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NL</w:t>
      </w:r>
    </w:p>
    <w:p w14:paraId="35FA350B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5AD1BEBC" w14:textId="77777777" w:rsidR="003F366D" w:rsidRDefault="00000000">
      <w:pPr>
        <w:pStyle w:val="Nadpis2"/>
        <w:ind w:left="233"/>
      </w:pPr>
      <w:r>
        <w:rPr>
          <w:color w:val="231F20"/>
        </w:rPr>
        <w:t>Standmixer-</w:t>
      </w:r>
      <w:r>
        <w:rPr>
          <w:color w:val="231F20"/>
          <w:spacing w:val="-2"/>
        </w:rPr>
        <w:t>opzetstuk</w:t>
      </w:r>
    </w:p>
    <w:p w14:paraId="3B8F2709" w14:textId="77777777" w:rsidR="003F366D" w:rsidRDefault="003F366D">
      <w:pPr>
        <w:pStyle w:val="Zkladntext"/>
        <w:rPr>
          <w:b/>
          <w:sz w:val="20"/>
        </w:rPr>
      </w:pPr>
    </w:p>
    <w:p w14:paraId="7DD95DF5" w14:textId="77777777" w:rsidR="003F366D" w:rsidRDefault="00000000">
      <w:pPr>
        <w:pStyle w:val="Nadpis3"/>
        <w:spacing w:before="125"/>
        <w:ind w:left="233"/>
      </w:pPr>
      <w:r>
        <w:rPr>
          <w:color w:val="231F20"/>
        </w:rPr>
        <w:t>Geachte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klant,</w:t>
      </w:r>
    </w:p>
    <w:p w14:paraId="16F66A1B" w14:textId="77777777" w:rsidR="003F366D" w:rsidRDefault="00000000">
      <w:pPr>
        <w:pStyle w:val="Zkladntext"/>
        <w:ind w:left="233" w:right="238"/>
      </w:pPr>
      <w:r>
        <w:rPr>
          <w:color w:val="231F20"/>
        </w:rPr>
        <w:t>Voordat het apparaat gebruikt wordt,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instructies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doorlezen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 deze handleiding bewaren voor</w:t>
      </w:r>
    </w:p>
    <w:p w14:paraId="06514915" w14:textId="77777777" w:rsidR="003F366D" w:rsidRDefault="00000000">
      <w:pPr>
        <w:pStyle w:val="Zkladntext"/>
        <w:spacing w:line="237" w:lineRule="auto"/>
        <w:ind w:left="233"/>
      </w:pPr>
      <w:r>
        <w:rPr>
          <w:color w:val="231F20"/>
        </w:rPr>
        <w:t>toekomstige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raadpleging.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alleen gebruikt worden door personen die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bekend zijn met de gebruiksaanwijzing.</w:t>
      </w:r>
    </w:p>
    <w:p w14:paraId="776D51BD" w14:textId="77777777" w:rsidR="003F366D" w:rsidRDefault="003F366D">
      <w:pPr>
        <w:pStyle w:val="Zkladntext"/>
        <w:spacing w:before="6"/>
        <w:rPr>
          <w:sz w:val="15"/>
        </w:rPr>
      </w:pPr>
    </w:p>
    <w:p w14:paraId="37E5B8D2" w14:textId="77777777" w:rsidR="003F366D" w:rsidRDefault="00000000">
      <w:pPr>
        <w:pStyle w:val="Nadpis3"/>
        <w:ind w:left="233"/>
      </w:pPr>
      <w:r>
        <w:rPr>
          <w:color w:val="231F20"/>
          <w:spacing w:val="-2"/>
        </w:rPr>
        <w:t>Ontwerp</w:t>
      </w:r>
    </w:p>
    <w:p w14:paraId="02F01F31" w14:textId="77777777" w:rsidR="003F366D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Sluitdop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geïntegreerde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maatbeker</w:t>
      </w:r>
    </w:p>
    <w:p w14:paraId="50E9588A" w14:textId="77777777" w:rsidR="003F366D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Deksel</w:t>
      </w:r>
    </w:p>
    <w:p w14:paraId="22F699C0" w14:textId="77777777" w:rsidR="003F366D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Mengkom</w:t>
      </w:r>
    </w:p>
    <w:p w14:paraId="69752FA4" w14:textId="77777777" w:rsidR="003F366D" w:rsidRDefault="00000000">
      <w:pPr>
        <w:pStyle w:val="Odstavecseseznamem"/>
        <w:numPr>
          <w:ilvl w:val="0"/>
          <w:numId w:val="9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Messeneenheid</w:t>
      </w:r>
    </w:p>
    <w:p w14:paraId="4FB19F10" w14:textId="77777777" w:rsidR="003F366D" w:rsidRDefault="003F366D">
      <w:pPr>
        <w:pStyle w:val="Zkladntext"/>
        <w:spacing w:before="7"/>
        <w:rPr>
          <w:sz w:val="15"/>
        </w:rPr>
      </w:pPr>
    </w:p>
    <w:p w14:paraId="6C3005A5" w14:textId="77777777" w:rsidR="003F366D" w:rsidRDefault="00000000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pacing w:val="-2"/>
          <w:sz w:val="16"/>
        </w:rPr>
        <w:t>Veiligheidsinstructies</w:t>
      </w:r>
    </w:p>
    <w:p w14:paraId="09558D2C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404"/>
        </w:tabs>
        <w:spacing w:before="17" w:line="220" w:lineRule="auto"/>
        <w:ind w:right="312"/>
        <w:rPr>
          <w:sz w:val="26"/>
        </w:rPr>
      </w:pPr>
      <w:r>
        <w:rPr>
          <w:color w:val="231F20"/>
          <w:sz w:val="26"/>
        </w:rPr>
        <w:t>Het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opzetstuk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mag </w:t>
      </w:r>
      <w:r>
        <w:rPr>
          <w:color w:val="231F20"/>
          <w:w w:val="90"/>
          <w:sz w:val="26"/>
        </w:rPr>
        <w:t>enkel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combinatie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met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keukenmachine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KM </w:t>
      </w:r>
      <w:r>
        <w:rPr>
          <w:color w:val="231F20"/>
          <w:spacing w:val="-4"/>
          <w:sz w:val="26"/>
        </w:rPr>
        <w:t>3896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worden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gebruikt. </w:t>
      </w:r>
      <w:r>
        <w:rPr>
          <w:color w:val="231F20"/>
          <w:w w:val="90"/>
          <w:sz w:val="26"/>
        </w:rPr>
        <w:t>Bijgevolg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gelden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ook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2"/>
          <w:w w:val="90"/>
          <w:sz w:val="26"/>
        </w:rPr>
        <w:t xml:space="preserve">veiligheidsaanwijzingen </w:t>
      </w:r>
      <w:r>
        <w:rPr>
          <w:color w:val="231F20"/>
          <w:sz w:val="26"/>
        </w:rPr>
        <w:t>voor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3896.</w:t>
      </w:r>
    </w:p>
    <w:p w14:paraId="321578C6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404"/>
        </w:tabs>
        <w:spacing w:line="218" w:lineRule="auto"/>
        <w:ind w:right="229"/>
        <w:rPr>
          <w:b/>
          <w:sz w:val="26"/>
        </w:rPr>
      </w:pPr>
      <w:r>
        <w:rPr>
          <w:b/>
          <w:color w:val="231F20"/>
          <w:sz w:val="26"/>
        </w:rPr>
        <w:t>Als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z w:val="26"/>
        </w:rPr>
        <w:t>het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z w:val="26"/>
        </w:rPr>
        <w:t xml:space="preserve">opzetstuk </w:t>
      </w:r>
      <w:r>
        <w:rPr>
          <w:b/>
          <w:color w:val="231F20"/>
          <w:w w:val="90"/>
          <w:sz w:val="26"/>
        </w:rPr>
        <w:t>gebruikt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wordt,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moeten </w:t>
      </w:r>
      <w:r>
        <w:rPr>
          <w:b/>
          <w:color w:val="231F20"/>
          <w:sz w:val="26"/>
        </w:rPr>
        <w:t>ook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de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roerschotel</w:t>
      </w:r>
    </w:p>
    <w:p w14:paraId="7CC708B6" w14:textId="77777777" w:rsidR="003F366D" w:rsidRDefault="00000000">
      <w:pPr>
        <w:spacing w:line="218" w:lineRule="auto"/>
        <w:ind w:left="403" w:right="614"/>
        <w:rPr>
          <w:b/>
          <w:sz w:val="26"/>
        </w:rPr>
      </w:pPr>
      <w:r>
        <w:rPr>
          <w:b/>
          <w:color w:val="231F20"/>
          <w:sz w:val="26"/>
        </w:rPr>
        <w:t>met</w:t>
      </w:r>
      <w:r>
        <w:rPr>
          <w:b/>
          <w:color w:val="231F20"/>
          <w:spacing w:val="-5"/>
          <w:sz w:val="26"/>
        </w:rPr>
        <w:t xml:space="preserve"> </w:t>
      </w:r>
      <w:r>
        <w:rPr>
          <w:b/>
          <w:color w:val="231F20"/>
          <w:sz w:val="26"/>
        </w:rPr>
        <w:t xml:space="preserve">spatdeksel </w:t>
      </w:r>
      <w:r>
        <w:rPr>
          <w:b/>
          <w:color w:val="231F20"/>
          <w:w w:val="90"/>
          <w:sz w:val="26"/>
        </w:rPr>
        <w:t>en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het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spatdeksel</w:t>
      </w:r>
    </w:p>
    <w:p w14:paraId="7AA62493" w14:textId="77777777" w:rsidR="003F366D" w:rsidRDefault="00000000">
      <w:pPr>
        <w:spacing w:line="218" w:lineRule="auto"/>
        <w:ind w:left="403"/>
        <w:rPr>
          <w:b/>
          <w:sz w:val="26"/>
        </w:rPr>
      </w:pPr>
      <w:r>
        <w:rPr>
          <w:b/>
          <w:color w:val="231F20"/>
          <w:w w:val="90"/>
          <w:sz w:val="26"/>
        </w:rPr>
        <w:t>gemonteerd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zijn,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omdat </w:t>
      </w:r>
      <w:r>
        <w:rPr>
          <w:b/>
          <w:color w:val="231F20"/>
          <w:spacing w:val="-2"/>
          <w:sz w:val="26"/>
        </w:rPr>
        <w:t>het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roermechanisme</w:t>
      </w:r>
    </w:p>
    <w:p w14:paraId="52D62259" w14:textId="77777777" w:rsidR="003F366D" w:rsidRDefault="00000000">
      <w:pPr>
        <w:spacing w:before="10" w:after="24"/>
        <w:rPr>
          <w:b/>
          <w:sz w:val="8"/>
        </w:rPr>
      </w:pPr>
      <w:r>
        <w:br w:type="column"/>
      </w:r>
    </w:p>
    <w:p w14:paraId="7BF08F6A" w14:textId="77777777" w:rsidR="003F366D" w:rsidRDefault="00000000">
      <w:pPr>
        <w:pStyle w:val="Zkladntext"/>
        <w:spacing w:line="215" w:lineRule="exact"/>
        <w:ind w:left="1564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4C9802E">
          <v:group id="docshapegroup26" o:spid="_x0000_s2089" style="width:59pt;height:10.8pt;mso-position-horizontal-relative:char;mso-position-vertical-relative:line" coordsize="1180,216">
            <v:shape id="docshape27" o:spid="_x0000_s209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6BAC29A" w14:textId="77777777" w:rsidR="003F366D" w:rsidRDefault="00000000">
      <w:pPr>
        <w:pStyle w:val="Nadpis1"/>
        <w:spacing w:before="203" w:line="284" w:lineRule="exact"/>
        <w:ind w:left="377" w:firstLine="0"/>
      </w:pPr>
      <w:r>
        <w:rPr>
          <w:color w:val="231F20"/>
          <w:spacing w:val="-2"/>
        </w:rPr>
        <w:t>meedraait.</w:t>
      </w:r>
    </w:p>
    <w:p w14:paraId="55C879C4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378"/>
        </w:tabs>
        <w:spacing w:before="5" w:line="220" w:lineRule="auto"/>
        <w:ind w:left="377" w:right="216"/>
        <w:rPr>
          <w:sz w:val="26"/>
        </w:rPr>
      </w:pPr>
      <w:r>
        <w:rPr>
          <w:b/>
          <w:color w:val="231F20"/>
          <w:spacing w:val="-2"/>
          <w:sz w:val="26"/>
        </w:rPr>
        <w:t>Waarschuwing!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r>
        <w:rPr>
          <w:color w:val="231F20"/>
          <w:spacing w:val="-8"/>
          <w:sz w:val="26"/>
        </w:rPr>
        <w:t>messen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van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mengkom </w:t>
      </w:r>
      <w:r>
        <w:rPr>
          <w:color w:val="231F20"/>
          <w:sz w:val="26"/>
        </w:rPr>
        <w:t>zijn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scherp!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Wees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om </w:t>
      </w:r>
      <w:r>
        <w:rPr>
          <w:color w:val="231F20"/>
          <w:spacing w:val="-8"/>
          <w:sz w:val="26"/>
        </w:rPr>
        <w:t>kwetsuren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>te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>vermijden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bij </w:t>
      </w:r>
      <w:r>
        <w:rPr>
          <w:color w:val="231F20"/>
          <w:w w:val="90"/>
          <w:sz w:val="26"/>
        </w:rPr>
        <w:t>het reinigen en het ledigen van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mengkom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bijzonder </w:t>
      </w:r>
      <w:r>
        <w:rPr>
          <w:color w:val="231F20"/>
          <w:spacing w:val="-2"/>
          <w:sz w:val="26"/>
        </w:rPr>
        <w:t>voorzichtig.</w:t>
      </w:r>
    </w:p>
    <w:p w14:paraId="06F43CA8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378"/>
        </w:tabs>
        <w:spacing w:line="220" w:lineRule="auto"/>
        <w:ind w:left="377" w:right="335"/>
        <w:rPr>
          <w:sz w:val="26"/>
        </w:rPr>
      </w:pPr>
      <w:r>
        <w:rPr>
          <w:color w:val="231F20"/>
          <w:w w:val="90"/>
          <w:sz w:val="26"/>
        </w:rPr>
        <w:t>Voorzichtig!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mengkom </w:t>
      </w:r>
      <w:r>
        <w:rPr>
          <w:color w:val="231F20"/>
          <w:spacing w:val="-4"/>
          <w:sz w:val="26"/>
        </w:rPr>
        <w:t>mag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niet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gevuld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worden </w:t>
      </w:r>
      <w:r>
        <w:rPr>
          <w:color w:val="231F20"/>
          <w:spacing w:val="-2"/>
          <w:sz w:val="26"/>
        </w:rPr>
        <w:t>met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hete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vloeistoffen.</w:t>
      </w:r>
    </w:p>
    <w:p w14:paraId="62C7B473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378"/>
        </w:tabs>
        <w:spacing w:line="220" w:lineRule="auto"/>
        <w:ind w:left="377" w:right="248"/>
        <w:rPr>
          <w:sz w:val="26"/>
        </w:rPr>
      </w:pPr>
      <w:r>
        <w:rPr>
          <w:color w:val="231F20"/>
          <w:spacing w:val="-2"/>
          <w:sz w:val="26"/>
        </w:rPr>
        <w:t>Wees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voorzichtig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bij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het vullen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van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mengkom met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warme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vloeistoffen </w:t>
      </w:r>
      <w:r>
        <w:rPr>
          <w:color w:val="231F20"/>
          <w:sz w:val="26"/>
        </w:rPr>
        <w:t>omdat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deze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onder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vorm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plots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optredende </w:t>
      </w:r>
      <w:r>
        <w:rPr>
          <w:color w:val="231F20"/>
          <w:spacing w:val="-2"/>
          <w:sz w:val="26"/>
        </w:rPr>
        <w:t>dampen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uit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het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apparaat kunnen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ontsnappen.</w:t>
      </w:r>
    </w:p>
    <w:p w14:paraId="22627B31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378"/>
        </w:tabs>
        <w:spacing w:line="220" w:lineRule="auto"/>
        <w:ind w:left="377" w:right="194"/>
        <w:rPr>
          <w:sz w:val="26"/>
        </w:rPr>
      </w:pPr>
      <w:r>
        <w:rPr>
          <w:color w:val="231F20"/>
          <w:w w:val="90"/>
          <w:sz w:val="26"/>
        </w:rPr>
        <w:t xml:space="preserve">De accessoires meteen na </w:t>
      </w:r>
      <w:r>
        <w:rPr>
          <w:color w:val="231F20"/>
          <w:spacing w:val="-2"/>
          <w:sz w:val="26"/>
        </w:rPr>
        <w:t>gebruik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warm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water </w:t>
      </w:r>
      <w:r>
        <w:rPr>
          <w:color w:val="231F20"/>
          <w:w w:val="90"/>
          <w:sz w:val="26"/>
        </w:rPr>
        <w:t>waaraan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afwasmiddel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werd </w:t>
      </w:r>
      <w:r>
        <w:rPr>
          <w:color w:val="231F20"/>
          <w:spacing w:val="-2"/>
          <w:sz w:val="26"/>
        </w:rPr>
        <w:t>toegevoegd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reinigen.</w:t>
      </w:r>
    </w:p>
    <w:p w14:paraId="371CD15B" w14:textId="77777777" w:rsidR="003F366D" w:rsidRDefault="00000000">
      <w:pPr>
        <w:pStyle w:val="Odstavecseseznamem"/>
        <w:numPr>
          <w:ilvl w:val="1"/>
          <w:numId w:val="9"/>
        </w:numPr>
        <w:tabs>
          <w:tab w:val="left" w:pos="378"/>
        </w:tabs>
        <w:spacing w:line="220" w:lineRule="auto"/>
        <w:ind w:left="377" w:right="247"/>
        <w:rPr>
          <w:i/>
          <w:sz w:val="26"/>
        </w:rPr>
      </w:pPr>
      <w:r>
        <w:rPr>
          <w:color w:val="231F20"/>
          <w:sz w:val="26"/>
        </w:rPr>
        <w:t>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kunt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gedetailleerde informatie over </w:t>
      </w:r>
      <w:r>
        <w:rPr>
          <w:color w:val="231F20"/>
          <w:spacing w:val="-2"/>
          <w:sz w:val="26"/>
        </w:rPr>
        <w:t>schoonmaken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vinden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in </w:t>
      </w: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hoofdstuk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Reiniging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en</w:t>
      </w:r>
    </w:p>
    <w:p w14:paraId="67985FA1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20" w:left="120" w:header="0" w:footer="61" w:gutter="0"/>
          <w:cols w:num="2" w:space="708" w:equalWidth="0">
            <w:col w:w="2757" w:space="40"/>
            <w:col w:w="2903"/>
          </w:cols>
        </w:sectPr>
      </w:pPr>
    </w:p>
    <w:p w14:paraId="5B999FF1" w14:textId="77777777" w:rsidR="003F366D" w:rsidRDefault="00000000">
      <w:pPr>
        <w:spacing w:before="88" w:line="281" w:lineRule="exact"/>
        <w:ind w:left="285"/>
        <w:rPr>
          <w:sz w:val="26"/>
        </w:rPr>
      </w:pPr>
      <w:r>
        <w:rPr>
          <w:i/>
          <w:color w:val="231F20"/>
          <w:spacing w:val="-2"/>
          <w:sz w:val="26"/>
        </w:rPr>
        <w:lastRenderedPageBreak/>
        <w:t>onderhoud</w:t>
      </w:r>
      <w:r>
        <w:rPr>
          <w:color w:val="231F20"/>
          <w:spacing w:val="-2"/>
          <w:sz w:val="26"/>
        </w:rPr>
        <w:t>.</w:t>
      </w:r>
    </w:p>
    <w:p w14:paraId="2F99D571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5" w:line="220" w:lineRule="auto"/>
        <w:ind w:right="42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nooit </w:t>
      </w:r>
      <w:r>
        <w:rPr>
          <w:color w:val="231F20"/>
          <w:sz w:val="26"/>
        </w:rPr>
        <w:t>zonder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inhoud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lopen.</w:t>
      </w:r>
    </w:p>
    <w:p w14:paraId="3B9E1150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8"/>
        <w:rPr>
          <w:b/>
          <w:color w:val="231F20"/>
          <w:sz w:val="26"/>
        </w:rPr>
      </w:pPr>
      <w:r>
        <w:rPr>
          <w:color w:val="231F20"/>
          <w:sz w:val="26"/>
        </w:rPr>
        <w:t>Raak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geen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geval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bewegende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onderdelen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van </w:t>
      </w:r>
      <w:r>
        <w:rPr>
          <w:color w:val="231F20"/>
          <w:spacing w:val="-2"/>
          <w:sz w:val="26"/>
        </w:rPr>
        <w:t>het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apparaat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aan,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gevaar </w:t>
      </w:r>
      <w:r>
        <w:rPr>
          <w:color w:val="231F20"/>
          <w:sz w:val="26"/>
        </w:rPr>
        <w:t>voor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kwetsuren!</w:t>
      </w:r>
    </w:p>
    <w:p w14:paraId="3A0B0BEB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18" w:lineRule="auto"/>
        <w:ind w:right="258"/>
        <w:rPr>
          <w:b/>
          <w:color w:val="231F20"/>
          <w:sz w:val="26"/>
        </w:rPr>
      </w:pPr>
      <w:r>
        <w:rPr>
          <w:b/>
          <w:color w:val="231F20"/>
          <w:sz w:val="26"/>
        </w:rPr>
        <w:t>Het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apparaat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moet uitgeschakeld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zijn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en de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netstekker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uit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het </w:t>
      </w:r>
      <w:r>
        <w:rPr>
          <w:b/>
          <w:color w:val="231F20"/>
          <w:w w:val="90"/>
          <w:sz w:val="26"/>
        </w:rPr>
        <w:t>stopcontact</w:t>
      </w:r>
      <w:r>
        <w:rPr>
          <w:b/>
          <w:color w:val="231F20"/>
          <w:spacing w:val="-4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getrokken, </w:t>
      </w:r>
      <w:r>
        <w:rPr>
          <w:b/>
          <w:color w:val="231F20"/>
          <w:sz w:val="26"/>
        </w:rPr>
        <w:t>voor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accessoires </w:t>
      </w:r>
      <w:r>
        <w:rPr>
          <w:color w:val="231F20"/>
          <w:w w:val="90"/>
          <w:sz w:val="26"/>
        </w:rPr>
        <w:t xml:space="preserve">gemonteerd, verwisseld, </w:t>
      </w:r>
      <w:r>
        <w:rPr>
          <w:color w:val="231F20"/>
          <w:spacing w:val="-6"/>
          <w:sz w:val="26"/>
        </w:rPr>
        <w:t>of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verwijderd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worden,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of voor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het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6"/>
          <w:sz w:val="26"/>
        </w:rPr>
        <w:t>apparaat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wordt gereinigd.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Wacht</w:t>
      </w:r>
      <w:r>
        <w:rPr>
          <w:color w:val="231F20"/>
          <w:spacing w:val="-8"/>
          <w:sz w:val="26"/>
        </w:rPr>
        <w:t xml:space="preserve"> </w:t>
      </w:r>
      <w:r>
        <w:rPr>
          <w:color w:val="231F20"/>
          <w:spacing w:val="-6"/>
          <w:sz w:val="26"/>
        </w:rPr>
        <w:t>na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het </w:t>
      </w:r>
      <w:r>
        <w:rPr>
          <w:color w:val="231F20"/>
          <w:w w:val="90"/>
          <w:sz w:val="26"/>
        </w:rPr>
        <w:t>uitschakelen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motor </w:t>
      </w:r>
      <w:r>
        <w:rPr>
          <w:color w:val="231F20"/>
          <w:sz w:val="26"/>
        </w:rPr>
        <w:t>stil staat.</w:t>
      </w:r>
    </w:p>
    <w:p w14:paraId="54D518C0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0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alleen </w:t>
      </w:r>
      <w:r>
        <w:rPr>
          <w:color w:val="231F20"/>
          <w:spacing w:val="-6"/>
          <w:sz w:val="26"/>
        </w:rPr>
        <w:t>worden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gebruikt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met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 originele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meegeleverde </w:t>
      </w:r>
      <w:r>
        <w:rPr>
          <w:color w:val="231F20"/>
          <w:spacing w:val="-8"/>
          <w:sz w:val="26"/>
        </w:rPr>
        <w:t>accessoires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voor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het </w:t>
      </w:r>
      <w:r>
        <w:rPr>
          <w:color w:val="231F20"/>
          <w:sz w:val="26"/>
        </w:rPr>
        <w:t>beschreven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doel.</w:t>
      </w:r>
    </w:p>
    <w:p w14:paraId="0E236A8D" w14:textId="77777777" w:rsidR="003F366D" w:rsidRDefault="00000000">
      <w:pPr>
        <w:pStyle w:val="Nadpis3"/>
        <w:spacing w:before="105"/>
      </w:pPr>
      <w:r>
        <w:rPr>
          <w:b w:val="0"/>
        </w:rPr>
        <w:br w:type="column"/>
      </w:r>
      <w:r>
        <w:rPr>
          <w:color w:val="231F20"/>
        </w:rPr>
        <w:t>Vóór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eerste</w:t>
      </w:r>
      <w:r>
        <w:rPr>
          <w:color w:val="231F20"/>
          <w:spacing w:val="-2"/>
        </w:rPr>
        <w:t xml:space="preserve"> gebruik</w:t>
      </w:r>
    </w:p>
    <w:p w14:paraId="7FBB4CCE" w14:textId="77777777" w:rsidR="003F366D" w:rsidRDefault="00000000">
      <w:pPr>
        <w:ind w:left="115" w:right="303"/>
        <w:rPr>
          <w:sz w:val="16"/>
        </w:rPr>
      </w:pPr>
      <w:r>
        <w:rPr>
          <w:color w:val="231F20"/>
          <w:sz w:val="16"/>
        </w:rPr>
        <w:t>Het opzetstuk voor de eerste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ingebruikname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reinigen,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zoals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beschreven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onder </w:t>
      </w:r>
      <w:r>
        <w:rPr>
          <w:i/>
          <w:color w:val="231F20"/>
          <w:sz w:val="16"/>
        </w:rPr>
        <w:t>Reiniging en onderhoud</w:t>
      </w:r>
      <w:r>
        <w:rPr>
          <w:color w:val="231F20"/>
          <w:sz w:val="16"/>
        </w:rPr>
        <w:t>.</w:t>
      </w:r>
    </w:p>
    <w:p w14:paraId="4F7E73C5" w14:textId="77777777" w:rsidR="003F366D" w:rsidRDefault="003F366D">
      <w:pPr>
        <w:pStyle w:val="Zkladntext"/>
        <w:spacing w:before="4"/>
        <w:rPr>
          <w:sz w:val="15"/>
        </w:rPr>
      </w:pPr>
    </w:p>
    <w:p w14:paraId="412C2D00" w14:textId="77777777" w:rsidR="003F366D" w:rsidRDefault="00000000">
      <w:pPr>
        <w:pStyle w:val="Nadpis3"/>
        <w:spacing w:before="1"/>
      </w:pPr>
      <w:r>
        <w:rPr>
          <w:color w:val="231F20"/>
        </w:rPr>
        <w:t>Gebruik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gedurende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korte</w:t>
      </w:r>
      <w:r>
        <w:rPr>
          <w:color w:val="231F20"/>
          <w:spacing w:val="-4"/>
        </w:rPr>
        <w:t xml:space="preserve"> duur</w:t>
      </w:r>
    </w:p>
    <w:p w14:paraId="56C72A12" w14:textId="77777777" w:rsidR="003F366D" w:rsidRDefault="00000000">
      <w:pPr>
        <w:pStyle w:val="Zkladntext"/>
        <w:ind w:left="115"/>
      </w:pPr>
      <w:r>
        <w:rPr>
          <w:color w:val="231F20"/>
        </w:rPr>
        <w:t>Het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apparaat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ontworpen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kortstondig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gebruik (korte duur 10 min.), d.w.z. u</w:t>
      </w:r>
    </w:p>
    <w:p w14:paraId="31A5E2E9" w14:textId="77777777" w:rsidR="003F366D" w:rsidRDefault="00000000">
      <w:pPr>
        <w:pStyle w:val="Zkladntext"/>
        <w:spacing w:line="237" w:lineRule="auto"/>
        <w:ind w:left="115" w:right="303"/>
      </w:pPr>
      <w:r>
        <w:rPr>
          <w:color w:val="231F20"/>
        </w:rPr>
        <w:t>kunt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maximaal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minuten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gebruiken.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Daarna moet het apparaat 20 minuten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uitgeschakeld worden om af te koelen.</w:t>
      </w:r>
    </w:p>
    <w:p w14:paraId="43FECD7A" w14:textId="77777777" w:rsidR="003F366D" w:rsidRDefault="003F366D">
      <w:pPr>
        <w:pStyle w:val="Zkladntext"/>
        <w:spacing w:before="7"/>
        <w:rPr>
          <w:sz w:val="15"/>
        </w:rPr>
      </w:pPr>
    </w:p>
    <w:p w14:paraId="211D8A14" w14:textId="77777777" w:rsidR="003F366D" w:rsidRDefault="00000000">
      <w:pPr>
        <w:pStyle w:val="Nadpis3"/>
      </w:pPr>
      <w:r>
        <w:rPr>
          <w:color w:val="231F20"/>
          <w:spacing w:val="-2"/>
        </w:rPr>
        <w:t>Veiligheidsschakelaar</w:t>
      </w:r>
    </w:p>
    <w:p w14:paraId="0546E30E" w14:textId="77777777" w:rsidR="003F366D" w:rsidRDefault="00000000">
      <w:pPr>
        <w:spacing w:before="1" w:line="237" w:lineRule="auto"/>
        <w:ind w:left="115" w:right="303"/>
        <w:rPr>
          <w:b/>
          <w:sz w:val="16"/>
        </w:rPr>
      </w:pPr>
      <w:r>
        <w:rPr>
          <w:color w:val="231F20"/>
          <w:sz w:val="16"/>
        </w:rPr>
        <w:t>In het motorhuis bevindt zich een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veiligheidsschakelaar. Het apparaat kan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alleen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ingeschakeld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worden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deksel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correct op de mengkom, en de mengkom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correct op het apparaat wordt geplaatst.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Plaats voor de mengkom op het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apparaat wordt geplaatst er steeds het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deksel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op.</w:t>
      </w:r>
    </w:p>
    <w:p w14:paraId="0B8155FF" w14:textId="77777777" w:rsidR="003F366D" w:rsidRDefault="003F366D">
      <w:pPr>
        <w:pStyle w:val="Zkladntext"/>
        <w:spacing w:before="5"/>
        <w:rPr>
          <w:b/>
          <w:sz w:val="15"/>
        </w:rPr>
      </w:pPr>
    </w:p>
    <w:p w14:paraId="7BCCDD2B" w14:textId="77777777" w:rsidR="003F366D" w:rsidRDefault="00000000">
      <w:pPr>
        <w:pStyle w:val="Nadpis3"/>
        <w:spacing w:line="181" w:lineRule="exact"/>
      </w:pPr>
      <w:r>
        <w:rPr>
          <w:color w:val="231F20"/>
          <w:spacing w:val="-2"/>
        </w:rPr>
        <w:t>Bediening</w:t>
      </w:r>
    </w:p>
    <w:p w14:paraId="7D4DAA09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Doe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ingrediënten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mengkom.</w:t>
      </w:r>
    </w:p>
    <w:p w14:paraId="27811F5F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47"/>
        <w:rPr>
          <w:b/>
          <w:color w:val="231F20"/>
          <w:sz w:val="16"/>
        </w:rPr>
      </w:pPr>
      <w:r>
        <w:rPr>
          <w:color w:val="231F20"/>
          <w:sz w:val="16"/>
        </w:rPr>
        <w:t>Zet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deksel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vergrendel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hem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14743DF" wp14:editId="46038FB6">
            <wp:extent cx="76200" cy="101600"/>
            <wp:effectExtent l="0" t="0" r="0" b="0"/>
            <wp:docPr id="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11AD20D2" wp14:editId="39D0DAC0">
            <wp:extent cx="79039" cy="103363"/>
            <wp:effectExtent l="0" t="0" r="0" b="0"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1F9D3BFB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71" w:lineRule="exact"/>
        <w:rPr>
          <w:b/>
          <w:color w:val="231F20"/>
          <w:sz w:val="16"/>
        </w:rPr>
      </w:pPr>
      <w:r>
        <w:rPr>
          <w:color w:val="231F20"/>
          <w:sz w:val="16"/>
        </w:rPr>
        <w:t>Plaats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sluitdop.</w:t>
      </w:r>
    </w:p>
    <w:p w14:paraId="6E12D60F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15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afdekking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voorzijde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keukenmachine afnemen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C64D603" wp14:editId="6372F7E5">
            <wp:extent cx="127000" cy="101600"/>
            <wp:effectExtent l="0" t="0" r="0" b="0"/>
            <wp:docPr id="6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63AB0165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32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mengkom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plaatsen,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vergrendelen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uurwerkwijzerzin</w:t>
      </w:r>
      <w:r>
        <w:rPr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C9CFEFB" wp14:editId="3DEEC783">
            <wp:extent cx="76200" cy="101600"/>
            <wp:effectExtent l="0" t="0" r="0" b="0"/>
            <wp:docPr id="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C68CEC0" wp14:editId="2BD04D47">
            <wp:extent cx="79039" cy="103363"/>
            <wp:effectExtent l="0" t="0" r="0" b="0"/>
            <wp:docPr id="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32617AF3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74" w:lineRule="exact"/>
        <w:rPr>
          <w:b/>
          <w:color w:val="231F20"/>
          <w:sz w:val="16"/>
        </w:rPr>
      </w:pPr>
      <w:r>
        <w:rPr>
          <w:color w:val="231F20"/>
          <w:sz w:val="16"/>
        </w:rPr>
        <w:t>Steek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stekker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een</w:t>
      </w:r>
      <w:r>
        <w:rPr>
          <w:color w:val="231F20"/>
          <w:spacing w:val="-2"/>
          <w:sz w:val="16"/>
        </w:rPr>
        <w:t xml:space="preserve"> stopcontact.</w:t>
      </w:r>
    </w:p>
    <w:p w14:paraId="60B68E66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652"/>
        <w:rPr>
          <w:b/>
          <w:color w:val="231F20"/>
          <w:sz w:val="16"/>
        </w:rPr>
      </w:pPr>
      <w:r>
        <w:rPr>
          <w:color w:val="231F20"/>
          <w:sz w:val="16"/>
        </w:rPr>
        <w:t>Zet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regelknop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toerental tussen 3 en 8.</w:t>
      </w:r>
    </w:p>
    <w:p w14:paraId="5681BBE4" w14:textId="77777777" w:rsidR="003F366D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39"/>
        <w:rPr>
          <w:b/>
          <w:color w:val="231F20"/>
          <w:sz w:val="16"/>
        </w:rPr>
      </w:pPr>
      <w:r>
        <w:rPr>
          <w:color w:val="231F20"/>
          <w:sz w:val="16"/>
        </w:rPr>
        <w:t>Voor het navullen van ingrediënten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tijdens het mengen de sluitdop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wegnemen.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Niet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deksel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afnemen!</w:t>
      </w:r>
    </w:p>
    <w:p w14:paraId="4A11F5B1" w14:textId="77777777" w:rsidR="003F366D" w:rsidRDefault="003F366D">
      <w:pPr>
        <w:spacing w:line="237" w:lineRule="auto"/>
        <w:rPr>
          <w:sz w:val="16"/>
        </w:rPr>
        <w:sectPr w:rsidR="003F366D">
          <w:pgSz w:w="5900" w:h="8060"/>
          <w:pgMar w:top="560" w:right="80" w:bottom="260" w:left="120" w:header="0" w:footer="61" w:gutter="0"/>
          <w:cols w:num="2" w:space="708" w:equalWidth="0">
            <w:col w:w="2691" w:space="80"/>
            <w:col w:w="2929"/>
          </w:cols>
        </w:sectPr>
      </w:pPr>
    </w:p>
    <w:p w14:paraId="2E0B554D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1FFD242">
          <v:group id="docshapegroup28" o:spid="_x0000_s2087" style="width:59pt;height:10.8pt;mso-position-horizontal-relative:char;mso-position-vertical-relative:line" coordsize="1180,216">
            <v:shape id="docshape29" o:spid="_x0000_s208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3D44830" w14:textId="77777777" w:rsidR="003F366D" w:rsidRDefault="003F366D">
      <w:pPr>
        <w:pStyle w:val="Zkladntext"/>
        <w:spacing w:before="5"/>
        <w:rPr>
          <w:sz w:val="11"/>
        </w:rPr>
      </w:pPr>
    </w:p>
    <w:p w14:paraId="01E20B6B" w14:textId="77777777" w:rsidR="003F366D" w:rsidRDefault="003F366D">
      <w:pPr>
        <w:rPr>
          <w:sz w:val="11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57DCC144" w14:textId="77777777" w:rsidR="003F366D" w:rsidRDefault="00000000">
      <w:pPr>
        <w:pStyle w:val="Nadpis3"/>
        <w:spacing w:before="101" w:line="181" w:lineRule="exact"/>
        <w:ind w:left="233"/>
      </w:pPr>
      <w:r>
        <w:rPr>
          <w:color w:val="231F20"/>
        </w:rPr>
        <w:t xml:space="preserve">Na het </w:t>
      </w:r>
      <w:r>
        <w:rPr>
          <w:color w:val="231F20"/>
          <w:spacing w:val="-2"/>
        </w:rPr>
        <w:t>gebruik.</w:t>
      </w:r>
    </w:p>
    <w:p w14:paraId="4AEF2CCA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150"/>
        <w:rPr>
          <w:b/>
          <w:color w:val="231F20"/>
          <w:sz w:val="16"/>
        </w:rPr>
      </w:pPr>
      <w:r>
        <w:rPr>
          <w:color w:val="231F20"/>
          <w:sz w:val="16"/>
        </w:rPr>
        <w:t>Na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gebruik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uitschakelen,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 de netstekker uit het stopcontact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trekken.</w:t>
      </w:r>
    </w:p>
    <w:p w14:paraId="54961F1E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300"/>
        <w:rPr>
          <w:b/>
          <w:color w:val="231F20"/>
          <w:sz w:val="16"/>
        </w:rPr>
      </w:pPr>
      <w:r>
        <w:rPr>
          <w:color w:val="231F20"/>
          <w:sz w:val="16"/>
        </w:rPr>
        <w:t>De mengkom in uurwerkwijzerzin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ontgrendelen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afnemen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1E31F28A" wp14:editId="7D325353">
            <wp:extent cx="79039" cy="103363"/>
            <wp:effectExtent l="0" t="0" r="0" b="0"/>
            <wp:docPr id="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EB38407" wp14:editId="17DCB12D">
            <wp:extent cx="76200" cy="101600"/>
            <wp:effectExtent l="0" t="0" r="0" b="0"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1E34A4A8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406"/>
        <w:rPr>
          <w:b/>
          <w:color w:val="231F20"/>
          <w:sz w:val="16"/>
        </w:rPr>
      </w:pPr>
      <w:r>
        <w:rPr>
          <w:color w:val="231F20"/>
          <w:sz w:val="16"/>
        </w:rPr>
        <w:t>De deksel van de kom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uurwerkwijzerzin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ontgrendelen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afnemen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885BA68" wp14:editId="0D4CDDF5">
            <wp:extent cx="79039" cy="103363"/>
            <wp:effectExtent l="0" t="0" r="0" b="0"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8EBBFFE" wp14:editId="673151C2">
            <wp:extent cx="76187" cy="101599"/>
            <wp:effectExtent l="0" t="0" r="0" b="0"/>
            <wp:docPr id="8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649D83F1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afdekking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terug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aanbrengen.</w:t>
      </w:r>
    </w:p>
    <w:p w14:paraId="09DB9643" w14:textId="77777777" w:rsidR="003F366D" w:rsidRDefault="003F366D">
      <w:pPr>
        <w:pStyle w:val="Zkladntext"/>
        <w:spacing w:before="6"/>
        <w:rPr>
          <w:sz w:val="14"/>
        </w:rPr>
      </w:pPr>
    </w:p>
    <w:p w14:paraId="4820366C" w14:textId="77777777" w:rsidR="003F366D" w:rsidRDefault="00000000">
      <w:pPr>
        <w:pStyle w:val="Nadpis3"/>
        <w:spacing w:line="181" w:lineRule="exact"/>
        <w:ind w:left="233"/>
      </w:pPr>
      <w:r>
        <w:rPr>
          <w:color w:val="231F20"/>
        </w:rPr>
        <w:t>Reiniging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onderhoud</w:t>
      </w:r>
    </w:p>
    <w:p w14:paraId="16D49BE9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223"/>
        <w:rPr>
          <w:b/>
          <w:color w:val="231F20"/>
          <w:sz w:val="16"/>
        </w:rPr>
      </w:pPr>
      <w:r>
        <w:rPr>
          <w:color w:val="231F20"/>
          <w:sz w:val="16"/>
        </w:rPr>
        <w:t>Voor elke reiniging het 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uitschakelen, de stekker uit het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stopcontact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halen,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wachten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tot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motor stil staat.</w:t>
      </w:r>
    </w:p>
    <w:p w14:paraId="756E08D7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617"/>
        <w:rPr>
          <w:b/>
          <w:color w:val="231F20"/>
          <w:sz w:val="16"/>
        </w:rPr>
      </w:pPr>
      <w:r>
        <w:rPr>
          <w:color w:val="231F20"/>
          <w:sz w:val="16"/>
        </w:rPr>
        <w:t>Geen scherpe of schurende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reinigingsmiddelen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gebruiken.</w:t>
      </w:r>
    </w:p>
    <w:p w14:paraId="19562016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121"/>
        <w:rPr>
          <w:b/>
          <w:color w:val="231F20"/>
          <w:sz w:val="16"/>
        </w:rPr>
      </w:pPr>
      <w:r>
        <w:rPr>
          <w:color w:val="231F20"/>
          <w:sz w:val="16"/>
        </w:rPr>
        <w:t>De accessoires meteen na gebruik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warm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water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waaraan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afwasmiddel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werd toegevoegd reinigen. Niet in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vaatwasmachine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reinigen.</w:t>
      </w:r>
    </w:p>
    <w:p w14:paraId="1819A8C3" w14:textId="77777777" w:rsidR="003F366D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121"/>
        <w:rPr>
          <w:b/>
          <w:color w:val="231F20"/>
          <w:sz w:val="16"/>
        </w:rPr>
      </w:pPr>
      <w:r>
        <w:rPr>
          <w:color w:val="231F20"/>
          <w:sz w:val="16"/>
        </w:rPr>
        <w:t>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gemakkelijker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gereinigd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kan de meseenheid met het zwarte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onderdeel van de mengkom worden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afgeschroefd.</w:t>
      </w:r>
    </w:p>
    <w:p w14:paraId="2B6C003B" w14:textId="77777777" w:rsidR="003F366D" w:rsidRDefault="00000000">
      <w:pPr>
        <w:pStyle w:val="Zkladntext"/>
        <w:ind w:left="403" w:right="260"/>
      </w:pPr>
      <w:r>
        <w:rPr>
          <w:color w:val="231F20"/>
        </w:rPr>
        <w:t>De dichtring aan de meseenheid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kan eveneens worden afgenomen.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Voorzichtig!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dichting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reinigen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absoluut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terug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gemonteerd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worden.</w:t>
      </w:r>
    </w:p>
    <w:p w14:paraId="6951A488" w14:textId="77777777" w:rsidR="003F366D" w:rsidRDefault="00000000">
      <w:pPr>
        <w:pStyle w:val="Zkladntext"/>
        <w:spacing w:line="237" w:lineRule="auto"/>
        <w:ind w:left="403" w:right="34"/>
      </w:pPr>
      <w:r>
        <w:rPr>
          <w:color w:val="231F20"/>
        </w:rPr>
        <w:t>Voor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terug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samenbouwen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grondig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afdrogen. Voorzichtig! Het mes 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scherp.</w:t>
      </w:r>
    </w:p>
    <w:p w14:paraId="7C21F215" w14:textId="77777777" w:rsidR="003F366D" w:rsidRDefault="00000000">
      <w:pPr>
        <w:spacing w:line="237" w:lineRule="auto"/>
        <w:ind w:left="403"/>
        <w:rPr>
          <w:b/>
          <w:sz w:val="16"/>
        </w:rPr>
      </w:pPr>
      <w:r>
        <w:rPr>
          <w:color w:val="231F20"/>
          <w:sz w:val="16"/>
        </w:rPr>
        <w:t>Plaats de mssenunit terug op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blenderkom en vergrendel deze met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wijzers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klok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mee</w:t>
      </w:r>
      <w:r>
        <w:rPr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totdat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pijlen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naar elkaar toe wijzen!</w:t>
      </w:r>
    </w:p>
    <w:p w14:paraId="3D51196C" w14:textId="77777777" w:rsidR="003F366D" w:rsidRDefault="00000000">
      <w:pPr>
        <w:pStyle w:val="Nadpis3"/>
        <w:spacing w:before="101"/>
        <w:ind w:left="197"/>
      </w:pPr>
      <w:r>
        <w:rPr>
          <w:b w:val="0"/>
        </w:rPr>
        <w:br w:type="column"/>
      </w:r>
      <w:r>
        <w:rPr>
          <w:color w:val="231F20"/>
        </w:rPr>
        <w:t xml:space="preserve">Afval </w:t>
      </w:r>
      <w:r>
        <w:rPr>
          <w:color w:val="231F20"/>
          <w:spacing w:val="-2"/>
        </w:rPr>
        <w:t>weggooien</w:t>
      </w:r>
    </w:p>
    <w:p w14:paraId="6B491F92" w14:textId="77777777" w:rsidR="003F366D" w:rsidRDefault="00000000">
      <w:pPr>
        <w:pStyle w:val="Zkladntext"/>
        <w:ind w:left="739" w:right="168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6A1A5B30" wp14:editId="102926DE">
            <wp:simplePos x="0" y="0"/>
            <wp:positionH relativeFrom="page">
              <wp:posOffset>1986800</wp:posOffset>
            </wp:positionH>
            <wp:positionV relativeFrom="paragraph">
              <wp:posOffset>29331</wp:posOffset>
            </wp:positionV>
            <wp:extent cx="274637" cy="398993"/>
            <wp:effectExtent l="0" t="0" r="0" b="0"/>
            <wp:wrapNone/>
            <wp:docPr id="8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Instrumenten gemerkt met dit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symbool moeten apart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weggegooid worden van 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huishoudelijke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afval,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deze</w:t>
      </w:r>
    </w:p>
    <w:p w14:paraId="6F4D0DFC" w14:textId="77777777" w:rsidR="003F366D" w:rsidRDefault="00000000">
      <w:pPr>
        <w:pStyle w:val="Zkladntext"/>
        <w:spacing w:line="237" w:lineRule="auto"/>
        <w:ind w:left="197" w:right="199"/>
      </w:pPr>
      <w:r>
        <w:rPr>
          <w:color w:val="231F20"/>
        </w:rPr>
        <w:t>waardevolle materialen bevatten welke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men kan recyclen. Juist wegdoen zal 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milieu en de menselijke gezondheid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beschermen. De plaatselijke autoriteit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handelaar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geven.</w:t>
      </w:r>
    </w:p>
    <w:p w14:paraId="7A1E76C0" w14:textId="77777777" w:rsidR="003F366D" w:rsidRDefault="003F366D">
      <w:pPr>
        <w:spacing w:line="237" w:lineRule="auto"/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7" w:space="40"/>
            <w:col w:w="2893"/>
          </w:cols>
        </w:sectPr>
      </w:pPr>
    </w:p>
    <w:p w14:paraId="7DBEADD7" w14:textId="77777777" w:rsidR="003F366D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ES</w:t>
      </w:r>
    </w:p>
    <w:p w14:paraId="17200852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42EBE4F7" w14:textId="77777777" w:rsidR="003F366D" w:rsidRDefault="00000000">
      <w:pPr>
        <w:pStyle w:val="Nadpis2"/>
      </w:pPr>
      <w:r>
        <w:rPr>
          <w:color w:val="231F20"/>
        </w:rPr>
        <w:t xml:space="preserve">Accesorio para batidora de </w:t>
      </w:r>
      <w:r>
        <w:rPr>
          <w:color w:val="231F20"/>
          <w:spacing w:val="-4"/>
        </w:rPr>
        <w:t>vaso</w:t>
      </w:r>
    </w:p>
    <w:p w14:paraId="6EBBB3E4" w14:textId="77777777" w:rsidR="003F366D" w:rsidRDefault="003F366D">
      <w:pPr>
        <w:pStyle w:val="Zkladntext"/>
        <w:rPr>
          <w:b/>
          <w:sz w:val="20"/>
        </w:rPr>
      </w:pPr>
    </w:p>
    <w:p w14:paraId="31F11BB4" w14:textId="77777777" w:rsidR="003F366D" w:rsidRDefault="00000000">
      <w:pPr>
        <w:pStyle w:val="Nadpis3"/>
        <w:spacing w:before="125"/>
      </w:pPr>
      <w:r>
        <w:rPr>
          <w:color w:val="231F20"/>
        </w:rPr>
        <w:t xml:space="preserve">Estimado </w:t>
      </w:r>
      <w:r>
        <w:rPr>
          <w:color w:val="231F20"/>
          <w:spacing w:val="-2"/>
        </w:rPr>
        <w:t>Cliente,</w:t>
      </w:r>
    </w:p>
    <w:p w14:paraId="09C09532" w14:textId="77777777" w:rsidR="003F366D" w:rsidRDefault="00000000">
      <w:pPr>
        <w:pStyle w:val="Zkladntext"/>
        <w:ind w:left="115" w:right="64"/>
      </w:pPr>
      <w:r>
        <w:rPr>
          <w:color w:val="231F20"/>
        </w:rPr>
        <w:t>Antes de utilizar el aparato, lea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atentamente estas instrucciones 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conserve este manual para cualquier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consulta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posterior.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aparato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ser usado por personas que se han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familiarizado con estas instrucciones.</w:t>
      </w:r>
    </w:p>
    <w:p w14:paraId="3C28599C" w14:textId="77777777" w:rsidR="003F366D" w:rsidRDefault="003F366D">
      <w:pPr>
        <w:pStyle w:val="Zkladntext"/>
        <w:rPr>
          <w:sz w:val="15"/>
        </w:rPr>
      </w:pPr>
    </w:p>
    <w:p w14:paraId="73028338" w14:textId="77777777" w:rsidR="003F366D" w:rsidRDefault="00000000">
      <w:pPr>
        <w:pStyle w:val="Nadpis3"/>
        <w:spacing w:before="1"/>
      </w:pPr>
      <w:r>
        <w:rPr>
          <w:color w:val="231F20"/>
          <w:spacing w:val="-2"/>
        </w:rPr>
        <w:t>Estructura</w:t>
      </w:r>
    </w:p>
    <w:p w14:paraId="4270FB79" w14:textId="77777777" w:rsidR="003F366D" w:rsidRDefault="00000000">
      <w:pPr>
        <w:pStyle w:val="Odstavecseseznamem"/>
        <w:numPr>
          <w:ilvl w:val="0"/>
          <w:numId w:val="8"/>
        </w:numPr>
        <w:tabs>
          <w:tab w:val="left" w:pos="400"/>
        </w:tabs>
        <w:ind w:right="304"/>
        <w:rPr>
          <w:sz w:val="16"/>
        </w:rPr>
      </w:pPr>
      <w:r>
        <w:rPr>
          <w:color w:val="231F20"/>
          <w:sz w:val="16"/>
        </w:rPr>
        <w:t>Tapa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cierre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medidor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integrado</w:t>
      </w:r>
    </w:p>
    <w:p w14:paraId="036C1BD0" w14:textId="77777777" w:rsidR="003F366D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4"/>
          <w:sz w:val="16"/>
        </w:rPr>
        <w:t>Tapa</w:t>
      </w:r>
    </w:p>
    <w:p w14:paraId="6573BFA5" w14:textId="77777777" w:rsidR="003F366D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Recipiente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2"/>
          <w:sz w:val="16"/>
        </w:rPr>
        <w:t xml:space="preserve"> mezclar</w:t>
      </w:r>
    </w:p>
    <w:p w14:paraId="248C08EA" w14:textId="77777777" w:rsidR="003F366D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Vaso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medidor</w:t>
      </w:r>
    </w:p>
    <w:p w14:paraId="2B3EC908" w14:textId="77777777" w:rsidR="003F366D" w:rsidRDefault="003F366D">
      <w:pPr>
        <w:pStyle w:val="Zkladntext"/>
        <w:spacing w:before="6"/>
        <w:rPr>
          <w:sz w:val="15"/>
        </w:rPr>
      </w:pPr>
    </w:p>
    <w:p w14:paraId="22B31173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>Indicaciones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r>
        <w:rPr>
          <w:b/>
          <w:color w:val="231F20"/>
          <w:spacing w:val="-2"/>
          <w:sz w:val="16"/>
        </w:rPr>
        <w:t>seguridad</w:t>
      </w:r>
    </w:p>
    <w:p w14:paraId="4AB11E93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before="17" w:line="220" w:lineRule="auto"/>
        <w:ind w:right="38"/>
        <w:rPr>
          <w:b/>
          <w:color w:val="231F20"/>
          <w:sz w:val="26"/>
        </w:rPr>
      </w:pPr>
      <w:r>
        <w:rPr>
          <w:color w:val="231F20"/>
          <w:sz w:val="26"/>
        </w:rPr>
        <w:t>Este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accesorio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se </w:t>
      </w:r>
      <w:r>
        <w:rPr>
          <w:color w:val="231F20"/>
          <w:w w:val="90"/>
          <w:sz w:val="26"/>
        </w:rPr>
        <w:t>puede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usar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robot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10"/>
          <w:sz w:val="26"/>
        </w:rPr>
        <w:t>cocina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 xml:space="preserve">3896. También </w:t>
      </w:r>
      <w:r>
        <w:rPr>
          <w:color w:val="231F20"/>
          <w:spacing w:val="-2"/>
          <w:sz w:val="26"/>
        </w:rPr>
        <w:t>se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tendrán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cuenta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las </w:t>
      </w:r>
      <w:r>
        <w:rPr>
          <w:color w:val="231F20"/>
          <w:w w:val="90"/>
          <w:sz w:val="26"/>
        </w:rPr>
        <w:t xml:space="preserve">indicaciones de seguridad </w:t>
      </w:r>
      <w:r>
        <w:rPr>
          <w:color w:val="231F20"/>
          <w:sz w:val="26"/>
        </w:rPr>
        <w:t>de KM 3896.</w:t>
      </w:r>
    </w:p>
    <w:p w14:paraId="07EED748" w14:textId="77777777" w:rsidR="003F366D" w:rsidRDefault="00000000">
      <w:pPr>
        <w:pStyle w:val="Nadpis1"/>
        <w:numPr>
          <w:ilvl w:val="1"/>
          <w:numId w:val="8"/>
        </w:numPr>
        <w:tabs>
          <w:tab w:val="left" w:pos="286"/>
        </w:tabs>
        <w:spacing w:line="218" w:lineRule="auto"/>
        <w:ind w:right="208"/>
        <w:rPr>
          <w:color w:val="231F20"/>
        </w:rPr>
      </w:pPr>
      <w:r>
        <w:rPr>
          <w:color w:val="231F20"/>
        </w:rPr>
        <w:t>Cuando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el </w:t>
      </w:r>
      <w:r>
        <w:rPr>
          <w:color w:val="231F20"/>
          <w:w w:val="90"/>
        </w:rPr>
        <w:t>accesorio,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tiene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spacing w:val="-4"/>
        </w:rPr>
        <w:t>montar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cuenco </w:t>
      </w:r>
      <w:r>
        <w:rPr>
          <w:color w:val="231F20"/>
        </w:rPr>
        <w:t>para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mezclar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la </w:t>
      </w:r>
      <w:r>
        <w:rPr>
          <w:color w:val="231F20"/>
          <w:w w:val="90"/>
        </w:rPr>
        <w:t>tapa protectora contra salpicaduras,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modo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agitador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gire.</w:t>
      </w:r>
    </w:p>
    <w:p w14:paraId="70C58B84" w14:textId="77777777" w:rsidR="003F366D" w:rsidRDefault="00000000">
      <w:pPr>
        <w:rPr>
          <w:b/>
          <w:sz w:val="30"/>
        </w:rPr>
      </w:pPr>
      <w:r>
        <w:br w:type="column"/>
      </w:r>
    </w:p>
    <w:p w14:paraId="65864727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before="220" w:line="220" w:lineRule="auto"/>
        <w:ind w:right="274"/>
        <w:rPr>
          <w:b/>
          <w:color w:val="231F20"/>
          <w:sz w:val="26"/>
        </w:rPr>
      </w:pPr>
      <w:r>
        <w:rPr>
          <w:b/>
          <w:color w:val="231F20"/>
          <w:sz w:val="26"/>
        </w:rPr>
        <w:t>¡Advertencia!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Las </w:t>
      </w:r>
      <w:r>
        <w:rPr>
          <w:color w:val="231F20"/>
          <w:spacing w:val="-6"/>
          <w:sz w:val="26"/>
        </w:rPr>
        <w:t>cuchillas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la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batidora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del </w:t>
      </w:r>
      <w:r>
        <w:rPr>
          <w:color w:val="231F20"/>
          <w:w w:val="90"/>
          <w:sz w:val="26"/>
        </w:rPr>
        <w:t>vaso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afiladas.</w:t>
      </w:r>
      <w:r>
        <w:rPr>
          <w:color w:val="231F20"/>
          <w:spacing w:val="-1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limpiar </w:t>
      </w:r>
      <w:r>
        <w:rPr>
          <w:color w:val="231F20"/>
          <w:spacing w:val="-2"/>
          <w:sz w:val="26"/>
        </w:rPr>
        <w:t>y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vaciar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recipiente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para 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mezcla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tenga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cuidado </w:t>
      </w:r>
      <w:r>
        <w:rPr>
          <w:color w:val="231F20"/>
          <w:sz w:val="26"/>
        </w:rPr>
        <w:t>para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evitar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lesiones.</w:t>
      </w:r>
    </w:p>
    <w:p w14:paraId="6B649B47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41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¡Precaución!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puede </w:t>
      </w:r>
      <w:r>
        <w:rPr>
          <w:color w:val="231F20"/>
          <w:sz w:val="26"/>
        </w:rPr>
        <w:t>llenar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recipiente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para</w:t>
      </w:r>
    </w:p>
    <w:p w14:paraId="0DA5D327" w14:textId="77777777" w:rsidR="003F366D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mezcla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líquidos </w:t>
      </w:r>
      <w:r>
        <w:rPr>
          <w:color w:val="231F20"/>
          <w:spacing w:val="-2"/>
          <w:sz w:val="26"/>
        </w:rPr>
        <w:t>calientes.</w:t>
      </w:r>
    </w:p>
    <w:p w14:paraId="2DA2496C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40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Tenga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cuidado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verter </w:t>
      </w:r>
      <w:r>
        <w:rPr>
          <w:color w:val="231F20"/>
          <w:sz w:val="26"/>
        </w:rPr>
        <w:t>líquidos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calientes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el </w:t>
      </w:r>
      <w:r>
        <w:rPr>
          <w:color w:val="231F20"/>
          <w:w w:val="90"/>
          <w:sz w:val="26"/>
        </w:rPr>
        <w:t>vaso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en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recipiente,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ya </w:t>
      </w:r>
      <w:r>
        <w:rPr>
          <w:color w:val="231F20"/>
          <w:sz w:val="26"/>
        </w:rPr>
        <w:t>que,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repente,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puede </w:t>
      </w:r>
      <w:r>
        <w:rPr>
          <w:color w:val="231F20"/>
          <w:w w:val="90"/>
          <w:sz w:val="26"/>
        </w:rPr>
        <w:t xml:space="preserve">desprenderse del aparato </w:t>
      </w:r>
      <w:r>
        <w:rPr>
          <w:color w:val="231F20"/>
          <w:sz w:val="26"/>
        </w:rPr>
        <w:t>en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forma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vapor.</w:t>
      </w:r>
    </w:p>
    <w:p w14:paraId="45E78E4C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313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Limpie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inmediato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los accesorios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después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r>
        <w:rPr>
          <w:color w:val="231F20"/>
          <w:w w:val="90"/>
          <w:sz w:val="26"/>
        </w:rPr>
        <w:t>usarlos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agua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caliente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y </w:t>
      </w:r>
      <w:r>
        <w:rPr>
          <w:color w:val="231F20"/>
          <w:spacing w:val="-2"/>
          <w:sz w:val="26"/>
        </w:rPr>
        <w:t>detergente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lavavajillas.</w:t>
      </w:r>
    </w:p>
    <w:p w14:paraId="5F4AE02F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37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Para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más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información </w:t>
      </w:r>
      <w:r>
        <w:rPr>
          <w:color w:val="231F20"/>
          <w:w w:val="90"/>
          <w:sz w:val="26"/>
        </w:rPr>
        <w:t>sobre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limpieza,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consulte </w:t>
      </w:r>
      <w:r>
        <w:rPr>
          <w:color w:val="231F20"/>
          <w:spacing w:val="-2"/>
          <w:sz w:val="26"/>
        </w:rPr>
        <w:t>el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apartado</w:t>
      </w:r>
      <w:r>
        <w:rPr>
          <w:i/>
          <w:color w:val="231F20"/>
          <w:spacing w:val="-2"/>
          <w:sz w:val="26"/>
        </w:rPr>
        <w:t>«Limpieza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y cuidado».</w:t>
      </w:r>
    </w:p>
    <w:p w14:paraId="56875E76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64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utilice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aparato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sin </w:t>
      </w:r>
      <w:r>
        <w:rPr>
          <w:color w:val="231F20"/>
          <w:spacing w:val="-2"/>
          <w:sz w:val="26"/>
        </w:rPr>
        <w:t>contenido.</w:t>
      </w:r>
    </w:p>
    <w:p w14:paraId="223FCA95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609" w:space="161"/>
            <w:col w:w="2930"/>
          </w:cols>
        </w:sectPr>
      </w:pPr>
    </w:p>
    <w:p w14:paraId="044B7752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AAF1741">
          <v:group id="docshapegroup30" o:spid="_x0000_s2085" style="width:59pt;height:10.8pt;mso-position-horizontal-relative:char;mso-position-vertical-relative:line" coordsize="1180,216">
            <v:shape id="docshape31" o:spid="_x0000_s2086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E2D3950" w14:textId="77777777" w:rsidR="003F366D" w:rsidRDefault="003F366D">
      <w:pPr>
        <w:pStyle w:val="Zkladntext"/>
        <w:spacing w:before="6"/>
        <w:rPr>
          <w:sz w:val="9"/>
        </w:rPr>
      </w:pPr>
    </w:p>
    <w:p w14:paraId="07FC9891" w14:textId="77777777" w:rsidR="003F366D" w:rsidRDefault="003F366D">
      <w:pPr>
        <w:rPr>
          <w:sz w:val="9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0075B8BD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7"/>
        </w:tabs>
        <w:spacing w:before="120" w:line="220" w:lineRule="auto"/>
        <w:ind w:right="32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toque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ninguna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parte </w:t>
      </w:r>
      <w:r>
        <w:rPr>
          <w:color w:val="231F20"/>
          <w:sz w:val="26"/>
        </w:rPr>
        <w:t>del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aparato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esté </w:t>
      </w:r>
      <w:r>
        <w:rPr>
          <w:color w:val="231F20"/>
          <w:spacing w:val="-8"/>
          <w:sz w:val="26"/>
        </w:rPr>
        <w:t>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marcha.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¡Riesgo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 </w:t>
      </w:r>
      <w:r>
        <w:rPr>
          <w:color w:val="231F20"/>
          <w:spacing w:val="-2"/>
          <w:sz w:val="26"/>
        </w:rPr>
        <w:t>lesiones!</w:t>
      </w:r>
    </w:p>
    <w:p w14:paraId="3F3CD7C4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7"/>
        </w:tabs>
        <w:spacing w:line="218" w:lineRule="auto"/>
        <w:rPr>
          <w:b/>
          <w:color w:val="231F20"/>
          <w:sz w:val="26"/>
        </w:rPr>
      </w:pPr>
      <w:r>
        <w:rPr>
          <w:b/>
          <w:color w:val="231F20"/>
          <w:sz w:val="26"/>
        </w:rPr>
        <w:t>El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aparato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se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tiene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que </w:t>
      </w:r>
      <w:r>
        <w:rPr>
          <w:b/>
          <w:color w:val="231F20"/>
          <w:spacing w:val="-2"/>
          <w:sz w:val="26"/>
        </w:rPr>
        <w:t>apagar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y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desenchufar </w:t>
      </w:r>
      <w:r>
        <w:rPr>
          <w:b/>
          <w:color w:val="231F20"/>
          <w:spacing w:val="-6"/>
          <w:sz w:val="26"/>
        </w:rPr>
        <w:t>antes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pacing w:val="-6"/>
          <w:sz w:val="26"/>
        </w:rPr>
        <w:t>de</w:t>
      </w:r>
      <w:r>
        <w:rPr>
          <w:b/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montar,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cambiar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quitar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accesorio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al </w:t>
      </w:r>
      <w:r>
        <w:rPr>
          <w:color w:val="231F20"/>
          <w:w w:val="90"/>
          <w:sz w:val="26"/>
        </w:rPr>
        <w:t>limpiar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aparato.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Después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apagar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aparato, espere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motor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se haya parado.</w:t>
      </w:r>
    </w:p>
    <w:p w14:paraId="1C2E6162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7"/>
        </w:tabs>
        <w:spacing w:before="2" w:line="220" w:lineRule="auto"/>
        <w:ind w:right="361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El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aparato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solo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puede </w:t>
      </w:r>
      <w:r>
        <w:rPr>
          <w:color w:val="231F20"/>
          <w:sz w:val="26"/>
        </w:rPr>
        <w:t>utilizarse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 xml:space="preserve">los </w:t>
      </w:r>
      <w:r>
        <w:rPr>
          <w:color w:val="231F20"/>
          <w:spacing w:val="-2"/>
          <w:sz w:val="26"/>
        </w:rPr>
        <w:t>accesorios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originales </w:t>
      </w:r>
      <w:r>
        <w:rPr>
          <w:color w:val="231F20"/>
          <w:w w:val="90"/>
          <w:sz w:val="26"/>
        </w:rPr>
        <w:t>suministrados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y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para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 </w:t>
      </w:r>
      <w:r>
        <w:rPr>
          <w:color w:val="231F20"/>
          <w:sz w:val="26"/>
        </w:rPr>
        <w:t>finalidad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descrita.</w:t>
      </w:r>
    </w:p>
    <w:p w14:paraId="3A5AB01D" w14:textId="77777777" w:rsidR="003F366D" w:rsidRDefault="00000000">
      <w:pPr>
        <w:spacing w:before="158"/>
        <w:ind w:left="236" w:right="133"/>
        <w:jc w:val="both"/>
        <w:rPr>
          <w:i/>
          <w:sz w:val="16"/>
        </w:rPr>
      </w:pPr>
      <w:r>
        <w:rPr>
          <w:b/>
          <w:color w:val="231F20"/>
          <w:sz w:val="16"/>
        </w:rPr>
        <w:t>Antes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la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primera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puesta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en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marcha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Limpie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indica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apartado</w:t>
      </w:r>
      <w:r>
        <w:rPr>
          <w:i/>
          <w:color w:val="231F20"/>
          <w:sz w:val="16"/>
        </w:rPr>
        <w:t>limpieza</w:t>
      </w:r>
      <w:r>
        <w:rPr>
          <w:i/>
          <w:color w:val="231F20"/>
          <w:spacing w:val="-1"/>
          <w:sz w:val="16"/>
        </w:rPr>
        <w:t xml:space="preserve"> </w:t>
      </w:r>
      <w:r>
        <w:rPr>
          <w:i/>
          <w:color w:val="231F20"/>
          <w:sz w:val="16"/>
        </w:rPr>
        <w:t>y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mantenimiento.</w:t>
      </w:r>
    </w:p>
    <w:p w14:paraId="44231543" w14:textId="77777777" w:rsidR="003F366D" w:rsidRDefault="003F366D">
      <w:pPr>
        <w:pStyle w:val="Zkladntext"/>
        <w:spacing w:before="6"/>
        <w:rPr>
          <w:i/>
          <w:sz w:val="15"/>
        </w:rPr>
      </w:pPr>
    </w:p>
    <w:p w14:paraId="10F3852F" w14:textId="77777777" w:rsidR="003F366D" w:rsidRDefault="00000000">
      <w:pPr>
        <w:pStyle w:val="Nadpis3"/>
        <w:ind w:left="236"/>
      </w:pPr>
      <w:r>
        <w:rPr>
          <w:color w:val="231F20"/>
        </w:rPr>
        <w:t>Uso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corta</w:t>
      </w:r>
      <w:r>
        <w:rPr>
          <w:color w:val="231F20"/>
          <w:spacing w:val="-2"/>
        </w:rPr>
        <w:t xml:space="preserve"> duración</w:t>
      </w:r>
    </w:p>
    <w:p w14:paraId="69490761" w14:textId="77777777" w:rsidR="003F366D" w:rsidRDefault="00000000">
      <w:pPr>
        <w:pStyle w:val="Zkladntext"/>
        <w:ind w:left="236" w:right="68"/>
      </w:pPr>
      <w:r>
        <w:rPr>
          <w:color w:val="231F20"/>
        </w:rPr>
        <w:t>El dispositivo está diseñado para 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funcionamiento de corta duración 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utilizarse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durante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máximo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minutos.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continuación,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dispositivo deberá apagarse durante 20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minutos para que se enfríe.</w:t>
      </w:r>
    </w:p>
    <w:p w14:paraId="31AD13FE" w14:textId="77777777" w:rsidR="003F366D" w:rsidRDefault="00000000">
      <w:pPr>
        <w:pStyle w:val="Nadpis3"/>
        <w:spacing w:before="121"/>
        <w:ind w:left="224"/>
      </w:pPr>
      <w:r>
        <w:rPr>
          <w:b w:val="0"/>
        </w:rPr>
        <w:br w:type="column"/>
      </w:r>
      <w:r>
        <w:rPr>
          <w:color w:val="231F20"/>
        </w:rPr>
        <w:t xml:space="preserve">Botón de </w:t>
      </w:r>
      <w:r>
        <w:rPr>
          <w:color w:val="231F20"/>
          <w:spacing w:val="-2"/>
        </w:rPr>
        <w:t>seguridad</w:t>
      </w:r>
    </w:p>
    <w:p w14:paraId="57E4C57F" w14:textId="77777777" w:rsidR="003F366D" w:rsidRDefault="00000000">
      <w:pPr>
        <w:pStyle w:val="Zkladntext"/>
        <w:ind w:left="224" w:right="211"/>
      </w:pP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carcasa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motor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encuentra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botón de seguridad. El aparato solo 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puede poner en marcha, una vez que 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tapa del recipiente para la mezcla esté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correctamente puesta y el recipiente 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esté en el aparato.</w:t>
      </w:r>
    </w:p>
    <w:p w14:paraId="7E798B40" w14:textId="77777777" w:rsidR="003F366D" w:rsidRDefault="00000000">
      <w:pPr>
        <w:pStyle w:val="Nadpis3"/>
        <w:spacing w:line="235" w:lineRule="auto"/>
        <w:ind w:left="224" w:right="478"/>
        <w:jc w:val="both"/>
      </w:pPr>
      <w:r>
        <w:rPr>
          <w:color w:val="231F20"/>
        </w:rPr>
        <w:t>Antes de colocar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recipiente para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mezcla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aparato,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coloque bien la tapa.</w:t>
      </w:r>
    </w:p>
    <w:p w14:paraId="17E00898" w14:textId="77777777" w:rsidR="003F366D" w:rsidRDefault="003F366D">
      <w:pPr>
        <w:pStyle w:val="Zkladntext"/>
        <w:spacing w:before="2"/>
        <w:rPr>
          <w:b/>
          <w:sz w:val="15"/>
        </w:rPr>
      </w:pPr>
    </w:p>
    <w:p w14:paraId="08B669E4" w14:textId="77777777" w:rsidR="003F366D" w:rsidRDefault="00000000">
      <w:pPr>
        <w:spacing w:line="181" w:lineRule="exact"/>
        <w:ind w:left="224"/>
        <w:rPr>
          <w:b/>
          <w:sz w:val="16"/>
        </w:rPr>
      </w:pPr>
      <w:r>
        <w:rPr>
          <w:b/>
          <w:color w:val="231F20"/>
          <w:sz w:val="16"/>
        </w:rPr>
        <w:t>Modo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pacing w:val="-2"/>
          <w:sz w:val="16"/>
        </w:rPr>
        <w:t>empleo</w:t>
      </w:r>
    </w:p>
    <w:p w14:paraId="59090BEB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ind w:left="394" w:right="629"/>
        <w:rPr>
          <w:b/>
          <w:color w:val="231F20"/>
          <w:sz w:val="16"/>
        </w:rPr>
      </w:pPr>
      <w:r>
        <w:rPr>
          <w:color w:val="231F20"/>
          <w:sz w:val="16"/>
        </w:rPr>
        <w:t>Introduzca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ingredientes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recipiente para la mezcla.</w:t>
      </w:r>
    </w:p>
    <w:p w14:paraId="4B1B2A23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spacing w:line="181" w:lineRule="exact"/>
        <w:ind w:left="394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ajústela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A1BD90D" wp14:editId="4962A9A7">
            <wp:extent cx="76200" cy="101600"/>
            <wp:effectExtent l="0" t="0" r="0" b="0"/>
            <wp:docPr id="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9135504" wp14:editId="25B16321">
            <wp:extent cx="79039" cy="103359"/>
            <wp:effectExtent l="0" t="0" r="0" b="0"/>
            <wp:docPr id="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  <w:sz w:val="16"/>
        </w:rPr>
        <w:t>).</w:t>
      </w:r>
    </w:p>
    <w:p w14:paraId="6C2C4C8A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spacing w:line="177" w:lineRule="exact"/>
        <w:ind w:left="394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cierre.</w:t>
      </w:r>
    </w:p>
    <w:p w14:paraId="7A814370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ind w:left="394" w:right="359"/>
        <w:rPr>
          <w:b/>
          <w:color w:val="231F20"/>
          <w:sz w:val="16"/>
        </w:rPr>
      </w:pPr>
      <w:r>
        <w:rPr>
          <w:color w:val="231F20"/>
          <w:sz w:val="16"/>
        </w:rPr>
        <w:t>Retire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superior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cocina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134B950" wp14:editId="7EB6011C">
            <wp:extent cx="127000" cy="101600"/>
            <wp:effectExtent l="0" t="0" r="0" b="0"/>
            <wp:docPr id="8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C0522E3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spacing w:line="237" w:lineRule="auto"/>
        <w:ind w:left="394" w:right="199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recipiente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mezcla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ciérrelo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agujas del reloj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7558137" wp14:editId="164AE024">
            <wp:extent cx="76200" cy="101600"/>
            <wp:effectExtent l="0" t="0" r="0" b="0"/>
            <wp:docPr id="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18591A7" wp14:editId="0C31A5F0">
            <wp:extent cx="79039" cy="103359"/>
            <wp:effectExtent l="0" t="0" r="0" b="0"/>
            <wp:docPr id="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7C183A66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spacing w:line="237" w:lineRule="auto"/>
        <w:ind w:left="394" w:right="731"/>
        <w:rPr>
          <w:b/>
          <w:color w:val="231F20"/>
          <w:sz w:val="16"/>
        </w:rPr>
      </w:pPr>
      <w:r>
        <w:rPr>
          <w:color w:val="231F20"/>
          <w:sz w:val="16"/>
        </w:rPr>
        <w:t>Enchufe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clavija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apropiada.</w:t>
      </w:r>
    </w:p>
    <w:p w14:paraId="48855663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ind w:left="394" w:right="227"/>
        <w:rPr>
          <w:b/>
          <w:color w:val="231F20"/>
          <w:sz w:val="16"/>
        </w:rPr>
      </w:pPr>
      <w:r>
        <w:rPr>
          <w:color w:val="231F20"/>
          <w:sz w:val="16"/>
        </w:rPr>
        <w:t>Posicione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botón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regulador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nivel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deseado entre el 3 y el 8.</w:t>
      </w:r>
    </w:p>
    <w:p w14:paraId="3E4FED34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395"/>
        </w:tabs>
        <w:spacing w:line="237" w:lineRule="auto"/>
        <w:ind w:left="394" w:right="279"/>
        <w:rPr>
          <w:b/>
          <w:color w:val="231F20"/>
          <w:sz w:val="16"/>
        </w:rPr>
      </w:pPr>
      <w:r>
        <w:rPr>
          <w:color w:val="231F20"/>
          <w:sz w:val="16"/>
        </w:rPr>
        <w:t>Para rellenarlo con ingredientes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durante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proceso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mezclado,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retire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cierre.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¡No retire 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recipiente!</w:t>
      </w:r>
    </w:p>
    <w:p w14:paraId="1B4BCA8C" w14:textId="77777777" w:rsidR="003F366D" w:rsidRDefault="003F366D">
      <w:pPr>
        <w:spacing w:line="237" w:lineRule="auto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3" w:space="40"/>
            <w:col w:w="2917"/>
          </w:cols>
        </w:sectPr>
      </w:pPr>
    </w:p>
    <w:p w14:paraId="45A60A7E" w14:textId="77777777" w:rsidR="003F366D" w:rsidRDefault="00000000">
      <w:pPr>
        <w:pStyle w:val="Nadpis3"/>
        <w:spacing w:before="84" w:line="181" w:lineRule="exact"/>
      </w:pPr>
      <w:r>
        <w:rPr>
          <w:color w:val="231F20"/>
        </w:rPr>
        <w:lastRenderedPageBreak/>
        <w:t xml:space="preserve">Después del </w:t>
      </w:r>
      <w:r>
        <w:rPr>
          <w:color w:val="231F20"/>
          <w:spacing w:val="-5"/>
        </w:rPr>
        <w:t>uso</w:t>
      </w:r>
    </w:p>
    <w:p w14:paraId="0DED4F01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right="59"/>
        <w:rPr>
          <w:b/>
          <w:color w:val="231F20"/>
          <w:sz w:val="16"/>
        </w:rPr>
      </w:pPr>
      <w:r>
        <w:rPr>
          <w:color w:val="231F20"/>
          <w:sz w:val="16"/>
        </w:rPr>
        <w:t>Después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usarlo,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apague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desenchúfelo.</w:t>
      </w:r>
    </w:p>
    <w:p w14:paraId="63FC9AEC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206"/>
        <w:rPr>
          <w:b/>
          <w:color w:val="231F20"/>
          <w:sz w:val="16"/>
        </w:rPr>
      </w:pPr>
      <w:r>
        <w:rPr>
          <w:color w:val="231F20"/>
          <w:sz w:val="16"/>
        </w:rPr>
        <w:t>Retire el recipiente para la mezcla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girándolo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contrario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agujas del reloj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7B79BBC" wp14:editId="09DE7A4E">
            <wp:extent cx="79036" cy="103359"/>
            <wp:effectExtent l="0" t="0" r="0" b="0"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6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706B13E" wp14:editId="16CA6620">
            <wp:extent cx="76200" cy="101600"/>
            <wp:effectExtent l="0" t="0" r="0" b="0"/>
            <wp:docPr id="9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6CD04D76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148"/>
        <w:rPr>
          <w:b/>
          <w:color w:val="231F20"/>
          <w:sz w:val="16"/>
        </w:rPr>
      </w:pPr>
      <w:r>
        <w:rPr>
          <w:color w:val="231F20"/>
          <w:sz w:val="16"/>
        </w:rPr>
        <w:t>Retire la tapa del recipiente girándolo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contrario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agujas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reloj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DBCA1DA" wp14:editId="789A2C4A">
            <wp:extent cx="79026" cy="103359"/>
            <wp:effectExtent l="0" t="0" r="0" b="0"/>
            <wp:docPr id="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6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DA21C13" wp14:editId="5F1BF538">
            <wp:extent cx="76200" cy="101600"/>
            <wp:effectExtent l="0" t="0" r="0" b="0"/>
            <wp:docPr id="1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0E38A021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otra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 xml:space="preserve"> tapa.</w:t>
      </w:r>
    </w:p>
    <w:p w14:paraId="2D63D9FF" w14:textId="77777777" w:rsidR="003F366D" w:rsidRDefault="003F366D">
      <w:pPr>
        <w:pStyle w:val="Zkladntext"/>
        <w:spacing w:before="8"/>
        <w:rPr>
          <w:sz w:val="14"/>
        </w:rPr>
      </w:pPr>
    </w:p>
    <w:p w14:paraId="6AAED477" w14:textId="77777777" w:rsidR="003F366D" w:rsidRDefault="00000000">
      <w:pPr>
        <w:pStyle w:val="Nadpis3"/>
        <w:spacing w:before="1" w:line="181" w:lineRule="exact"/>
      </w:pPr>
      <w:r>
        <w:rPr>
          <w:color w:val="231F20"/>
        </w:rPr>
        <w:t>Limpieza 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cuidado</w:t>
      </w:r>
    </w:p>
    <w:p w14:paraId="5019C859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Antes de llevar a cabo la limpieza,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apague,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desenchufe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espere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hasta que el motor se haya parado por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completo.</w:t>
      </w:r>
    </w:p>
    <w:p w14:paraId="0827E67C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534"/>
        <w:rPr>
          <w:b/>
          <w:color w:val="231F20"/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utilice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productos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limpieza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agresivos o abrasivos.</w:t>
      </w:r>
    </w:p>
    <w:p w14:paraId="7DC1E8F4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right="184"/>
        <w:rPr>
          <w:b/>
          <w:color w:val="231F20"/>
          <w:sz w:val="16"/>
        </w:rPr>
      </w:pPr>
      <w:r>
        <w:rPr>
          <w:color w:val="231F20"/>
          <w:sz w:val="16"/>
        </w:rPr>
        <w:t>Limpie de inmediato los accesorios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después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usarlos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agua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caliente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y detergente lavavajillas. No puede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lavarse en el lavavajillas.</w:t>
      </w:r>
    </w:p>
    <w:p w14:paraId="1312C48A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170"/>
        <w:rPr>
          <w:b/>
          <w:color w:val="231F20"/>
          <w:sz w:val="16"/>
        </w:rPr>
      </w:pPr>
      <w:r>
        <w:rPr>
          <w:color w:val="231F20"/>
          <w:sz w:val="16"/>
        </w:rPr>
        <w:t>Para facilitar la limpieza, el vaso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medidor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inferior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negra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recipiente para la mezcla se puede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desenroscar.</w:t>
      </w:r>
    </w:p>
    <w:p w14:paraId="520AAB30" w14:textId="77777777" w:rsidR="003F366D" w:rsidRDefault="00000000">
      <w:pPr>
        <w:pStyle w:val="Zkladntext"/>
        <w:ind w:left="285"/>
      </w:pPr>
      <w:r>
        <w:rPr>
          <w:color w:val="231F20"/>
        </w:rPr>
        <w:t>El anillo de la junta del vaso medidor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quitar.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¡Precaución!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Después de la limpieza, se tiene 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colocar otra vez la junta.</w:t>
      </w:r>
    </w:p>
    <w:p w14:paraId="7E562E18" w14:textId="77777777" w:rsidR="003F366D" w:rsidRDefault="00000000">
      <w:pPr>
        <w:pStyle w:val="Zkladntext"/>
        <w:spacing w:line="237" w:lineRule="auto"/>
        <w:ind w:left="285" w:right="24"/>
      </w:pPr>
      <w:r>
        <w:rPr>
          <w:color w:val="231F20"/>
        </w:rPr>
        <w:t>Séquelo bien, antes de volverlo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montar.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¡Precaución!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cuchillo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afilado.</w:t>
      </w:r>
    </w:p>
    <w:p w14:paraId="4B3350DE" w14:textId="77777777" w:rsidR="003F366D" w:rsidRDefault="00000000">
      <w:pPr>
        <w:spacing w:line="237" w:lineRule="auto"/>
        <w:ind w:left="285" w:right="89"/>
        <w:jc w:val="both"/>
        <w:rPr>
          <w:b/>
          <w:sz w:val="16"/>
        </w:rPr>
      </w:pPr>
      <w:r>
        <w:rPr>
          <w:color w:val="231F20"/>
          <w:sz w:val="16"/>
        </w:rPr>
        <w:t>Vuelva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colocar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unidad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cuchillas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jarra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batidora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bloquéela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girando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hacia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derecha,</w:t>
      </w:r>
      <w:r>
        <w:rPr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hasta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que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coincidan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las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flechas.</w:t>
      </w:r>
    </w:p>
    <w:p w14:paraId="0AB2421F" w14:textId="77777777" w:rsidR="003F366D" w:rsidRDefault="00000000">
      <w:pPr>
        <w:pStyle w:val="Nadpis3"/>
        <w:spacing w:before="84"/>
      </w:pPr>
      <w:r>
        <w:rPr>
          <w:b w:val="0"/>
        </w:rPr>
        <w:br w:type="column"/>
      </w:r>
      <w:r>
        <w:rPr>
          <w:color w:val="231F20"/>
          <w:spacing w:val="-2"/>
        </w:rPr>
        <w:t>Eliminación</w:t>
      </w:r>
    </w:p>
    <w:p w14:paraId="739F6132" w14:textId="77777777" w:rsidR="003F366D" w:rsidRDefault="00000000">
      <w:pPr>
        <w:pStyle w:val="Zkladntext"/>
        <w:ind w:left="657" w:right="322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4E9B49E6" wp14:editId="366ECD41">
            <wp:simplePos x="0" y="0"/>
            <wp:positionH relativeFrom="page">
              <wp:posOffset>1912645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10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este símbolo deben ser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eliminados por separado de 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basura doméstica, porque</w:t>
      </w:r>
    </w:p>
    <w:p w14:paraId="4460B55F" w14:textId="77777777" w:rsidR="003F366D" w:rsidRDefault="00000000">
      <w:pPr>
        <w:pStyle w:val="Zkladntext"/>
        <w:spacing w:line="237" w:lineRule="auto"/>
        <w:ind w:left="115" w:right="276"/>
      </w:pPr>
      <w:r>
        <w:rPr>
          <w:color w:val="231F20"/>
        </w:rPr>
        <w:t>contienen componentes valiosos 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pueden ser reciclados. La eliminación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correcta ayuda a proteger el medio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ambiente y la salud de las personas.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Consulte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establecimiento de venta donde podrán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facilitarle la información relevante. Los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aparatos eléctricos que ya no son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utilizables se pueden entregar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gratuitamente en el establecimiento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venta.</w:t>
      </w:r>
    </w:p>
    <w:p w14:paraId="4D1AE13E" w14:textId="77777777" w:rsidR="003F366D" w:rsidRDefault="003F366D">
      <w:pPr>
        <w:spacing w:line="237" w:lineRule="auto"/>
        <w:sectPr w:rsidR="003F366D">
          <w:pgSz w:w="5900" w:h="8060"/>
          <w:pgMar w:top="580" w:right="80" w:bottom="260" w:left="120" w:header="0" w:footer="61" w:gutter="0"/>
          <w:cols w:num="2" w:space="708" w:equalWidth="0">
            <w:col w:w="2675" w:space="96"/>
            <w:col w:w="2929"/>
          </w:cols>
        </w:sectPr>
      </w:pPr>
    </w:p>
    <w:p w14:paraId="1B3FD84C" w14:textId="77777777" w:rsidR="003F366D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IT</w:t>
      </w:r>
    </w:p>
    <w:p w14:paraId="7B59AE1A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3A791B20" w14:textId="77777777" w:rsidR="003F366D" w:rsidRDefault="00000000">
      <w:pPr>
        <w:pStyle w:val="Nadpis2"/>
        <w:ind w:left="233"/>
      </w:pPr>
      <w:r>
        <w:rPr>
          <w:color w:val="231F20"/>
        </w:rPr>
        <w:t xml:space="preserve">Accessorio per </w:t>
      </w:r>
      <w:r>
        <w:rPr>
          <w:color w:val="231F20"/>
          <w:spacing w:val="-2"/>
        </w:rPr>
        <w:t>impastatrice</w:t>
      </w:r>
    </w:p>
    <w:p w14:paraId="531261E2" w14:textId="77777777" w:rsidR="003F366D" w:rsidRDefault="003F366D">
      <w:pPr>
        <w:pStyle w:val="Zkladntext"/>
        <w:rPr>
          <w:b/>
          <w:sz w:val="20"/>
        </w:rPr>
      </w:pPr>
    </w:p>
    <w:p w14:paraId="0341EAFB" w14:textId="77777777" w:rsidR="003F366D" w:rsidRDefault="00000000">
      <w:pPr>
        <w:pStyle w:val="Nadpis3"/>
        <w:spacing w:before="125"/>
        <w:ind w:left="233"/>
      </w:pPr>
      <w:r>
        <w:rPr>
          <w:color w:val="231F20"/>
        </w:rPr>
        <w:t>Gentile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Cliente,</w:t>
      </w:r>
    </w:p>
    <w:p w14:paraId="12E0446D" w14:textId="77777777" w:rsidR="003F366D" w:rsidRDefault="00000000">
      <w:pPr>
        <w:pStyle w:val="Zkladntext"/>
        <w:ind w:left="233"/>
      </w:pPr>
      <w:r>
        <w:rPr>
          <w:color w:val="231F20"/>
        </w:rPr>
        <w:t>Prima di utilizzare l’apparecchio, 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raccomandiamo 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leggere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attentamente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seguenti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istruzioni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conservarle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farvi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riferimento anche in futuro. L’apparecchio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 essere utilizzato solo da persone 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hanno preso familiarità con le seguenti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istruzioni.</w:t>
      </w:r>
    </w:p>
    <w:p w14:paraId="40ADC7A4" w14:textId="77777777" w:rsidR="003F366D" w:rsidRDefault="003F366D">
      <w:pPr>
        <w:pStyle w:val="Zkladntext"/>
        <w:spacing w:before="11"/>
        <w:rPr>
          <w:sz w:val="14"/>
        </w:rPr>
      </w:pPr>
    </w:p>
    <w:p w14:paraId="65D0B857" w14:textId="77777777" w:rsidR="003F366D" w:rsidRDefault="00000000">
      <w:pPr>
        <w:pStyle w:val="Nadpis3"/>
        <w:ind w:left="233"/>
      </w:pPr>
      <w:r>
        <w:rPr>
          <w:color w:val="231F20"/>
          <w:spacing w:val="-2"/>
        </w:rPr>
        <w:t>Descrizione</w:t>
      </w:r>
    </w:p>
    <w:p w14:paraId="133CD2AD" w14:textId="77777777" w:rsidR="003F366D" w:rsidRDefault="00000000">
      <w:pPr>
        <w:pStyle w:val="Odstavecseseznamem"/>
        <w:numPr>
          <w:ilvl w:val="0"/>
          <w:numId w:val="7"/>
        </w:numPr>
        <w:tabs>
          <w:tab w:val="left" w:pos="518"/>
        </w:tabs>
        <w:ind w:right="433"/>
        <w:rPr>
          <w:sz w:val="16"/>
        </w:rPr>
      </w:pPr>
      <w:r>
        <w:rPr>
          <w:color w:val="231F20"/>
          <w:sz w:val="16"/>
        </w:rPr>
        <w:t>Tappo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chiusura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misurino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integrato</w:t>
      </w:r>
    </w:p>
    <w:p w14:paraId="1F6AEDFF" w14:textId="77777777" w:rsidR="003F366D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Coperchio</w:t>
      </w:r>
    </w:p>
    <w:p w14:paraId="64391D7C" w14:textId="77777777" w:rsidR="003F366D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Contenitore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miscelazione</w:t>
      </w:r>
    </w:p>
    <w:p w14:paraId="7E2D13AE" w14:textId="77777777" w:rsidR="003F366D" w:rsidRDefault="00000000">
      <w:pPr>
        <w:pStyle w:val="Odstavecseseznamem"/>
        <w:numPr>
          <w:ilvl w:val="0"/>
          <w:numId w:val="7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 xml:space="preserve">Unità </w:t>
      </w:r>
      <w:r>
        <w:rPr>
          <w:color w:val="231F20"/>
          <w:spacing w:val="-2"/>
          <w:sz w:val="16"/>
        </w:rPr>
        <w:t>coltello</w:t>
      </w:r>
    </w:p>
    <w:p w14:paraId="22590129" w14:textId="77777777" w:rsidR="003F366D" w:rsidRDefault="003F366D">
      <w:pPr>
        <w:pStyle w:val="Zkladntext"/>
        <w:spacing w:before="6"/>
        <w:rPr>
          <w:sz w:val="15"/>
        </w:rPr>
      </w:pPr>
    </w:p>
    <w:p w14:paraId="4B8E3A9D" w14:textId="77777777" w:rsidR="003F366D" w:rsidRDefault="00000000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>Avvertenze</w:t>
      </w:r>
      <w:r>
        <w:rPr>
          <w:b/>
          <w:color w:val="231F20"/>
          <w:spacing w:val="-10"/>
          <w:sz w:val="16"/>
        </w:rPr>
        <w:t xml:space="preserve"> </w:t>
      </w:r>
      <w:r>
        <w:rPr>
          <w:b/>
          <w:color w:val="231F20"/>
          <w:sz w:val="16"/>
        </w:rPr>
        <w:t>di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pacing w:val="-2"/>
          <w:sz w:val="16"/>
        </w:rPr>
        <w:t>sicurezza</w:t>
      </w:r>
    </w:p>
    <w:p w14:paraId="2A6B8622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404"/>
        </w:tabs>
        <w:spacing w:before="17" w:line="220" w:lineRule="auto"/>
        <w:ind w:right="468"/>
        <w:rPr>
          <w:sz w:val="26"/>
        </w:rPr>
      </w:pPr>
      <w:r>
        <w:rPr>
          <w:color w:val="231F20"/>
          <w:sz w:val="26"/>
        </w:rPr>
        <w:t>L’accessorio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può </w:t>
      </w:r>
      <w:r>
        <w:rPr>
          <w:color w:val="231F20"/>
          <w:spacing w:val="-4"/>
          <w:sz w:val="26"/>
        </w:rPr>
        <w:t>essere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utilizzato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solo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combinazione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il</w:t>
      </w:r>
    </w:p>
    <w:p w14:paraId="7A058BCF" w14:textId="77777777" w:rsidR="003F366D" w:rsidRDefault="00000000">
      <w:pPr>
        <w:spacing w:line="220" w:lineRule="auto"/>
        <w:ind w:left="403"/>
        <w:rPr>
          <w:sz w:val="26"/>
        </w:rPr>
      </w:pPr>
      <w:r>
        <w:rPr>
          <w:color w:val="231F20"/>
          <w:spacing w:val="-6"/>
          <w:sz w:val="26"/>
        </w:rPr>
        <w:t>robot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cucina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3896. </w:t>
      </w:r>
      <w:r>
        <w:rPr>
          <w:color w:val="231F20"/>
          <w:spacing w:val="-2"/>
          <w:sz w:val="26"/>
        </w:rPr>
        <w:t>Valgono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quindi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anche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le </w:t>
      </w:r>
      <w:r>
        <w:rPr>
          <w:color w:val="231F20"/>
          <w:w w:val="90"/>
          <w:sz w:val="26"/>
        </w:rPr>
        <w:t>indicazioni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sicurezza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per </w:t>
      </w:r>
      <w:r>
        <w:rPr>
          <w:color w:val="231F20"/>
          <w:sz w:val="26"/>
        </w:rPr>
        <w:t>KM 3896.</w:t>
      </w:r>
    </w:p>
    <w:p w14:paraId="41D16CA6" w14:textId="77777777" w:rsidR="003F366D" w:rsidRDefault="00000000">
      <w:pPr>
        <w:pStyle w:val="Nadpis1"/>
        <w:numPr>
          <w:ilvl w:val="1"/>
          <w:numId w:val="7"/>
        </w:numPr>
        <w:tabs>
          <w:tab w:val="left" w:pos="404"/>
        </w:tabs>
        <w:spacing w:line="218" w:lineRule="auto"/>
      </w:pP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utilizza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l’accessorio, </w:t>
      </w:r>
      <w:r>
        <w:rPr>
          <w:color w:val="231F20"/>
        </w:rPr>
        <w:t>è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necessario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montare anche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boccale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con </w:t>
      </w:r>
      <w:r>
        <w:rPr>
          <w:color w:val="231F20"/>
          <w:spacing w:val="-2"/>
        </w:rPr>
        <w:t>coperchio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protezione </w:t>
      </w:r>
      <w:r>
        <w:rPr>
          <w:color w:val="231F20"/>
        </w:rPr>
        <w:t>dagli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schizzi,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poiché</w:t>
      </w:r>
    </w:p>
    <w:p w14:paraId="1A41FE3D" w14:textId="77777777" w:rsidR="003F366D" w:rsidRDefault="00000000">
      <w:pPr>
        <w:spacing w:before="10" w:after="24"/>
        <w:rPr>
          <w:b/>
          <w:sz w:val="8"/>
        </w:rPr>
      </w:pPr>
      <w:r>
        <w:br w:type="column"/>
      </w:r>
    </w:p>
    <w:p w14:paraId="70C32D25" w14:textId="77777777" w:rsidR="003F366D" w:rsidRDefault="00000000">
      <w:pPr>
        <w:pStyle w:val="Zkladntext"/>
        <w:spacing w:line="215" w:lineRule="exact"/>
        <w:ind w:left="1559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7EFFC83">
          <v:group id="docshapegroup32" o:spid="_x0000_s2083" style="width:59pt;height:10.8pt;mso-position-horizontal-relative:char;mso-position-vertical-relative:line" coordsize="1180,216">
            <v:shape id="docshape33" o:spid="_x0000_s208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AA7CD1F" w14:textId="77777777" w:rsidR="003F366D" w:rsidRDefault="00000000">
      <w:pPr>
        <w:pStyle w:val="Nadpis1"/>
        <w:spacing w:before="225" w:line="218" w:lineRule="auto"/>
        <w:ind w:left="372" w:right="130" w:firstLine="0"/>
      </w:pPr>
      <w:r>
        <w:rPr>
          <w:color w:val="231F20"/>
          <w:w w:val="90"/>
        </w:rPr>
        <w:t>l’agitatore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girerà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con </w:t>
      </w:r>
      <w:r>
        <w:rPr>
          <w:color w:val="231F20"/>
          <w:spacing w:val="-2"/>
        </w:rPr>
        <w:t>esso.</w:t>
      </w:r>
    </w:p>
    <w:p w14:paraId="6274C84B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206"/>
        <w:rPr>
          <w:sz w:val="26"/>
        </w:rPr>
      </w:pPr>
      <w:r>
        <w:rPr>
          <w:b/>
          <w:color w:val="231F20"/>
          <w:spacing w:val="-2"/>
          <w:sz w:val="26"/>
        </w:rPr>
        <w:t>Avvertenza!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coltelli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nel </w:t>
      </w:r>
      <w:r>
        <w:rPr>
          <w:color w:val="231F20"/>
          <w:w w:val="90"/>
          <w:sz w:val="26"/>
        </w:rPr>
        <w:t>contenitore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miscelazione </w:t>
      </w:r>
      <w:r>
        <w:rPr>
          <w:color w:val="231F20"/>
          <w:sz w:val="26"/>
        </w:rPr>
        <w:t>sono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affilati!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Prestare </w:t>
      </w:r>
      <w:r>
        <w:rPr>
          <w:color w:val="231F20"/>
          <w:spacing w:val="-2"/>
          <w:sz w:val="26"/>
        </w:rPr>
        <w:t>particolare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attenzione </w:t>
      </w:r>
      <w:r>
        <w:rPr>
          <w:color w:val="231F20"/>
          <w:sz w:val="26"/>
        </w:rPr>
        <w:t>durante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pulizia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e</w:t>
      </w:r>
    </w:p>
    <w:p w14:paraId="3534E1A1" w14:textId="77777777" w:rsidR="003F366D" w:rsidRDefault="00000000">
      <w:pPr>
        <w:spacing w:line="220" w:lineRule="auto"/>
        <w:ind w:left="372"/>
        <w:rPr>
          <w:sz w:val="26"/>
        </w:rPr>
      </w:pPr>
      <w:r>
        <w:rPr>
          <w:color w:val="231F20"/>
          <w:sz w:val="26"/>
        </w:rPr>
        <w:t>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svuotamento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del </w:t>
      </w:r>
      <w:r>
        <w:rPr>
          <w:color w:val="231F20"/>
          <w:w w:val="90"/>
          <w:sz w:val="26"/>
        </w:rPr>
        <w:t>contenitore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miscelazione </w:t>
      </w:r>
      <w:r>
        <w:rPr>
          <w:color w:val="231F20"/>
          <w:sz w:val="26"/>
        </w:rPr>
        <w:t>per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evitare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lesioni.</w:t>
      </w:r>
    </w:p>
    <w:p w14:paraId="48C0A50B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156"/>
        <w:jc w:val="both"/>
        <w:rPr>
          <w:sz w:val="26"/>
        </w:rPr>
      </w:pPr>
      <w:r>
        <w:rPr>
          <w:color w:val="231F20"/>
          <w:w w:val="90"/>
          <w:sz w:val="26"/>
        </w:rPr>
        <w:t>Attenzione! Nel contenitore 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miscelazione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devono </w:t>
      </w:r>
      <w:r>
        <w:rPr>
          <w:color w:val="231F20"/>
          <w:spacing w:val="-4"/>
          <w:sz w:val="26"/>
        </w:rPr>
        <w:t>essere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versati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liquidi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caldi.</w:t>
      </w:r>
    </w:p>
    <w:p w14:paraId="218882BF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493"/>
        <w:jc w:val="both"/>
        <w:rPr>
          <w:sz w:val="26"/>
        </w:rPr>
      </w:pPr>
      <w:r>
        <w:rPr>
          <w:color w:val="231F20"/>
          <w:w w:val="90"/>
          <w:sz w:val="26"/>
        </w:rPr>
        <w:t>Fare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attenzione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quando </w:t>
      </w:r>
      <w:r>
        <w:rPr>
          <w:color w:val="231F20"/>
          <w:spacing w:val="-6"/>
          <w:sz w:val="26"/>
        </w:rPr>
        <w:t>si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riempie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il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contenitore </w:t>
      </w:r>
      <w:r>
        <w:rPr>
          <w:color w:val="231F20"/>
          <w:sz w:val="26"/>
        </w:rPr>
        <w:t>di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miscelazione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</w:p>
    <w:p w14:paraId="0D0C9482" w14:textId="77777777" w:rsidR="003F366D" w:rsidRDefault="00000000">
      <w:pPr>
        <w:spacing w:line="220" w:lineRule="auto"/>
        <w:ind w:left="372"/>
        <w:rPr>
          <w:sz w:val="26"/>
        </w:rPr>
      </w:pPr>
      <w:r>
        <w:rPr>
          <w:color w:val="231F20"/>
          <w:w w:val="90"/>
          <w:sz w:val="26"/>
        </w:rPr>
        <w:t>liquidi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caldi,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poiché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questi </w:t>
      </w:r>
      <w:r>
        <w:rPr>
          <w:color w:val="231F20"/>
          <w:sz w:val="26"/>
        </w:rPr>
        <w:t>possono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fuoriuscire </w:t>
      </w:r>
      <w:r>
        <w:rPr>
          <w:color w:val="231F20"/>
          <w:spacing w:val="-2"/>
          <w:sz w:val="26"/>
        </w:rPr>
        <w:t>improvvisamente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dal </w:t>
      </w:r>
      <w:r>
        <w:rPr>
          <w:color w:val="231F20"/>
          <w:spacing w:val="-8"/>
          <w:sz w:val="26"/>
        </w:rPr>
        <w:t>dispositivo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sotto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forma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di </w:t>
      </w:r>
      <w:r>
        <w:rPr>
          <w:color w:val="231F20"/>
          <w:spacing w:val="-2"/>
          <w:sz w:val="26"/>
        </w:rPr>
        <w:t>pennacchio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vapore.</w:t>
      </w:r>
    </w:p>
    <w:p w14:paraId="36A9FEC4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20" w:lineRule="auto"/>
        <w:ind w:left="372" w:right="355"/>
        <w:rPr>
          <w:sz w:val="26"/>
        </w:rPr>
      </w:pPr>
      <w:r>
        <w:rPr>
          <w:color w:val="231F20"/>
          <w:w w:val="90"/>
          <w:sz w:val="26"/>
        </w:rPr>
        <w:t>Pulire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gli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accessori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subito </w:t>
      </w:r>
      <w:r>
        <w:rPr>
          <w:color w:val="231F20"/>
          <w:sz w:val="26"/>
        </w:rPr>
        <w:t>dopo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l’uso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acqua tiepida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aggiunta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di </w:t>
      </w:r>
      <w:r>
        <w:rPr>
          <w:color w:val="231F20"/>
          <w:spacing w:val="-2"/>
          <w:sz w:val="26"/>
        </w:rPr>
        <w:t>detersivo.</w:t>
      </w:r>
    </w:p>
    <w:p w14:paraId="329F803E" w14:textId="77777777" w:rsidR="003F366D" w:rsidRDefault="00000000">
      <w:pPr>
        <w:pStyle w:val="Odstavecseseznamem"/>
        <w:numPr>
          <w:ilvl w:val="1"/>
          <w:numId w:val="7"/>
        </w:numPr>
        <w:tabs>
          <w:tab w:val="left" w:pos="373"/>
        </w:tabs>
        <w:spacing w:line="271" w:lineRule="exact"/>
        <w:ind w:left="372"/>
        <w:rPr>
          <w:sz w:val="26"/>
        </w:rPr>
      </w:pPr>
      <w:r>
        <w:rPr>
          <w:color w:val="231F20"/>
          <w:w w:val="90"/>
          <w:sz w:val="26"/>
        </w:rPr>
        <w:t>Per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maggiori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informazioni</w:t>
      </w:r>
    </w:p>
    <w:p w14:paraId="2C07989A" w14:textId="77777777" w:rsidR="003F366D" w:rsidRDefault="003F366D">
      <w:pPr>
        <w:spacing w:line="271" w:lineRule="exact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762" w:space="40"/>
            <w:col w:w="2898"/>
          </w:cols>
        </w:sectPr>
      </w:pPr>
    </w:p>
    <w:p w14:paraId="3A7609C3" w14:textId="77777777" w:rsidR="003F366D" w:rsidRDefault="00000000">
      <w:pPr>
        <w:spacing w:before="106" w:line="220" w:lineRule="auto"/>
        <w:ind w:left="285" w:right="78"/>
        <w:rPr>
          <w:sz w:val="26"/>
        </w:rPr>
      </w:pPr>
      <w:r>
        <w:rPr>
          <w:color w:val="231F20"/>
          <w:spacing w:val="-2"/>
          <w:sz w:val="26"/>
        </w:rPr>
        <w:lastRenderedPageBreak/>
        <w:t>sulla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pulizia,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vedere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 </w:t>
      </w:r>
      <w:r>
        <w:rPr>
          <w:color w:val="231F20"/>
          <w:w w:val="90"/>
          <w:sz w:val="26"/>
        </w:rPr>
        <w:t>sezione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“Pulizia</w:t>
      </w:r>
      <w:r>
        <w:rPr>
          <w:i/>
          <w:color w:val="231F20"/>
          <w:spacing w:val="-2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e</w:t>
      </w:r>
      <w:r>
        <w:rPr>
          <w:i/>
          <w:color w:val="231F20"/>
          <w:spacing w:val="-2"/>
          <w:w w:val="90"/>
          <w:sz w:val="26"/>
        </w:rPr>
        <w:t xml:space="preserve"> cura</w:t>
      </w:r>
      <w:r>
        <w:rPr>
          <w:color w:val="231F20"/>
          <w:spacing w:val="-2"/>
          <w:w w:val="90"/>
          <w:sz w:val="26"/>
        </w:rPr>
        <w:t>”.</w:t>
      </w:r>
    </w:p>
    <w:p w14:paraId="5D61520F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218"/>
        <w:rPr>
          <w:b/>
          <w:color w:val="231F20"/>
          <w:sz w:val="26"/>
        </w:rPr>
      </w:pPr>
      <w:r>
        <w:rPr>
          <w:color w:val="231F20"/>
          <w:sz w:val="26"/>
        </w:rPr>
        <w:t>Non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lasciare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mai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che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il </w:t>
      </w:r>
      <w:r>
        <w:rPr>
          <w:color w:val="231F20"/>
          <w:w w:val="90"/>
          <w:sz w:val="26"/>
        </w:rPr>
        <w:t>dispositivo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funzioni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senza </w:t>
      </w:r>
      <w:r>
        <w:rPr>
          <w:color w:val="231F20"/>
          <w:spacing w:val="-2"/>
          <w:sz w:val="26"/>
        </w:rPr>
        <w:t>contenuto.</w:t>
      </w:r>
    </w:p>
    <w:p w14:paraId="7995E994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36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toccare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parti </w:t>
      </w:r>
      <w:r>
        <w:rPr>
          <w:color w:val="231F20"/>
          <w:spacing w:val="-2"/>
          <w:sz w:val="26"/>
        </w:rPr>
        <w:t>mobili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del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dispositivo, </w:t>
      </w:r>
      <w:r>
        <w:rPr>
          <w:color w:val="231F20"/>
          <w:sz w:val="26"/>
        </w:rPr>
        <w:t>pericolo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lesioni!</w:t>
      </w:r>
    </w:p>
    <w:p w14:paraId="072ED4B2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18" w:lineRule="auto"/>
        <w:ind w:right="38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>Il</w:t>
      </w:r>
      <w:r>
        <w:rPr>
          <w:b/>
          <w:color w:val="231F20"/>
          <w:spacing w:val="-3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dispositivo</w:t>
      </w:r>
      <w:r>
        <w:rPr>
          <w:b/>
          <w:color w:val="231F20"/>
          <w:spacing w:val="-3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deve</w:t>
      </w:r>
      <w:r>
        <w:rPr>
          <w:b/>
          <w:color w:val="231F20"/>
          <w:spacing w:val="-3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essere </w:t>
      </w:r>
      <w:r>
        <w:rPr>
          <w:b/>
          <w:color w:val="231F20"/>
          <w:sz w:val="26"/>
        </w:rPr>
        <w:t>spento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spina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 xml:space="preserve">di </w:t>
      </w:r>
      <w:r>
        <w:rPr>
          <w:b/>
          <w:color w:val="231F20"/>
          <w:spacing w:val="-8"/>
          <w:sz w:val="26"/>
        </w:rPr>
        <w:t>alimentazione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 xml:space="preserve">scollegata </w:t>
      </w:r>
      <w:r>
        <w:rPr>
          <w:b/>
          <w:color w:val="231F20"/>
          <w:spacing w:val="-2"/>
          <w:sz w:val="26"/>
        </w:rPr>
        <w:t>prima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che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gli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accessori </w:t>
      </w:r>
      <w:r>
        <w:rPr>
          <w:color w:val="231F20"/>
          <w:w w:val="90"/>
          <w:sz w:val="26"/>
        </w:rPr>
        <w:t>vengano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installati,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cambiati, </w:t>
      </w:r>
      <w:r>
        <w:rPr>
          <w:color w:val="231F20"/>
          <w:sz w:val="26"/>
        </w:rPr>
        <w:t>rimossi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dispositivo </w:t>
      </w:r>
      <w:r>
        <w:rPr>
          <w:color w:val="231F20"/>
          <w:spacing w:val="-2"/>
          <w:sz w:val="26"/>
        </w:rPr>
        <w:t>pulito.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pacing w:val="-2"/>
          <w:sz w:val="26"/>
        </w:rPr>
        <w:t>Attendere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l’arresto </w:t>
      </w:r>
      <w:r>
        <w:rPr>
          <w:color w:val="231F20"/>
          <w:sz w:val="26"/>
        </w:rPr>
        <w:t>del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motore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dopo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lo </w:t>
      </w:r>
      <w:r>
        <w:rPr>
          <w:color w:val="231F20"/>
          <w:spacing w:val="-2"/>
          <w:sz w:val="26"/>
        </w:rPr>
        <w:t>spegnimento.</w:t>
      </w:r>
    </w:p>
    <w:p w14:paraId="2AA262F1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20" w:lineRule="auto"/>
        <w:ind w:right="20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L’apparecchio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può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essere </w:t>
      </w:r>
      <w:r>
        <w:rPr>
          <w:color w:val="231F20"/>
          <w:sz w:val="26"/>
        </w:rPr>
        <w:t>utilizzato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gli accessori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originali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in </w:t>
      </w:r>
      <w:r>
        <w:rPr>
          <w:color w:val="231F20"/>
          <w:spacing w:val="-6"/>
          <w:sz w:val="26"/>
        </w:rPr>
        <w:t>dotazione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per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lo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scopo </w:t>
      </w:r>
      <w:r>
        <w:rPr>
          <w:color w:val="231F20"/>
          <w:spacing w:val="-2"/>
          <w:sz w:val="26"/>
        </w:rPr>
        <w:t>descritto.</w:t>
      </w:r>
    </w:p>
    <w:p w14:paraId="32BA8CD2" w14:textId="77777777" w:rsidR="003F366D" w:rsidRDefault="00000000">
      <w:pPr>
        <w:spacing w:before="151"/>
        <w:ind w:left="115" w:right="78"/>
        <w:rPr>
          <w:sz w:val="16"/>
        </w:rPr>
      </w:pPr>
      <w:r>
        <w:rPr>
          <w:b/>
          <w:color w:val="231F20"/>
          <w:sz w:val="16"/>
        </w:rPr>
        <w:t>Prima della prima messa in servizio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utilizzare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l’accessorio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volta, pulirlo come descritto in</w:t>
      </w:r>
      <w:r>
        <w:rPr>
          <w:i/>
          <w:color w:val="231F20"/>
          <w:sz w:val="16"/>
        </w:rPr>
        <w:t>Pulizia e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cura</w:t>
      </w:r>
      <w:r>
        <w:rPr>
          <w:color w:val="231F20"/>
          <w:spacing w:val="-2"/>
          <w:sz w:val="16"/>
        </w:rPr>
        <w:t>.</w:t>
      </w:r>
    </w:p>
    <w:p w14:paraId="39B922E4" w14:textId="77777777" w:rsidR="003F366D" w:rsidRDefault="00000000">
      <w:pPr>
        <w:pStyle w:val="Nadpis3"/>
        <w:spacing w:before="104"/>
      </w:pPr>
      <w:r>
        <w:rPr>
          <w:b w:val="0"/>
        </w:rPr>
        <w:br w:type="column"/>
      </w:r>
      <w:r>
        <w:rPr>
          <w:color w:val="231F20"/>
        </w:rPr>
        <w:t xml:space="preserve">Funzionamento per brevi </w:t>
      </w:r>
      <w:r>
        <w:rPr>
          <w:color w:val="231F20"/>
          <w:spacing w:val="-2"/>
        </w:rPr>
        <w:t>periodi</w:t>
      </w:r>
    </w:p>
    <w:p w14:paraId="0E7C4D10" w14:textId="77777777" w:rsidR="003F366D" w:rsidRDefault="00000000">
      <w:pPr>
        <w:pStyle w:val="Zkladntext"/>
        <w:ind w:left="115" w:right="303"/>
      </w:pPr>
      <w:r>
        <w:rPr>
          <w:color w:val="231F20"/>
        </w:rPr>
        <w:t>Il dispositivo è progettato per 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funzionamento per brevi periodi (KB 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ovvero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possibile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utilizzarlo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massimo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minuti.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Quindi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 essere spento per 20 minuti per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raffreddarsi.</w:t>
      </w:r>
    </w:p>
    <w:p w14:paraId="51A5162F" w14:textId="77777777" w:rsidR="003F366D" w:rsidRDefault="003F366D">
      <w:pPr>
        <w:pStyle w:val="Zkladntext"/>
        <w:spacing w:before="1"/>
        <w:rPr>
          <w:sz w:val="15"/>
        </w:rPr>
      </w:pPr>
    </w:p>
    <w:p w14:paraId="4550EBD4" w14:textId="77777777" w:rsidR="003F366D" w:rsidRDefault="00000000">
      <w:pPr>
        <w:pStyle w:val="Nadpis3"/>
      </w:pPr>
      <w:r>
        <w:rPr>
          <w:color w:val="231F20"/>
        </w:rPr>
        <w:t>Interruttore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di </w:t>
      </w:r>
      <w:r>
        <w:rPr>
          <w:color w:val="231F20"/>
          <w:spacing w:val="-2"/>
        </w:rPr>
        <w:t>sicurezza</w:t>
      </w:r>
    </w:p>
    <w:p w14:paraId="4C740D4A" w14:textId="77777777" w:rsidR="003F366D" w:rsidRDefault="00000000">
      <w:pPr>
        <w:pStyle w:val="Zkladntext"/>
        <w:ind w:left="115" w:right="313"/>
      </w:pPr>
      <w:r>
        <w:rPr>
          <w:color w:val="231F20"/>
        </w:rPr>
        <w:t>C’è un interruttore di sicurezza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nell’alloggiamento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motore.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può essere acceso solo se il coperchio è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posizionato correttamente sul contenitore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 miscelazione e il contenitore 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miscelazione è posizionato correttamente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dispositivo.</w:t>
      </w:r>
    </w:p>
    <w:p w14:paraId="1B2EB198" w14:textId="77777777" w:rsidR="003F366D" w:rsidRDefault="00000000">
      <w:pPr>
        <w:pStyle w:val="Nadpis3"/>
        <w:spacing w:line="235" w:lineRule="auto"/>
        <w:ind w:right="554"/>
      </w:pPr>
      <w:r>
        <w:rPr>
          <w:color w:val="231F20"/>
        </w:rPr>
        <w:t>Prima di posizionare il contenitore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 miscelazione sul dispositivo,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posizionare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sempre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correttamente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coperchio del contenitore.</w:t>
      </w:r>
    </w:p>
    <w:p w14:paraId="695FC24C" w14:textId="77777777" w:rsidR="003F366D" w:rsidRDefault="003F366D">
      <w:pPr>
        <w:pStyle w:val="Zkladntext"/>
        <w:spacing w:before="1"/>
        <w:rPr>
          <w:b/>
          <w:sz w:val="15"/>
        </w:rPr>
      </w:pPr>
    </w:p>
    <w:p w14:paraId="19ADD2A6" w14:textId="77777777" w:rsidR="003F366D" w:rsidRDefault="00000000">
      <w:pPr>
        <w:spacing w:line="181" w:lineRule="exact"/>
        <w:ind w:left="115"/>
        <w:rPr>
          <w:b/>
          <w:sz w:val="16"/>
        </w:rPr>
      </w:pPr>
      <w:r>
        <w:rPr>
          <w:b/>
          <w:color w:val="231F20"/>
          <w:spacing w:val="-2"/>
          <w:sz w:val="16"/>
        </w:rPr>
        <w:t>Utilizzo</w:t>
      </w:r>
    </w:p>
    <w:p w14:paraId="3C76F981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left="286" w:right="340"/>
        <w:rPr>
          <w:b/>
          <w:color w:val="231F20"/>
          <w:sz w:val="16"/>
        </w:rPr>
      </w:pPr>
      <w:r>
        <w:rPr>
          <w:color w:val="231F20"/>
          <w:sz w:val="16"/>
        </w:rPr>
        <w:t>Versare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gli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ingredienti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contenitore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miscelazione.</w:t>
      </w:r>
    </w:p>
    <w:p w14:paraId="3B4EA37A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181" w:lineRule="exact"/>
        <w:ind w:left="286"/>
        <w:rPr>
          <w:b/>
          <w:color w:val="231F20"/>
          <w:sz w:val="16"/>
        </w:rPr>
      </w:pPr>
      <w:r>
        <w:rPr>
          <w:color w:val="231F20"/>
          <w:sz w:val="16"/>
        </w:rPr>
        <w:t>Mettere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coperchio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serrarlo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CB71AD5" wp14:editId="778D5722">
            <wp:extent cx="76187" cy="101596"/>
            <wp:effectExtent l="0" t="0" r="0" b="0"/>
            <wp:docPr id="1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454B9ED" wp14:editId="416D7544">
            <wp:extent cx="79032" cy="103359"/>
            <wp:effectExtent l="0" t="0" r="0" b="0"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  <w:sz w:val="16"/>
        </w:rPr>
        <w:t>).</w:t>
      </w:r>
    </w:p>
    <w:p w14:paraId="52E26273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Mettere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tappo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chiusura.</w:t>
      </w:r>
    </w:p>
    <w:p w14:paraId="51E7BB87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right="584"/>
        <w:rPr>
          <w:b/>
          <w:color w:val="231F20"/>
          <w:sz w:val="16"/>
        </w:rPr>
      </w:pPr>
      <w:r>
        <w:rPr>
          <w:color w:val="231F20"/>
          <w:sz w:val="16"/>
        </w:rPr>
        <w:t>Rimuovere il coperchio sulla parte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superiore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robot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cucina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F388613" wp14:editId="567C4E9C">
            <wp:extent cx="127000" cy="101600"/>
            <wp:effectExtent l="0" t="0" r="0" b="0"/>
            <wp:docPr id="10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2121D82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355"/>
        <w:rPr>
          <w:b/>
          <w:color w:val="231F20"/>
          <w:sz w:val="16"/>
        </w:rPr>
      </w:pPr>
      <w:r>
        <w:rPr>
          <w:color w:val="231F20"/>
          <w:sz w:val="16"/>
        </w:rPr>
        <w:t>Posizionare il contenitore 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miscelazione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dispositivo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bloccarlo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 senso orario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9E089FD" wp14:editId="361AAE84">
            <wp:extent cx="76187" cy="101596"/>
            <wp:effectExtent l="0" t="0" r="0" b="0"/>
            <wp:docPr id="1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8A5BE51" wp14:editId="49830463">
            <wp:extent cx="79032" cy="103359"/>
            <wp:effectExtent l="0" t="0" r="0" b="0"/>
            <wp:docPr id="1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C02DA8B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332"/>
        <w:rPr>
          <w:b/>
          <w:color w:val="231F20"/>
          <w:sz w:val="16"/>
        </w:rPr>
      </w:pPr>
      <w:r>
        <w:rPr>
          <w:color w:val="231F20"/>
          <w:sz w:val="16"/>
        </w:rPr>
        <w:t>Inserire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spina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alimentazione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presa.</w:t>
      </w:r>
    </w:p>
    <w:p w14:paraId="2486E9EE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ind w:right="486"/>
        <w:rPr>
          <w:b/>
          <w:color w:val="231F20"/>
          <w:sz w:val="16"/>
        </w:rPr>
      </w:pPr>
      <w:r>
        <w:rPr>
          <w:color w:val="231F20"/>
          <w:sz w:val="16"/>
        </w:rPr>
        <w:t>Ruotare la manopola di controllo 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livello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velocità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desiderato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8.</w:t>
      </w:r>
    </w:p>
    <w:p w14:paraId="66C9045C" w14:textId="77777777" w:rsidR="003F366D" w:rsidRDefault="00000000">
      <w:pPr>
        <w:pStyle w:val="Odstavecseseznamem"/>
        <w:numPr>
          <w:ilvl w:val="1"/>
          <w:numId w:val="8"/>
        </w:numPr>
        <w:tabs>
          <w:tab w:val="left" w:pos="286"/>
        </w:tabs>
        <w:spacing w:line="237" w:lineRule="auto"/>
        <w:ind w:right="712"/>
        <w:rPr>
          <w:b/>
          <w:color w:val="231F20"/>
          <w:sz w:val="16"/>
        </w:rPr>
      </w:pPr>
      <w:r>
        <w:rPr>
          <w:color w:val="231F20"/>
          <w:sz w:val="16"/>
        </w:rPr>
        <w:t>Rimuovere il tappo per riempire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gli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ingredienti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durante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processo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miscelazione.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rimuovere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coperchio del contenitore!</w:t>
      </w:r>
    </w:p>
    <w:p w14:paraId="48B92067" w14:textId="77777777" w:rsidR="003F366D" w:rsidRDefault="003F366D">
      <w:pPr>
        <w:spacing w:line="237" w:lineRule="auto"/>
        <w:rPr>
          <w:sz w:val="16"/>
        </w:rPr>
        <w:sectPr w:rsidR="003F366D">
          <w:pgSz w:w="5900" w:h="8060"/>
          <w:pgMar w:top="560" w:right="80" w:bottom="260" w:left="120" w:header="0" w:footer="61" w:gutter="0"/>
          <w:cols w:num="2" w:space="708" w:equalWidth="0">
            <w:col w:w="2682" w:space="89"/>
            <w:col w:w="2929"/>
          </w:cols>
        </w:sectPr>
      </w:pPr>
    </w:p>
    <w:p w14:paraId="011CE73D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0F785A1">
          <v:group id="docshapegroup34" o:spid="_x0000_s2081" style="width:59pt;height:10.8pt;mso-position-horizontal-relative:char;mso-position-vertical-relative:line" coordsize="1180,216">
            <v:shape id="docshape35" o:spid="_x0000_s208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CDFBE24" w14:textId="77777777" w:rsidR="003F366D" w:rsidRDefault="003F366D">
      <w:pPr>
        <w:pStyle w:val="Zkladntext"/>
        <w:spacing w:before="4"/>
        <w:rPr>
          <w:sz w:val="11"/>
        </w:rPr>
      </w:pPr>
    </w:p>
    <w:p w14:paraId="3E8E40A6" w14:textId="77777777" w:rsidR="003F366D" w:rsidRDefault="003F366D">
      <w:pPr>
        <w:rPr>
          <w:sz w:val="11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7252EFE0" w14:textId="77777777" w:rsidR="003F366D" w:rsidRDefault="00000000">
      <w:pPr>
        <w:pStyle w:val="Nadpis3"/>
        <w:spacing w:before="101" w:line="181" w:lineRule="exact"/>
        <w:ind w:left="233"/>
      </w:pPr>
      <w:r>
        <w:rPr>
          <w:color w:val="231F20"/>
        </w:rPr>
        <w:t xml:space="preserve">Dopo </w:t>
      </w:r>
      <w:r>
        <w:rPr>
          <w:color w:val="231F20"/>
          <w:spacing w:val="-2"/>
        </w:rPr>
        <w:t>l’uso</w:t>
      </w:r>
    </w:p>
    <w:p w14:paraId="72C960D4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ind w:left="403" w:right="131"/>
        <w:rPr>
          <w:b/>
          <w:color w:val="231F20"/>
          <w:sz w:val="16"/>
        </w:rPr>
      </w:pPr>
      <w:r>
        <w:rPr>
          <w:color w:val="231F20"/>
          <w:sz w:val="16"/>
        </w:rPr>
        <w:t>Dopo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l’uso,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spegnere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l’apparecchio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estrarre la spina dalla presa.</w:t>
      </w:r>
    </w:p>
    <w:p w14:paraId="329499FB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spacing w:line="237" w:lineRule="auto"/>
        <w:ind w:left="403" w:right="66"/>
        <w:rPr>
          <w:b/>
          <w:color w:val="231F20"/>
          <w:sz w:val="16"/>
        </w:rPr>
      </w:pPr>
      <w:r>
        <w:rPr>
          <w:color w:val="231F20"/>
          <w:sz w:val="16"/>
        </w:rPr>
        <w:t>Sbloccare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contenitore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miscelazione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69"/>
          <w:w w:val="150"/>
          <w:sz w:val="16"/>
        </w:rPr>
        <w:t xml:space="preserve"> </w:t>
      </w:r>
      <w:r>
        <w:rPr>
          <w:color w:val="231F20"/>
          <w:sz w:val="16"/>
        </w:rPr>
        <w:t>senso</w:t>
      </w:r>
      <w:r>
        <w:rPr>
          <w:color w:val="231F20"/>
          <w:spacing w:val="69"/>
          <w:w w:val="150"/>
          <w:sz w:val="16"/>
        </w:rPr>
        <w:t xml:space="preserve"> </w:t>
      </w:r>
      <w:r>
        <w:rPr>
          <w:color w:val="231F20"/>
          <w:sz w:val="16"/>
        </w:rPr>
        <w:t>antiorario</w:t>
      </w:r>
      <w:r>
        <w:rPr>
          <w:color w:val="231F20"/>
          <w:spacing w:val="69"/>
          <w:w w:val="150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69"/>
          <w:w w:val="150"/>
          <w:sz w:val="16"/>
        </w:rPr>
        <w:t xml:space="preserve"> </w:t>
      </w:r>
      <w:r>
        <w:rPr>
          <w:color w:val="231F20"/>
          <w:sz w:val="16"/>
        </w:rPr>
        <w:t>rimuoverlo</w:t>
      </w:r>
      <w:r>
        <w:rPr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2CE1EF9" wp14:editId="2886F3C0">
            <wp:extent cx="79035" cy="103359"/>
            <wp:effectExtent l="0" t="0" r="0" b="0"/>
            <wp:docPr id="1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5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C41E20E" wp14:editId="668A1859">
            <wp:extent cx="76187" cy="101596"/>
            <wp:effectExtent l="0" t="0" r="0" b="0"/>
            <wp:docPr id="1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09E3FA7E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spacing w:line="237" w:lineRule="auto"/>
        <w:ind w:left="403" w:right="44"/>
        <w:rPr>
          <w:b/>
          <w:color w:val="231F20"/>
          <w:sz w:val="16"/>
        </w:rPr>
      </w:pPr>
      <w:r>
        <w:rPr>
          <w:color w:val="231F20"/>
          <w:sz w:val="16"/>
        </w:rPr>
        <w:t>Sbloccare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coperchio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contenitore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senso antiorario e rimuoverlo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AD50E02" wp14:editId="3A875059">
            <wp:extent cx="79034" cy="103359"/>
            <wp:effectExtent l="0" t="0" r="0" b="0"/>
            <wp:docPr id="1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4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4223634" wp14:editId="5F865ADB">
            <wp:extent cx="76200" cy="101600"/>
            <wp:effectExtent l="0" t="0" r="0" b="0"/>
            <wp:docPr id="1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0A0D721E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spacing w:line="175" w:lineRule="exact"/>
        <w:ind w:left="403"/>
        <w:rPr>
          <w:b/>
          <w:color w:val="231F20"/>
          <w:sz w:val="16"/>
        </w:rPr>
      </w:pPr>
      <w:r>
        <w:rPr>
          <w:color w:val="231F20"/>
          <w:sz w:val="16"/>
        </w:rPr>
        <w:t>Rimettere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coperchio.</w:t>
      </w:r>
    </w:p>
    <w:p w14:paraId="40DFA12B" w14:textId="77777777" w:rsidR="003F366D" w:rsidRDefault="003F366D">
      <w:pPr>
        <w:pStyle w:val="Zkladntext"/>
        <w:spacing w:before="8"/>
        <w:rPr>
          <w:sz w:val="14"/>
        </w:rPr>
      </w:pPr>
    </w:p>
    <w:p w14:paraId="5E36D845" w14:textId="77777777" w:rsidR="003F366D" w:rsidRDefault="00000000">
      <w:pPr>
        <w:pStyle w:val="Nadpis3"/>
        <w:spacing w:line="181" w:lineRule="exact"/>
        <w:ind w:left="233"/>
      </w:pPr>
      <w:r>
        <w:rPr>
          <w:color w:val="231F20"/>
        </w:rPr>
        <w:t>Pulizia 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cura</w:t>
      </w:r>
    </w:p>
    <w:p w14:paraId="7913AD40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ind w:left="403"/>
        <w:rPr>
          <w:b/>
          <w:color w:val="231F20"/>
          <w:sz w:val="16"/>
        </w:rPr>
      </w:pPr>
      <w:r>
        <w:rPr>
          <w:color w:val="231F20"/>
          <w:sz w:val="16"/>
        </w:rPr>
        <w:t>Prima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procedere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pulizia,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spegnete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sempre l’apparecchio, disinserite</w:t>
      </w:r>
    </w:p>
    <w:p w14:paraId="02EA5675" w14:textId="77777777" w:rsidR="003F366D" w:rsidRDefault="00000000">
      <w:pPr>
        <w:pStyle w:val="Zkladntext"/>
        <w:spacing w:line="237" w:lineRule="auto"/>
        <w:ind w:left="403" w:right="190"/>
      </w:pPr>
      <w:r>
        <w:rPr>
          <w:color w:val="231F20"/>
        </w:rPr>
        <w:t>la spina dalla presa di corrente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muro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aspettate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motorino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completamente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fermo.</w:t>
      </w:r>
    </w:p>
    <w:p w14:paraId="730370B0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ind w:left="403" w:right="481"/>
        <w:rPr>
          <w:b/>
          <w:color w:val="231F20"/>
          <w:sz w:val="16"/>
        </w:rPr>
      </w:pPr>
      <w:r>
        <w:rPr>
          <w:color w:val="231F20"/>
          <w:sz w:val="16"/>
        </w:rPr>
        <w:t>Non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utilizzate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prodotti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detergenti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abrasivi o concentrati.</w:t>
      </w:r>
    </w:p>
    <w:p w14:paraId="6606F3E4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spacing w:line="237" w:lineRule="auto"/>
        <w:ind w:left="403"/>
        <w:rPr>
          <w:b/>
          <w:color w:val="231F20"/>
          <w:sz w:val="16"/>
        </w:rPr>
      </w:pPr>
      <w:r>
        <w:rPr>
          <w:color w:val="231F20"/>
          <w:sz w:val="16"/>
        </w:rPr>
        <w:t>Pulire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gli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accessori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subito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dopo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l’uso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acqua tiepida con aggiunta di detersivo.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Non lavare in lavastoviglie.</w:t>
      </w:r>
    </w:p>
    <w:p w14:paraId="33C76E96" w14:textId="77777777" w:rsidR="003F366D" w:rsidRDefault="00000000">
      <w:pPr>
        <w:pStyle w:val="Odstavecseseznamem"/>
        <w:numPr>
          <w:ilvl w:val="2"/>
          <w:numId w:val="8"/>
        </w:numPr>
        <w:tabs>
          <w:tab w:val="left" w:pos="404"/>
        </w:tabs>
        <w:ind w:left="403" w:right="94"/>
        <w:rPr>
          <w:b/>
          <w:color w:val="231F20"/>
          <w:sz w:val="16"/>
        </w:rPr>
      </w:pPr>
      <w:r>
        <w:rPr>
          <w:color w:val="231F20"/>
          <w:sz w:val="16"/>
        </w:rPr>
        <w:t>Per una pulizia più semplice, il gruppo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coltelli con la base nera può essere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svitato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contenitore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miscelazione.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Anche l’anello di tenuta nel gruppo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coltelli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può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essere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rimosso.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Attenzione!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guarnizione deve essere rimontata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dopo la pulizia.</w:t>
      </w:r>
    </w:p>
    <w:p w14:paraId="04EA3488" w14:textId="77777777" w:rsidR="003F366D" w:rsidRDefault="00000000">
      <w:pPr>
        <w:pStyle w:val="Zkladntext"/>
        <w:spacing w:line="237" w:lineRule="auto"/>
        <w:ind w:left="403"/>
      </w:pPr>
      <w:r>
        <w:rPr>
          <w:color w:val="231F20"/>
        </w:rPr>
        <w:t>Asciugare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rimontare.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Attenzione! Il coltello è affilato.</w:t>
      </w:r>
    </w:p>
    <w:p w14:paraId="27EDF630" w14:textId="77777777" w:rsidR="003F366D" w:rsidRDefault="00000000">
      <w:pPr>
        <w:spacing w:line="237" w:lineRule="auto"/>
        <w:ind w:left="403"/>
        <w:rPr>
          <w:b/>
          <w:sz w:val="16"/>
        </w:rPr>
      </w:pPr>
      <w:r>
        <w:rPr>
          <w:color w:val="231F20"/>
          <w:sz w:val="16"/>
        </w:rPr>
        <w:t>Riposizionare l’unità lame sulla caraffa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frullatore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bloccarla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senso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orario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finché le frecce non si allineano!</w:t>
      </w:r>
    </w:p>
    <w:p w14:paraId="6F0A4C6D" w14:textId="77777777" w:rsidR="003F366D" w:rsidRDefault="00000000">
      <w:pPr>
        <w:pStyle w:val="Nadpis3"/>
        <w:spacing w:before="101"/>
        <w:ind w:left="196"/>
      </w:pPr>
      <w:r>
        <w:rPr>
          <w:b w:val="0"/>
        </w:rPr>
        <w:br w:type="column"/>
      </w:r>
      <w:r>
        <w:rPr>
          <w:color w:val="231F20"/>
          <w:spacing w:val="-2"/>
        </w:rPr>
        <w:t>Smaltimento</w:t>
      </w:r>
    </w:p>
    <w:p w14:paraId="7922EC41" w14:textId="77777777" w:rsidR="003F366D" w:rsidRDefault="00000000">
      <w:pPr>
        <w:pStyle w:val="Zkladntext"/>
        <w:ind w:left="738" w:right="171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4058680A" wp14:editId="1A9C115D">
            <wp:simplePos x="0" y="0"/>
            <wp:positionH relativeFrom="page">
              <wp:posOffset>1987513</wp:posOffset>
            </wp:positionH>
            <wp:positionV relativeFrom="paragraph">
              <wp:posOffset>29338</wp:posOffset>
            </wp:positionV>
            <wp:extent cx="274635" cy="398989"/>
            <wp:effectExtent l="0" t="0" r="0" b="0"/>
            <wp:wrapNone/>
            <wp:docPr id="1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Gli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apparecchi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contrassegnati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questo simbolo devono essere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smaltiti separatamente dai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normali rifiuti domestici perché</w:t>
      </w:r>
    </w:p>
    <w:p w14:paraId="4BCE60CA" w14:textId="77777777" w:rsidR="003F366D" w:rsidRDefault="00000000">
      <w:pPr>
        <w:pStyle w:val="Zkladntext"/>
        <w:spacing w:line="237" w:lineRule="auto"/>
        <w:ind w:left="196" w:right="3"/>
      </w:pPr>
      <w:r>
        <w:rPr>
          <w:color w:val="231F20"/>
        </w:rPr>
        <w:t>contengono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materiali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valore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possono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essere riciclati. Lo smaltimento adeguato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protegge l’ambiente e la salute umana. 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autorità locali o il negoziante di riferimento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possono fornire ulteriori informazioni 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materia.</w:t>
      </w:r>
    </w:p>
    <w:p w14:paraId="476403DE" w14:textId="77777777" w:rsidR="003F366D" w:rsidRDefault="003F366D">
      <w:pPr>
        <w:spacing w:line="237" w:lineRule="auto"/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9" w:space="40"/>
            <w:col w:w="2891"/>
          </w:cols>
        </w:sectPr>
      </w:pPr>
    </w:p>
    <w:p w14:paraId="62F5375C" w14:textId="77777777" w:rsidR="003F366D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DK</w:t>
      </w:r>
    </w:p>
    <w:p w14:paraId="7459AAD9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2EFC2C49" w14:textId="77777777" w:rsidR="003F366D" w:rsidRDefault="00000000">
      <w:pPr>
        <w:pStyle w:val="Nadpis2"/>
      </w:pPr>
      <w:r>
        <w:rPr>
          <w:color w:val="231F20"/>
          <w:spacing w:val="-2"/>
        </w:rPr>
        <w:t>Blenderindsats</w:t>
      </w:r>
    </w:p>
    <w:p w14:paraId="1B3BC443" w14:textId="77777777" w:rsidR="003F366D" w:rsidRDefault="003F366D">
      <w:pPr>
        <w:pStyle w:val="Zkladntext"/>
        <w:rPr>
          <w:b/>
          <w:sz w:val="20"/>
        </w:rPr>
      </w:pPr>
    </w:p>
    <w:p w14:paraId="5EE50CB7" w14:textId="77777777" w:rsidR="003F366D" w:rsidRDefault="00000000">
      <w:pPr>
        <w:pStyle w:val="Nadpis3"/>
        <w:spacing w:before="125"/>
      </w:pPr>
      <w:r>
        <w:rPr>
          <w:color w:val="231F20"/>
        </w:rPr>
        <w:t xml:space="preserve">Kære </w:t>
      </w:r>
      <w:r>
        <w:rPr>
          <w:color w:val="231F20"/>
          <w:spacing w:val="-2"/>
        </w:rPr>
        <w:t>kunde,</w:t>
      </w:r>
    </w:p>
    <w:p w14:paraId="1425A22C" w14:textId="77777777" w:rsidR="003F366D" w:rsidRDefault="00000000">
      <w:pPr>
        <w:pStyle w:val="Zkladntext"/>
        <w:ind w:left="115"/>
      </w:pPr>
      <w:r>
        <w:rPr>
          <w:color w:val="231F20"/>
        </w:rPr>
        <w:t>Inden apparatet tages i brug bør denne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brugsanvisning læses omhyggeligt, og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derefter gemmes til senere reference.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Apparatet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bør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benyttes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personer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er bekendt med denne brugsanvisning.</w:t>
      </w:r>
    </w:p>
    <w:p w14:paraId="02CB35B9" w14:textId="77777777" w:rsidR="003F366D" w:rsidRDefault="003F366D">
      <w:pPr>
        <w:pStyle w:val="Zkladntext"/>
        <w:spacing w:before="2"/>
        <w:rPr>
          <w:sz w:val="15"/>
        </w:rPr>
      </w:pPr>
    </w:p>
    <w:p w14:paraId="48D8B57A" w14:textId="77777777" w:rsidR="003F366D" w:rsidRDefault="00000000">
      <w:pPr>
        <w:pStyle w:val="Nadpis3"/>
      </w:pPr>
      <w:r>
        <w:rPr>
          <w:color w:val="231F20"/>
          <w:spacing w:val="-2"/>
        </w:rPr>
        <w:t>Oversigt</w:t>
      </w:r>
    </w:p>
    <w:p w14:paraId="3CB6D6CD" w14:textId="77777777" w:rsidR="003F366D" w:rsidRDefault="00000000">
      <w:pPr>
        <w:pStyle w:val="Odstavecseseznamem"/>
        <w:numPr>
          <w:ilvl w:val="0"/>
          <w:numId w:val="6"/>
        </w:numPr>
        <w:tabs>
          <w:tab w:val="left" w:pos="400"/>
        </w:tabs>
        <w:ind w:right="578"/>
        <w:rPr>
          <w:sz w:val="16"/>
        </w:rPr>
      </w:pPr>
      <w:r>
        <w:rPr>
          <w:color w:val="231F20"/>
          <w:sz w:val="16"/>
        </w:rPr>
        <w:t>Tætningsprop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integreret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målebæger</w:t>
      </w:r>
    </w:p>
    <w:p w14:paraId="4D5B39E8" w14:textId="77777777" w:rsidR="003F366D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Dæksel</w:t>
      </w:r>
    </w:p>
    <w:p w14:paraId="3FC96567" w14:textId="77777777" w:rsidR="003F366D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Blenderbeholder</w:t>
      </w:r>
    </w:p>
    <w:p w14:paraId="2C43FE61" w14:textId="77777777" w:rsidR="003F366D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Knivenhed</w:t>
      </w:r>
    </w:p>
    <w:p w14:paraId="4782A089" w14:textId="77777777" w:rsidR="003F366D" w:rsidRDefault="003F366D">
      <w:pPr>
        <w:pStyle w:val="Zkladntext"/>
        <w:spacing w:before="6"/>
        <w:rPr>
          <w:sz w:val="15"/>
        </w:rPr>
      </w:pPr>
    </w:p>
    <w:p w14:paraId="795584AD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pacing w:val="-2"/>
          <w:sz w:val="16"/>
        </w:rPr>
        <w:t>Sikkerhedsinstruktioner</w:t>
      </w:r>
    </w:p>
    <w:p w14:paraId="60CFEA0A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before="17" w:line="220" w:lineRule="auto"/>
        <w:ind w:right="38"/>
        <w:rPr>
          <w:b/>
          <w:color w:val="231F20"/>
          <w:sz w:val="26"/>
        </w:rPr>
      </w:pPr>
      <w:r>
        <w:rPr>
          <w:color w:val="231F20"/>
          <w:sz w:val="26"/>
        </w:rPr>
        <w:t>Værktøjet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må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 xml:space="preserve">kun anvendes med </w:t>
      </w:r>
      <w:r>
        <w:rPr>
          <w:color w:val="231F20"/>
          <w:spacing w:val="-6"/>
          <w:sz w:val="26"/>
        </w:rPr>
        <w:t>køkkenmaskine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3896. Desuden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gælder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følgende </w:t>
      </w:r>
      <w:r>
        <w:rPr>
          <w:color w:val="231F20"/>
          <w:w w:val="90"/>
          <w:sz w:val="26"/>
        </w:rPr>
        <w:t>sikkerhedsanvisning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for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KM </w:t>
      </w:r>
      <w:r>
        <w:rPr>
          <w:color w:val="231F20"/>
          <w:spacing w:val="-2"/>
          <w:sz w:val="26"/>
        </w:rPr>
        <w:t>3896.</w:t>
      </w:r>
    </w:p>
    <w:p w14:paraId="235271F4" w14:textId="77777777" w:rsidR="003F366D" w:rsidRDefault="00000000">
      <w:pPr>
        <w:pStyle w:val="Nadpis1"/>
        <w:numPr>
          <w:ilvl w:val="1"/>
          <w:numId w:val="6"/>
        </w:numPr>
        <w:tabs>
          <w:tab w:val="left" w:pos="286"/>
        </w:tabs>
        <w:spacing w:line="218" w:lineRule="auto"/>
        <w:ind w:right="143"/>
        <w:rPr>
          <w:color w:val="231F20"/>
        </w:rPr>
      </w:pPr>
      <w:r>
        <w:rPr>
          <w:color w:val="231F20"/>
          <w:w w:val="90"/>
        </w:rPr>
        <w:t>Når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værktøjet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anvendes, </w:t>
      </w:r>
      <w:r>
        <w:rPr>
          <w:color w:val="231F20"/>
        </w:rPr>
        <w:t>skal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røreskålen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med </w:t>
      </w:r>
      <w:r>
        <w:rPr>
          <w:color w:val="231F20"/>
          <w:w w:val="90"/>
        </w:rPr>
        <w:t>stænklåg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være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påsat,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da </w:t>
      </w:r>
      <w:r>
        <w:rPr>
          <w:color w:val="231F20"/>
          <w:spacing w:val="-4"/>
        </w:rPr>
        <w:t>røreværket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drejer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med.</w:t>
      </w:r>
    </w:p>
    <w:p w14:paraId="2CEA5BD5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559"/>
        <w:rPr>
          <w:b/>
          <w:color w:val="231F20"/>
          <w:sz w:val="26"/>
        </w:rPr>
      </w:pPr>
      <w:r>
        <w:rPr>
          <w:b/>
          <w:color w:val="231F20"/>
          <w:spacing w:val="-6"/>
          <w:sz w:val="26"/>
        </w:rPr>
        <w:t>Advarsel!</w:t>
      </w:r>
      <w:r>
        <w:rPr>
          <w:b/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Knivene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i </w:t>
      </w:r>
      <w:r>
        <w:rPr>
          <w:color w:val="231F20"/>
          <w:w w:val="90"/>
          <w:sz w:val="26"/>
        </w:rPr>
        <w:t>blenderbeholderen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er </w:t>
      </w:r>
      <w:r>
        <w:rPr>
          <w:color w:val="231F20"/>
          <w:spacing w:val="-8"/>
          <w:sz w:val="26"/>
        </w:rPr>
        <w:t>skarpe!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Ved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tømning </w:t>
      </w:r>
      <w:r>
        <w:rPr>
          <w:color w:val="231F20"/>
          <w:sz w:val="26"/>
        </w:rPr>
        <w:t>og rengøring af</w:t>
      </w:r>
    </w:p>
    <w:p w14:paraId="35D1CB14" w14:textId="77777777" w:rsidR="003F366D" w:rsidRDefault="00000000">
      <w:pPr>
        <w:rPr>
          <w:sz w:val="30"/>
        </w:rPr>
      </w:pPr>
      <w:r>
        <w:br w:type="column"/>
      </w:r>
    </w:p>
    <w:p w14:paraId="4C6889CB" w14:textId="77777777" w:rsidR="003F366D" w:rsidRDefault="00000000">
      <w:pPr>
        <w:spacing w:before="225" w:line="220" w:lineRule="auto"/>
        <w:ind w:left="285" w:right="324"/>
        <w:jc w:val="both"/>
        <w:rPr>
          <w:sz w:val="26"/>
        </w:rPr>
      </w:pPr>
      <w:r>
        <w:rPr>
          <w:color w:val="231F20"/>
          <w:w w:val="90"/>
          <w:sz w:val="26"/>
        </w:rPr>
        <w:t>blenderbeholderen skal du være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særlig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forsigtig,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så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du </w:t>
      </w:r>
      <w:r>
        <w:rPr>
          <w:color w:val="231F20"/>
          <w:sz w:val="26"/>
        </w:rPr>
        <w:t>undgår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skader.</w:t>
      </w:r>
    </w:p>
    <w:p w14:paraId="617B0E2E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281"/>
        <w:rPr>
          <w:b/>
          <w:color w:val="231F20"/>
          <w:sz w:val="26"/>
        </w:rPr>
      </w:pPr>
      <w:r>
        <w:rPr>
          <w:color w:val="231F20"/>
          <w:sz w:val="26"/>
        </w:rPr>
        <w:t>Forsigtig!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må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ikke </w:t>
      </w:r>
      <w:r>
        <w:rPr>
          <w:color w:val="231F20"/>
          <w:w w:val="90"/>
          <w:sz w:val="26"/>
        </w:rPr>
        <w:t>fyldes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brandvarme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væsker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 </w:t>
      </w:r>
      <w:r>
        <w:rPr>
          <w:color w:val="231F20"/>
          <w:spacing w:val="-2"/>
          <w:sz w:val="26"/>
        </w:rPr>
        <w:t>blenderbeholderen.</w:t>
      </w:r>
    </w:p>
    <w:p w14:paraId="48DBE7F5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281"/>
        <w:rPr>
          <w:b/>
          <w:color w:val="231F20"/>
          <w:sz w:val="26"/>
        </w:rPr>
      </w:pPr>
      <w:r>
        <w:rPr>
          <w:color w:val="231F20"/>
          <w:sz w:val="26"/>
        </w:rPr>
        <w:t>Vær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forsigtig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 xml:space="preserve">ved </w:t>
      </w:r>
      <w:r>
        <w:rPr>
          <w:color w:val="231F20"/>
          <w:w w:val="90"/>
          <w:sz w:val="26"/>
        </w:rPr>
        <w:t>påfyldning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af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varme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væsker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blenderbeholderen,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da </w:t>
      </w:r>
      <w:r>
        <w:rPr>
          <w:color w:val="231F20"/>
          <w:sz w:val="26"/>
        </w:rPr>
        <w:t>disse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kan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medføre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en </w:t>
      </w:r>
      <w:r>
        <w:rPr>
          <w:color w:val="231F20"/>
          <w:spacing w:val="-2"/>
          <w:sz w:val="26"/>
        </w:rPr>
        <w:t>pludselig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dampsky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fra apparatet.</w:t>
      </w:r>
    </w:p>
    <w:p w14:paraId="375E7566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445"/>
        <w:jc w:val="both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Vask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tilbehørsdele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varmt vand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opvaskemiddel </w:t>
      </w:r>
      <w:r>
        <w:rPr>
          <w:color w:val="231F20"/>
          <w:sz w:val="26"/>
        </w:rPr>
        <w:t>straks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efter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brugen.</w:t>
      </w:r>
    </w:p>
    <w:p w14:paraId="3DCAAA43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706"/>
        <w:rPr>
          <w:b/>
          <w:color w:val="231F20"/>
          <w:sz w:val="26"/>
        </w:rPr>
      </w:pPr>
      <w:r>
        <w:rPr>
          <w:color w:val="231F20"/>
          <w:sz w:val="26"/>
        </w:rPr>
        <w:t>Mere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information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om rengøringen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findes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 </w:t>
      </w:r>
      <w:r>
        <w:rPr>
          <w:color w:val="231F20"/>
          <w:w w:val="90"/>
          <w:sz w:val="26"/>
        </w:rPr>
        <w:t>afsnittet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’</w:t>
      </w:r>
      <w:r>
        <w:rPr>
          <w:i/>
          <w:color w:val="231F20"/>
          <w:w w:val="90"/>
          <w:sz w:val="26"/>
        </w:rPr>
        <w:t>Rengøring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og </w:t>
      </w:r>
      <w:r>
        <w:rPr>
          <w:i/>
          <w:color w:val="231F20"/>
          <w:spacing w:val="-2"/>
          <w:sz w:val="26"/>
        </w:rPr>
        <w:t>pleje</w:t>
      </w:r>
      <w:r>
        <w:rPr>
          <w:color w:val="231F20"/>
          <w:spacing w:val="-2"/>
          <w:sz w:val="26"/>
        </w:rPr>
        <w:t>’.</w:t>
      </w:r>
    </w:p>
    <w:p w14:paraId="22F2AEDF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49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køre </w:t>
      </w:r>
      <w:r>
        <w:rPr>
          <w:color w:val="231F20"/>
          <w:sz w:val="26"/>
        </w:rPr>
        <w:t>uden indhold.</w:t>
      </w:r>
    </w:p>
    <w:p w14:paraId="532B7561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36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Rør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apparatdele </w:t>
      </w:r>
      <w:r>
        <w:rPr>
          <w:color w:val="231F20"/>
          <w:sz w:val="26"/>
        </w:rPr>
        <w:t>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bevægelse,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risiko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for </w:t>
      </w:r>
      <w:r>
        <w:rPr>
          <w:color w:val="231F20"/>
          <w:spacing w:val="-2"/>
          <w:sz w:val="26"/>
        </w:rPr>
        <w:t>personskade!</w:t>
      </w:r>
    </w:p>
    <w:p w14:paraId="4542F84F" w14:textId="77777777" w:rsidR="003F366D" w:rsidRDefault="00000000">
      <w:pPr>
        <w:pStyle w:val="Nadpis1"/>
        <w:numPr>
          <w:ilvl w:val="1"/>
          <w:numId w:val="6"/>
        </w:numPr>
        <w:tabs>
          <w:tab w:val="left" w:pos="286"/>
        </w:tabs>
        <w:spacing w:line="218" w:lineRule="auto"/>
        <w:ind w:right="548"/>
        <w:rPr>
          <w:color w:val="231F20"/>
        </w:rPr>
      </w:pPr>
      <w:r>
        <w:rPr>
          <w:color w:val="231F20"/>
          <w:w w:val="90"/>
        </w:rPr>
        <w:t>Apparatet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skal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slukkes og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kobles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fra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lysnettet,</w:t>
      </w:r>
    </w:p>
    <w:p w14:paraId="353CC205" w14:textId="77777777" w:rsidR="003F366D" w:rsidRDefault="003F366D">
      <w:pPr>
        <w:spacing w:line="218" w:lineRule="auto"/>
        <w:sectPr w:rsidR="003F366D">
          <w:pgSz w:w="5900" w:h="8060"/>
          <w:pgMar w:top="100" w:right="80" w:bottom="220" w:left="120" w:header="0" w:footer="61" w:gutter="0"/>
          <w:cols w:num="2" w:space="708" w:equalWidth="0">
            <w:col w:w="2672" w:space="98"/>
            <w:col w:w="2930"/>
          </w:cols>
        </w:sectPr>
      </w:pPr>
    </w:p>
    <w:p w14:paraId="76EC130E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8453B63">
          <v:group id="docshapegroup36" o:spid="_x0000_s2079" style="width:59pt;height:10.8pt;mso-position-horizontal-relative:char;mso-position-vertical-relative:line" coordsize="1180,216">
            <v:shape id="docshape37" o:spid="_x0000_s208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9A3E6BD" w14:textId="77777777" w:rsidR="003F366D" w:rsidRDefault="003F366D">
      <w:pPr>
        <w:pStyle w:val="Zkladntext"/>
        <w:spacing w:before="6"/>
        <w:rPr>
          <w:b/>
          <w:sz w:val="9"/>
        </w:rPr>
      </w:pPr>
    </w:p>
    <w:p w14:paraId="7FD7B4CD" w14:textId="77777777" w:rsidR="003F366D" w:rsidRDefault="003F366D">
      <w:pPr>
        <w:rPr>
          <w:sz w:val="9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11401C01" w14:textId="77777777" w:rsidR="003F366D" w:rsidRDefault="00000000">
      <w:pPr>
        <w:spacing w:before="120" w:line="220" w:lineRule="auto"/>
        <w:ind w:left="403" w:right="-3"/>
        <w:rPr>
          <w:sz w:val="26"/>
        </w:rPr>
      </w:pPr>
      <w:r>
        <w:rPr>
          <w:b/>
          <w:color w:val="231F20"/>
          <w:spacing w:val="-2"/>
          <w:sz w:val="26"/>
        </w:rPr>
        <w:t>før</w:t>
      </w:r>
      <w:r>
        <w:rPr>
          <w:b/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tilbehør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påsættes, </w:t>
      </w:r>
      <w:r>
        <w:rPr>
          <w:color w:val="231F20"/>
          <w:spacing w:val="-6"/>
          <w:sz w:val="26"/>
        </w:rPr>
        <w:t>udskiftes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eller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fjernes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samt </w:t>
      </w:r>
      <w:r>
        <w:rPr>
          <w:color w:val="231F20"/>
          <w:spacing w:val="-2"/>
          <w:sz w:val="26"/>
        </w:rPr>
        <w:t>inden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rengøring.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Vent,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til </w:t>
      </w:r>
      <w:r>
        <w:rPr>
          <w:color w:val="231F20"/>
          <w:w w:val="90"/>
          <w:sz w:val="26"/>
        </w:rPr>
        <w:t>motoren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helt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stoppet,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når </w:t>
      </w:r>
      <w:r>
        <w:rPr>
          <w:color w:val="231F20"/>
          <w:sz w:val="26"/>
        </w:rPr>
        <w:t>apparatet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slukkes.</w:t>
      </w:r>
    </w:p>
    <w:p w14:paraId="637F0BD5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404"/>
        </w:tabs>
        <w:spacing w:line="220" w:lineRule="auto"/>
        <w:ind w:right="2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Enheden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må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kun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anvendes </w:t>
      </w:r>
      <w:r>
        <w:rPr>
          <w:color w:val="231F20"/>
          <w:spacing w:val="-2"/>
          <w:sz w:val="26"/>
        </w:rPr>
        <w:t>med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medfølgende, </w:t>
      </w:r>
      <w:r>
        <w:rPr>
          <w:color w:val="231F20"/>
          <w:spacing w:val="-6"/>
          <w:sz w:val="26"/>
        </w:rPr>
        <w:t>originale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tilbehør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og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kun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til </w:t>
      </w:r>
      <w:r>
        <w:rPr>
          <w:color w:val="231F20"/>
          <w:sz w:val="26"/>
        </w:rPr>
        <w:t>det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beskrevne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formål.</w:t>
      </w:r>
    </w:p>
    <w:p w14:paraId="1BF5D06F" w14:textId="77777777" w:rsidR="003F366D" w:rsidRDefault="00000000">
      <w:pPr>
        <w:pStyle w:val="Nadpis3"/>
        <w:spacing w:before="151"/>
        <w:ind w:left="233"/>
      </w:pPr>
      <w:r>
        <w:rPr>
          <w:color w:val="231F20"/>
        </w:rPr>
        <w:t xml:space="preserve">Før den første </w:t>
      </w:r>
      <w:r>
        <w:rPr>
          <w:color w:val="231F20"/>
          <w:spacing w:val="-4"/>
        </w:rPr>
        <w:t>brug</w:t>
      </w:r>
    </w:p>
    <w:p w14:paraId="4049F4F0" w14:textId="77777777" w:rsidR="003F366D" w:rsidRDefault="00000000">
      <w:pPr>
        <w:ind w:left="233" w:right="-3"/>
        <w:rPr>
          <w:sz w:val="16"/>
        </w:rPr>
      </w:pPr>
      <w:r>
        <w:rPr>
          <w:color w:val="231F20"/>
          <w:sz w:val="16"/>
        </w:rPr>
        <w:t>Vask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værktøjet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beskrevet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afsnittet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 xml:space="preserve">Rengøring og pleje </w:t>
      </w:r>
      <w:r>
        <w:rPr>
          <w:color w:val="231F20"/>
          <w:sz w:val="16"/>
        </w:rPr>
        <w:t>inden første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ibrugtagning.</w:t>
      </w:r>
    </w:p>
    <w:p w14:paraId="70466105" w14:textId="77777777" w:rsidR="003F366D" w:rsidRDefault="003F366D">
      <w:pPr>
        <w:pStyle w:val="Zkladntext"/>
        <w:spacing w:before="4"/>
        <w:rPr>
          <w:sz w:val="15"/>
        </w:rPr>
      </w:pPr>
    </w:p>
    <w:p w14:paraId="5704E1BE" w14:textId="77777777" w:rsidR="003F366D" w:rsidRDefault="00000000">
      <w:pPr>
        <w:pStyle w:val="Nadpis3"/>
        <w:spacing w:before="1"/>
        <w:ind w:left="233"/>
      </w:pPr>
      <w:r>
        <w:rPr>
          <w:color w:val="231F20"/>
        </w:rPr>
        <w:t xml:space="preserve">Kortvarig </w:t>
      </w:r>
      <w:r>
        <w:rPr>
          <w:color w:val="231F20"/>
          <w:spacing w:val="-2"/>
        </w:rPr>
        <w:t>drift</w:t>
      </w:r>
    </w:p>
    <w:p w14:paraId="715529A3" w14:textId="77777777" w:rsidR="003F366D" w:rsidRDefault="00000000">
      <w:pPr>
        <w:pStyle w:val="Zkladntext"/>
        <w:ind w:left="233" w:right="-3"/>
      </w:pPr>
      <w:r>
        <w:rPr>
          <w:color w:val="231F20"/>
        </w:rPr>
        <w:t>Apparatet er beregnet til kortvarig drift (KB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 min.), dvs. du bør højst benytte det i 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minutter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gangen.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Herefter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skal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apparatet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slukkes og køle af i 20 minutter.</w:t>
      </w:r>
    </w:p>
    <w:p w14:paraId="6B2B3677" w14:textId="77777777" w:rsidR="003F366D" w:rsidRDefault="003F366D">
      <w:pPr>
        <w:pStyle w:val="Zkladntext"/>
        <w:spacing w:before="3"/>
        <w:rPr>
          <w:sz w:val="15"/>
        </w:rPr>
      </w:pPr>
    </w:p>
    <w:p w14:paraId="73D574EE" w14:textId="77777777" w:rsidR="003F366D" w:rsidRDefault="00000000">
      <w:pPr>
        <w:pStyle w:val="Nadpis3"/>
        <w:ind w:left="233"/>
      </w:pPr>
      <w:r>
        <w:rPr>
          <w:color w:val="231F20"/>
          <w:spacing w:val="-2"/>
        </w:rPr>
        <w:t>Sikkerhedsafbryder</w:t>
      </w:r>
    </w:p>
    <w:p w14:paraId="5EF3B87C" w14:textId="77777777" w:rsidR="003F366D" w:rsidRDefault="00000000">
      <w:pPr>
        <w:pStyle w:val="Zkladntext"/>
        <w:ind w:left="233" w:right="-3"/>
      </w:pPr>
      <w:r>
        <w:rPr>
          <w:color w:val="231F20"/>
        </w:rPr>
        <w:t>Motorhuset indeholder 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sikkerhedsafbryder. Apparatet kan kun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startes, når dækslet er sat korrekt på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blenderbeholderen,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blenderbeholderen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sidder korrekt på apparatet.</w:t>
      </w:r>
    </w:p>
    <w:p w14:paraId="46F947C9" w14:textId="77777777" w:rsidR="003F366D" w:rsidRDefault="00000000">
      <w:pPr>
        <w:pStyle w:val="Nadpis3"/>
        <w:spacing w:line="235" w:lineRule="auto"/>
        <w:ind w:left="233" w:right="67"/>
        <w:jc w:val="both"/>
      </w:pPr>
      <w:r>
        <w:rPr>
          <w:color w:val="231F20"/>
        </w:rPr>
        <w:t>Sæt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altid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dækslet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beholderen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korrekt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på, inden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 sætter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blenderbeholderen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apparatet.</w:t>
      </w:r>
    </w:p>
    <w:p w14:paraId="6443C295" w14:textId="77777777" w:rsidR="003F366D" w:rsidRDefault="00000000">
      <w:pPr>
        <w:spacing w:before="121" w:line="181" w:lineRule="exact"/>
        <w:ind w:left="196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Betjening</w:t>
      </w:r>
    </w:p>
    <w:p w14:paraId="168CC2CC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7"/>
        </w:tabs>
        <w:ind w:left="366" w:right="1302"/>
        <w:rPr>
          <w:b/>
          <w:color w:val="231F20"/>
          <w:sz w:val="16"/>
        </w:rPr>
      </w:pPr>
      <w:r>
        <w:rPr>
          <w:color w:val="231F20"/>
          <w:sz w:val="16"/>
        </w:rPr>
        <w:t>Fyld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ingredienserne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blenderbeholderen.</w:t>
      </w:r>
    </w:p>
    <w:p w14:paraId="3119B878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711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på,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fast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3040F85" wp14:editId="5DD430E4">
            <wp:extent cx="76193" cy="101599"/>
            <wp:effectExtent l="0" t="0" r="0" b="0"/>
            <wp:docPr id="1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3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06470EC" wp14:editId="184CDC43">
            <wp:extent cx="79033" cy="103363"/>
            <wp:effectExtent l="0" t="0" r="0" b="0"/>
            <wp:docPr id="1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3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42C69B73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spacing w:line="173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lukkeproppen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5"/>
          <w:sz w:val="16"/>
        </w:rPr>
        <w:t>på.</w:t>
      </w:r>
    </w:p>
    <w:p w14:paraId="58466C08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ind w:left="366" w:right="879"/>
        <w:rPr>
          <w:b/>
          <w:color w:val="231F20"/>
          <w:sz w:val="16"/>
        </w:rPr>
      </w:pPr>
      <w:r>
        <w:rPr>
          <w:color w:val="231F20"/>
          <w:sz w:val="16"/>
        </w:rPr>
        <w:t>Tag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oversiden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køkkenmaskinen af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7AAB79A" wp14:editId="4B5270CD">
            <wp:extent cx="127000" cy="101600"/>
            <wp:effectExtent l="0" t="0" r="0" b="0"/>
            <wp:docPr id="1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20AB6645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156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blenderbeholderen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apparatet,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fast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ved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44"/>
          <w:sz w:val="16"/>
        </w:rPr>
        <w:t xml:space="preserve"> </w:t>
      </w:r>
      <w:r>
        <w:rPr>
          <w:color w:val="231F20"/>
          <w:sz w:val="16"/>
        </w:rPr>
        <w:t>dreje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43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4BE4ADB" wp14:editId="034A79FF">
            <wp:extent cx="76193" cy="101599"/>
            <wp:effectExtent l="0" t="0" r="0" b="0"/>
            <wp:docPr id="1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3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B36D538" wp14:editId="619EBE47">
            <wp:extent cx="79033" cy="103363"/>
            <wp:effectExtent l="0" t="0" r="0" b="0"/>
            <wp:docPr id="1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3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6A7F261A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spacing w:line="174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stikkontakt.</w:t>
      </w:r>
    </w:p>
    <w:p w14:paraId="2AE5A6C3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ind w:left="366" w:right="463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drejekontakten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ønskede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indstilling mellem 3 og 8.</w:t>
      </w:r>
    </w:p>
    <w:p w14:paraId="473B4F38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spacing w:line="237" w:lineRule="auto"/>
        <w:ind w:left="366" w:right="298"/>
        <w:rPr>
          <w:b/>
          <w:color w:val="231F20"/>
          <w:sz w:val="16"/>
        </w:rPr>
      </w:pPr>
      <w:r>
        <w:rPr>
          <w:color w:val="231F20"/>
          <w:sz w:val="16"/>
        </w:rPr>
        <w:t>Tag lukkeproppen af, hvis du vil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påfylde yderligere ingredienser under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forarbejdningen.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ikke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beholderens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dæksel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af!</w:t>
      </w:r>
    </w:p>
    <w:p w14:paraId="495B0304" w14:textId="77777777" w:rsidR="003F366D" w:rsidRDefault="003F366D">
      <w:pPr>
        <w:pStyle w:val="Zkladntext"/>
        <w:spacing w:before="8"/>
        <w:rPr>
          <w:sz w:val="14"/>
        </w:rPr>
      </w:pPr>
    </w:p>
    <w:p w14:paraId="438F8AF7" w14:textId="77777777" w:rsidR="003F366D" w:rsidRDefault="00000000">
      <w:pPr>
        <w:pStyle w:val="Nadpis3"/>
        <w:spacing w:line="181" w:lineRule="exact"/>
        <w:ind w:left="195"/>
      </w:pPr>
      <w:r>
        <w:rPr>
          <w:color w:val="231F20"/>
        </w:rPr>
        <w:t xml:space="preserve">Efter </w:t>
      </w:r>
      <w:r>
        <w:rPr>
          <w:color w:val="231F20"/>
          <w:spacing w:val="-2"/>
        </w:rPr>
        <w:t>brugen</w:t>
      </w:r>
    </w:p>
    <w:p w14:paraId="74D30FC0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ind w:left="366" w:right="245"/>
        <w:rPr>
          <w:b/>
          <w:color w:val="231F20"/>
          <w:sz w:val="16"/>
        </w:rPr>
      </w:pPr>
      <w:r>
        <w:rPr>
          <w:color w:val="231F20"/>
          <w:sz w:val="16"/>
        </w:rPr>
        <w:t>Efter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brugen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skal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apparatet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slukkes,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stikket tages ud af stikkontakten.</w:t>
      </w:r>
    </w:p>
    <w:p w14:paraId="601039C6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6"/>
        </w:tabs>
        <w:spacing w:line="237" w:lineRule="auto"/>
        <w:ind w:left="366" w:right="259"/>
        <w:rPr>
          <w:b/>
          <w:color w:val="231F20"/>
          <w:sz w:val="16"/>
        </w:rPr>
      </w:pPr>
      <w:r>
        <w:rPr>
          <w:color w:val="231F20"/>
          <w:sz w:val="16"/>
        </w:rPr>
        <w:t>Drej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blenderbeholderen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låse den op og tage den af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1F6A115" wp14:editId="0D8E5CB4">
            <wp:extent cx="79032" cy="103363"/>
            <wp:effectExtent l="0" t="0" r="0" b="0"/>
            <wp:docPr id="1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987101A" wp14:editId="3D817D74">
            <wp:extent cx="76200" cy="101600"/>
            <wp:effectExtent l="0" t="0" r="0" b="0"/>
            <wp:docPr id="1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6985590A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237" w:lineRule="auto"/>
        <w:ind w:left="366" w:right="172"/>
        <w:rPr>
          <w:b/>
          <w:color w:val="231F20"/>
          <w:sz w:val="16"/>
        </w:rPr>
      </w:pPr>
      <w:r>
        <w:rPr>
          <w:color w:val="231F20"/>
          <w:sz w:val="16"/>
        </w:rPr>
        <w:t>Drej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beholderens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dæksel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låse det op og tage det af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BB693F9" wp14:editId="16578037">
            <wp:extent cx="79039" cy="103363"/>
            <wp:effectExtent l="0" t="0" r="0" b="0"/>
            <wp:docPr id="1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5DE7FC5" wp14:editId="33D86E7A">
            <wp:extent cx="76187" cy="101599"/>
            <wp:effectExtent l="0" t="0" r="0" b="0"/>
            <wp:docPr id="1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3BB5B4FE" w14:textId="77777777" w:rsidR="003F366D" w:rsidRDefault="00000000">
      <w:pPr>
        <w:pStyle w:val="Odstavecseseznamem"/>
        <w:numPr>
          <w:ilvl w:val="2"/>
          <w:numId w:val="6"/>
        </w:numPr>
        <w:tabs>
          <w:tab w:val="left" w:pos="367"/>
        </w:tabs>
        <w:spacing w:line="175" w:lineRule="exact"/>
        <w:ind w:left="366" w:hanging="172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igen.</w:t>
      </w:r>
    </w:p>
    <w:p w14:paraId="44ED3E61" w14:textId="77777777" w:rsidR="003F366D" w:rsidRDefault="003F366D">
      <w:pPr>
        <w:spacing w:line="175" w:lineRule="exact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8" w:space="40"/>
            <w:col w:w="2892"/>
          </w:cols>
        </w:sectPr>
      </w:pPr>
    </w:p>
    <w:p w14:paraId="5C7EDB5D" w14:textId="77777777" w:rsidR="003F366D" w:rsidRDefault="00000000">
      <w:pPr>
        <w:pStyle w:val="Nadpis3"/>
        <w:spacing w:before="84" w:line="181" w:lineRule="exact"/>
        <w:jc w:val="both"/>
      </w:pPr>
      <w:r>
        <w:rPr>
          <w:color w:val="231F20"/>
        </w:rPr>
        <w:lastRenderedPageBreak/>
        <w:t xml:space="preserve">Rengøring og </w:t>
      </w:r>
      <w:r>
        <w:rPr>
          <w:color w:val="231F20"/>
          <w:spacing w:val="-2"/>
        </w:rPr>
        <w:t>pleje</w:t>
      </w:r>
    </w:p>
    <w:p w14:paraId="09B26D9C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29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Sluk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altid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apparatet,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stikkontakten og vent, til motoren 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stoppet, inden rengøring.</w:t>
      </w:r>
    </w:p>
    <w:p w14:paraId="1D239F97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651"/>
        <w:rPr>
          <w:b/>
          <w:color w:val="231F20"/>
          <w:sz w:val="16"/>
        </w:rPr>
      </w:pPr>
      <w:r>
        <w:rPr>
          <w:color w:val="231F20"/>
          <w:sz w:val="16"/>
        </w:rPr>
        <w:t>Brug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ikke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skrappe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slibende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rengøringsmidler.</w:t>
      </w:r>
    </w:p>
    <w:p w14:paraId="7AAE13E2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147"/>
        <w:rPr>
          <w:b/>
          <w:color w:val="231F20"/>
          <w:sz w:val="16"/>
        </w:rPr>
      </w:pPr>
      <w:r>
        <w:rPr>
          <w:color w:val="231F20"/>
          <w:sz w:val="16"/>
        </w:rPr>
        <w:t>Vask tilbehørsdele i varmt vand med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opvaskemiddel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straks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efter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brugen.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ikke rengøres i opvaskemaskine.</w:t>
      </w:r>
    </w:p>
    <w:p w14:paraId="033DAF81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242"/>
        <w:rPr>
          <w:b/>
          <w:color w:val="231F20"/>
          <w:sz w:val="16"/>
        </w:rPr>
      </w:pPr>
      <w:r>
        <w:rPr>
          <w:color w:val="231F20"/>
          <w:sz w:val="16"/>
        </w:rPr>
        <w:t>For at lette rengøringen kan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knivenheden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sorte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underdel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skrues af blenderbeholderen.</w:t>
      </w:r>
    </w:p>
    <w:p w14:paraId="708298A4" w14:textId="77777777" w:rsidR="003F366D" w:rsidRDefault="00000000">
      <w:pPr>
        <w:pStyle w:val="Zkladntext"/>
        <w:ind w:left="285" w:right="3399"/>
      </w:pPr>
      <w:r>
        <w:rPr>
          <w:color w:val="231F20"/>
        </w:rPr>
        <w:t>Tætningsringen til knivenheden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ligeledes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tages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af.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Forsigtig!</w:t>
      </w:r>
    </w:p>
    <w:p w14:paraId="5D26AEEF" w14:textId="77777777" w:rsidR="003F366D" w:rsidRDefault="00000000">
      <w:pPr>
        <w:pStyle w:val="Zkladntext"/>
        <w:spacing w:line="237" w:lineRule="auto"/>
        <w:ind w:left="285" w:right="3128"/>
      </w:pPr>
      <w:r>
        <w:rPr>
          <w:color w:val="231F20"/>
        </w:rPr>
        <w:t>Tætningsringen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skal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ubetinget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sættes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 igen efter rengøringen.</w:t>
      </w:r>
    </w:p>
    <w:p w14:paraId="3011F233" w14:textId="77777777" w:rsidR="003F366D" w:rsidRDefault="00000000">
      <w:pPr>
        <w:pStyle w:val="Zkladntext"/>
        <w:spacing w:line="237" w:lineRule="auto"/>
        <w:ind w:left="285" w:right="3128"/>
        <w:rPr>
          <w:b/>
        </w:rPr>
      </w:pPr>
      <w:r>
        <w:rPr>
          <w:color w:val="231F20"/>
        </w:rPr>
        <w:t>Tør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grundigt,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samler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dem igen. Forsigtig! Kniven er skarp.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Sæt knivenheden tilbage 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blenderbeholderen, og lås den ved 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dreje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uret,</w:t>
      </w:r>
      <w:r>
        <w:rPr>
          <w:color w:val="231F20"/>
          <w:spacing w:val="-5"/>
        </w:rPr>
        <w:t xml:space="preserve"> </w:t>
      </w:r>
      <w:r>
        <w:rPr>
          <w:b/>
          <w:color w:val="231F20"/>
        </w:rPr>
        <w:t>til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pilene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står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over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for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  <w:spacing w:val="-2"/>
        </w:rPr>
        <w:t>hinanden!</w:t>
      </w:r>
    </w:p>
    <w:p w14:paraId="3B854D2B" w14:textId="77777777" w:rsidR="003F366D" w:rsidRDefault="003F366D">
      <w:pPr>
        <w:pStyle w:val="Zkladntext"/>
        <w:spacing w:before="7"/>
        <w:rPr>
          <w:b/>
          <w:sz w:val="14"/>
        </w:rPr>
      </w:pPr>
    </w:p>
    <w:p w14:paraId="03EE3EC5" w14:textId="77777777" w:rsidR="003F366D" w:rsidRDefault="00000000">
      <w:pPr>
        <w:pStyle w:val="Nadpis3"/>
      </w:pPr>
      <w:r>
        <w:rPr>
          <w:color w:val="231F20"/>
          <w:spacing w:val="-2"/>
        </w:rPr>
        <w:t>Bortskaffelse</w:t>
      </w:r>
    </w:p>
    <w:p w14:paraId="65EABE5E" w14:textId="77777777" w:rsidR="003F366D" w:rsidRDefault="00000000">
      <w:pPr>
        <w:pStyle w:val="Zkladntext"/>
        <w:ind w:left="657" w:right="3128" w:hanging="8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111303DB" wp14:editId="2187B19E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Apparater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mærket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dette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 må ikke smides ud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sammen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husholdningsaffaldet, da de</w:t>
      </w:r>
    </w:p>
    <w:p w14:paraId="7995FBD4" w14:textId="77777777" w:rsidR="003F366D" w:rsidRDefault="00000000">
      <w:pPr>
        <w:pStyle w:val="Zkladntext"/>
        <w:spacing w:line="237" w:lineRule="auto"/>
        <w:ind w:left="115" w:right="2955"/>
      </w:pPr>
      <w:r>
        <w:rPr>
          <w:color w:val="231F20"/>
        </w:rPr>
        <w:t>indeholder værdifulde materialer som kan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genbruges.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Korrekt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bortskaffelse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beskytter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både miljøet og menneskers helbred. Din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kommune eller forhandleren kan give dig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yderligere information om dette.</w:t>
      </w:r>
    </w:p>
    <w:p w14:paraId="09EAF280" w14:textId="77777777" w:rsidR="003F366D" w:rsidRDefault="003F366D">
      <w:pPr>
        <w:spacing w:line="237" w:lineRule="auto"/>
        <w:sectPr w:rsidR="003F366D">
          <w:pgSz w:w="5900" w:h="8060"/>
          <w:pgMar w:top="580" w:right="80" w:bottom="260" w:left="120" w:header="0" w:footer="61" w:gutter="0"/>
          <w:cols w:space="708"/>
        </w:sectPr>
      </w:pPr>
    </w:p>
    <w:p w14:paraId="1565BCFE" w14:textId="77777777" w:rsidR="003F366D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SE</w:t>
      </w:r>
    </w:p>
    <w:p w14:paraId="7B10215B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34DC8C08" w14:textId="77777777" w:rsidR="003F366D" w:rsidRDefault="00000000">
      <w:pPr>
        <w:pStyle w:val="Nadpis2"/>
        <w:ind w:left="233"/>
      </w:pPr>
      <w:r>
        <w:rPr>
          <w:color w:val="231F20"/>
          <w:spacing w:val="-2"/>
        </w:rPr>
        <w:t>Mixertillbehör</w:t>
      </w:r>
    </w:p>
    <w:p w14:paraId="0BF4DF02" w14:textId="77777777" w:rsidR="003F366D" w:rsidRDefault="003F366D">
      <w:pPr>
        <w:pStyle w:val="Zkladntext"/>
        <w:rPr>
          <w:b/>
          <w:sz w:val="20"/>
        </w:rPr>
      </w:pPr>
    </w:p>
    <w:p w14:paraId="4C1C09DF" w14:textId="77777777" w:rsidR="003F366D" w:rsidRDefault="00000000">
      <w:pPr>
        <w:pStyle w:val="Nadpis3"/>
        <w:spacing w:before="125"/>
        <w:ind w:left="233"/>
      </w:pPr>
      <w:r>
        <w:rPr>
          <w:color w:val="231F20"/>
        </w:rPr>
        <w:t xml:space="preserve">Bästa </w:t>
      </w:r>
      <w:r>
        <w:rPr>
          <w:color w:val="231F20"/>
          <w:spacing w:val="-2"/>
        </w:rPr>
        <w:t>kund!</w:t>
      </w:r>
    </w:p>
    <w:p w14:paraId="6AB3880D" w14:textId="77777777" w:rsidR="003F366D" w:rsidRDefault="00000000">
      <w:pPr>
        <w:pStyle w:val="Zkladntext"/>
        <w:ind w:left="233"/>
      </w:pPr>
      <w:r>
        <w:rPr>
          <w:color w:val="231F20"/>
        </w:rPr>
        <w:t>Innan du använder apparaten bör du läsa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denna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bruksanvisning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noga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spara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för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framtida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referens.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Apparaten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bör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endast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användas av personer som bekantat sig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med dessa instruktioner.</w:t>
      </w:r>
    </w:p>
    <w:p w14:paraId="047744FA" w14:textId="77777777" w:rsidR="003F366D" w:rsidRDefault="003F366D">
      <w:pPr>
        <w:pStyle w:val="Zkladntext"/>
        <w:spacing w:before="2"/>
        <w:rPr>
          <w:sz w:val="15"/>
        </w:rPr>
      </w:pPr>
    </w:p>
    <w:p w14:paraId="6E9DCDA9" w14:textId="77777777" w:rsidR="003F366D" w:rsidRDefault="00000000">
      <w:pPr>
        <w:pStyle w:val="Nadpis3"/>
        <w:ind w:left="233"/>
      </w:pPr>
      <w:r>
        <w:rPr>
          <w:color w:val="231F20"/>
          <w:spacing w:val="-2"/>
        </w:rPr>
        <w:t>Konstruktion</w:t>
      </w:r>
    </w:p>
    <w:p w14:paraId="36E7B7FE" w14:textId="77777777" w:rsidR="003F366D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Plugg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inbyggd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mätkopp</w:t>
      </w:r>
    </w:p>
    <w:p w14:paraId="728A5ED1" w14:textId="77777777" w:rsidR="003F366D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4"/>
          <w:sz w:val="16"/>
        </w:rPr>
        <w:t>Lock</w:t>
      </w:r>
    </w:p>
    <w:p w14:paraId="41646612" w14:textId="77777777" w:rsidR="003F366D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Mixerskål</w:t>
      </w:r>
    </w:p>
    <w:p w14:paraId="43AC9AFA" w14:textId="77777777" w:rsidR="003F366D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Bladenhet</w:t>
      </w:r>
    </w:p>
    <w:p w14:paraId="4FC24BE0" w14:textId="77777777" w:rsidR="003F366D" w:rsidRDefault="003F366D">
      <w:pPr>
        <w:pStyle w:val="Zkladntext"/>
        <w:spacing w:before="7"/>
        <w:rPr>
          <w:sz w:val="15"/>
        </w:rPr>
      </w:pPr>
    </w:p>
    <w:p w14:paraId="6BE5AF28" w14:textId="77777777" w:rsidR="003F366D" w:rsidRDefault="00000000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pacing w:val="-2"/>
          <w:sz w:val="16"/>
        </w:rPr>
        <w:t>Säkerhetsinstruktioner</w:t>
      </w:r>
    </w:p>
    <w:p w14:paraId="657D891D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404"/>
        </w:tabs>
        <w:spacing w:before="16" w:line="220" w:lineRule="auto"/>
        <w:ind w:right="236"/>
        <w:rPr>
          <w:sz w:val="26"/>
        </w:rPr>
      </w:pPr>
      <w:r>
        <w:rPr>
          <w:color w:val="231F20"/>
          <w:spacing w:val="-2"/>
          <w:sz w:val="26"/>
        </w:rPr>
        <w:t>Tillbehöret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får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endast användas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tillsammans </w:t>
      </w:r>
      <w:r>
        <w:rPr>
          <w:color w:val="231F20"/>
          <w:spacing w:val="-4"/>
          <w:sz w:val="26"/>
        </w:rPr>
        <w:t>med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matberedaren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KM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Därför,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gäller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även </w:t>
      </w:r>
      <w:r>
        <w:rPr>
          <w:color w:val="231F20"/>
          <w:spacing w:val="-2"/>
          <w:w w:val="90"/>
          <w:sz w:val="26"/>
        </w:rPr>
        <w:t xml:space="preserve">säkerhetsinstruktionerna </w:t>
      </w:r>
      <w:r>
        <w:rPr>
          <w:color w:val="231F20"/>
          <w:sz w:val="26"/>
        </w:rPr>
        <w:t>för KM 3896.</w:t>
      </w:r>
    </w:p>
    <w:p w14:paraId="1C0219D8" w14:textId="77777777" w:rsidR="003F366D" w:rsidRDefault="00000000">
      <w:pPr>
        <w:pStyle w:val="Nadpis1"/>
        <w:numPr>
          <w:ilvl w:val="1"/>
          <w:numId w:val="5"/>
        </w:numPr>
        <w:tabs>
          <w:tab w:val="left" w:pos="404"/>
        </w:tabs>
        <w:spacing w:line="218" w:lineRule="auto"/>
        <w:ind w:right="23"/>
      </w:pPr>
      <w:r>
        <w:rPr>
          <w:color w:val="231F20"/>
          <w:spacing w:val="-6"/>
        </w:rPr>
        <w:t>När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tillbehöret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används, måste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mixerskålen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med </w:t>
      </w:r>
      <w:r>
        <w:rPr>
          <w:color w:val="231F20"/>
          <w:w w:val="90"/>
        </w:rPr>
        <w:t>stänkskyddslocket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också vara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monterat,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då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 xml:space="preserve">mixern </w:t>
      </w:r>
      <w:r>
        <w:rPr>
          <w:color w:val="231F20"/>
        </w:rPr>
        <w:t>också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snurrar.</w:t>
      </w:r>
    </w:p>
    <w:p w14:paraId="17A6340F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404"/>
        </w:tabs>
        <w:spacing w:line="220" w:lineRule="auto"/>
        <w:ind w:right="151"/>
        <w:rPr>
          <w:sz w:val="26"/>
        </w:rPr>
      </w:pPr>
      <w:r>
        <w:rPr>
          <w:b/>
          <w:color w:val="231F20"/>
          <w:spacing w:val="-4"/>
          <w:sz w:val="26"/>
        </w:rPr>
        <w:t>Varning!</w:t>
      </w:r>
      <w:r>
        <w:rPr>
          <w:b/>
          <w:color w:val="231F20"/>
          <w:spacing w:val="-7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Mixerskålens </w:t>
      </w:r>
      <w:r>
        <w:rPr>
          <w:color w:val="231F20"/>
          <w:w w:val="90"/>
          <w:sz w:val="26"/>
        </w:rPr>
        <w:t>blad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är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vassa!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särskilt försiktig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vid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rengöring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och</w:t>
      </w:r>
    </w:p>
    <w:p w14:paraId="5E27ECF4" w14:textId="77777777" w:rsidR="003F366D" w:rsidRDefault="00000000">
      <w:pPr>
        <w:spacing w:before="10" w:after="25"/>
        <w:rPr>
          <w:sz w:val="8"/>
        </w:rPr>
      </w:pPr>
      <w:r>
        <w:br w:type="column"/>
      </w:r>
    </w:p>
    <w:p w14:paraId="3CBA2DC0" w14:textId="77777777" w:rsidR="003F366D" w:rsidRDefault="00000000">
      <w:pPr>
        <w:pStyle w:val="Zkladntext"/>
        <w:spacing w:line="215" w:lineRule="exact"/>
        <w:ind w:left="1577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E6ED573">
          <v:group id="docshapegroup38" o:spid="_x0000_s2077" style="width:59pt;height:10.8pt;mso-position-horizontal-relative:char;mso-position-vertical-relative:line" coordsize="1180,216">
            <v:shape id="docshape39" o:spid="_x0000_s207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D79E1CF" w14:textId="77777777" w:rsidR="003F366D" w:rsidRDefault="00000000">
      <w:pPr>
        <w:spacing w:before="225" w:line="220" w:lineRule="auto"/>
        <w:ind w:left="390" w:right="42"/>
        <w:rPr>
          <w:sz w:val="26"/>
        </w:rPr>
      </w:pPr>
      <w:r>
        <w:rPr>
          <w:color w:val="231F20"/>
          <w:w w:val="90"/>
          <w:sz w:val="26"/>
        </w:rPr>
        <w:t>tömning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av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mixerskålen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för </w:t>
      </w:r>
      <w:r>
        <w:rPr>
          <w:color w:val="231F20"/>
          <w:sz w:val="26"/>
        </w:rPr>
        <w:t>att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undvika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skador.</w:t>
      </w:r>
    </w:p>
    <w:p w14:paraId="57D8B1D7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761"/>
        <w:rPr>
          <w:sz w:val="26"/>
        </w:rPr>
      </w:pPr>
      <w:r>
        <w:rPr>
          <w:color w:val="231F20"/>
          <w:sz w:val="26"/>
        </w:rPr>
        <w:t xml:space="preserve">Försiktighet! Häll </w:t>
      </w:r>
      <w:r>
        <w:rPr>
          <w:color w:val="231F20"/>
          <w:w w:val="90"/>
          <w:sz w:val="26"/>
        </w:rPr>
        <w:t>inte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varma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vätskor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 </w:t>
      </w:r>
      <w:r>
        <w:rPr>
          <w:color w:val="231F20"/>
          <w:spacing w:val="-2"/>
          <w:sz w:val="26"/>
        </w:rPr>
        <w:t>mixerskålen.</w:t>
      </w:r>
    </w:p>
    <w:p w14:paraId="2F2B77AC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547"/>
        <w:rPr>
          <w:sz w:val="26"/>
        </w:rPr>
      </w:pPr>
      <w:r>
        <w:rPr>
          <w:color w:val="231F20"/>
          <w:sz w:val="26"/>
        </w:rPr>
        <w:t>Var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försiktig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när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du </w:t>
      </w:r>
      <w:r>
        <w:rPr>
          <w:color w:val="231F20"/>
          <w:spacing w:val="-8"/>
          <w:sz w:val="26"/>
        </w:rPr>
        <w:t>häller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i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varma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vätskor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i </w:t>
      </w:r>
      <w:r>
        <w:rPr>
          <w:color w:val="231F20"/>
          <w:w w:val="90"/>
          <w:sz w:val="26"/>
        </w:rPr>
        <w:t>mixerskålen,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då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kan</w:t>
      </w:r>
    </w:p>
    <w:p w14:paraId="319AD0E9" w14:textId="77777777" w:rsidR="003F366D" w:rsidRDefault="00000000">
      <w:pPr>
        <w:spacing w:line="220" w:lineRule="auto"/>
        <w:ind w:left="390" w:right="152"/>
        <w:rPr>
          <w:sz w:val="26"/>
        </w:rPr>
      </w:pPr>
      <w:r>
        <w:rPr>
          <w:color w:val="231F20"/>
          <w:w w:val="90"/>
          <w:sz w:val="26"/>
        </w:rPr>
        <w:t>plötsligt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förvandlas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till </w:t>
      </w:r>
      <w:r>
        <w:rPr>
          <w:color w:val="231F20"/>
          <w:sz w:val="26"/>
        </w:rPr>
        <w:t>ånga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i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apparaten.</w:t>
      </w:r>
    </w:p>
    <w:p w14:paraId="1B4D42CE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355"/>
        <w:rPr>
          <w:sz w:val="26"/>
        </w:rPr>
      </w:pPr>
      <w:r>
        <w:rPr>
          <w:color w:val="231F20"/>
          <w:sz w:val="26"/>
        </w:rPr>
        <w:t>Rengör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tillbehören omedelbart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efter </w:t>
      </w:r>
      <w:r>
        <w:rPr>
          <w:color w:val="231F20"/>
          <w:w w:val="90"/>
          <w:sz w:val="26"/>
        </w:rPr>
        <w:t>användningen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varmt </w:t>
      </w:r>
      <w:r>
        <w:rPr>
          <w:color w:val="231F20"/>
          <w:spacing w:val="-2"/>
          <w:sz w:val="26"/>
        </w:rPr>
        <w:t>vatten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och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diskmedel.</w:t>
      </w:r>
    </w:p>
    <w:p w14:paraId="7E08893C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312"/>
        <w:rPr>
          <w:sz w:val="26"/>
        </w:rPr>
      </w:pPr>
      <w:r>
        <w:rPr>
          <w:color w:val="231F20"/>
          <w:spacing w:val="-2"/>
          <w:sz w:val="26"/>
        </w:rPr>
        <w:t>För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information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om </w:t>
      </w:r>
      <w:r>
        <w:rPr>
          <w:color w:val="231F20"/>
          <w:w w:val="90"/>
          <w:sz w:val="26"/>
        </w:rPr>
        <w:t>rengöring,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avsnittet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om </w:t>
      </w:r>
      <w:r>
        <w:rPr>
          <w:i/>
          <w:color w:val="231F20"/>
          <w:spacing w:val="-2"/>
          <w:sz w:val="26"/>
        </w:rPr>
        <w:t>Rengöring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och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skötsel</w:t>
      </w:r>
      <w:r>
        <w:rPr>
          <w:color w:val="231F20"/>
          <w:spacing w:val="-2"/>
          <w:sz w:val="26"/>
        </w:rPr>
        <w:t>.</w:t>
      </w:r>
    </w:p>
    <w:p w14:paraId="2885D00A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354"/>
        <w:rPr>
          <w:sz w:val="26"/>
        </w:rPr>
      </w:pPr>
      <w:r>
        <w:rPr>
          <w:color w:val="231F20"/>
          <w:w w:val="90"/>
          <w:sz w:val="26"/>
        </w:rPr>
        <w:t>Kör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apparaten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utan </w:t>
      </w:r>
      <w:r>
        <w:rPr>
          <w:color w:val="231F20"/>
          <w:spacing w:val="-2"/>
          <w:sz w:val="26"/>
        </w:rPr>
        <w:t>innehåll.</w:t>
      </w:r>
    </w:p>
    <w:p w14:paraId="308AD23F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20" w:lineRule="auto"/>
        <w:ind w:left="390" w:right="216"/>
        <w:rPr>
          <w:sz w:val="26"/>
        </w:rPr>
      </w:pPr>
      <w:r>
        <w:rPr>
          <w:color w:val="231F20"/>
          <w:spacing w:val="-2"/>
          <w:sz w:val="26"/>
        </w:rPr>
        <w:t>Vidrör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aldrig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apparatens </w:t>
      </w:r>
      <w:r>
        <w:rPr>
          <w:color w:val="231F20"/>
          <w:w w:val="90"/>
          <w:sz w:val="26"/>
        </w:rPr>
        <w:t>rörliga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delar,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risk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skada!</w:t>
      </w:r>
    </w:p>
    <w:p w14:paraId="58B080B8" w14:textId="77777777" w:rsidR="003F366D" w:rsidRDefault="00000000">
      <w:pPr>
        <w:pStyle w:val="Odstavecseseznamem"/>
        <w:numPr>
          <w:ilvl w:val="1"/>
          <w:numId w:val="5"/>
        </w:numPr>
        <w:tabs>
          <w:tab w:val="left" w:pos="391"/>
        </w:tabs>
        <w:spacing w:line="218" w:lineRule="auto"/>
        <w:ind w:left="390" w:right="194"/>
        <w:rPr>
          <w:sz w:val="26"/>
        </w:rPr>
      </w:pPr>
      <w:r>
        <w:rPr>
          <w:b/>
          <w:color w:val="231F20"/>
          <w:w w:val="90"/>
          <w:sz w:val="26"/>
        </w:rPr>
        <w:t xml:space="preserve">Apparaten måste slås av </w:t>
      </w:r>
      <w:r>
        <w:rPr>
          <w:b/>
          <w:color w:val="231F20"/>
          <w:spacing w:val="-2"/>
          <w:sz w:val="26"/>
        </w:rPr>
        <w:t>och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strömmen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kopplas </w:t>
      </w:r>
      <w:r>
        <w:rPr>
          <w:b/>
          <w:color w:val="231F20"/>
          <w:w w:val="90"/>
          <w:sz w:val="26"/>
        </w:rPr>
        <w:t>ur</w:t>
      </w:r>
      <w:r>
        <w:rPr>
          <w:b/>
          <w:color w:val="231F20"/>
          <w:spacing w:val="-8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före</w:t>
      </w:r>
      <w:r>
        <w:rPr>
          <w:b/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montering,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ändring, avlägsnade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av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tillbehör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r>
        <w:rPr>
          <w:color w:val="231F20"/>
          <w:spacing w:val="-2"/>
          <w:sz w:val="26"/>
        </w:rPr>
        <w:t>rengöring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av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apparaten.</w:t>
      </w:r>
    </w:p>
    <w:p w14:paraId="0646F7C7" w14:textId="77777777" w:rsidR="003F366D" w:rsidRDefault="003F366D">
      <w:pPr>
        <w:spacing w:line="218" w:lineRule="auto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744" w:space="40"/>
            <w:col w:w="2916"/>
          </w:cols>
        </w:sectPr>
      </w:pPr>
    </w:p>
    <w:p w14:paraId="6B9C341A" w14:textId="77777777" w:rsidR="003F366D" w:rsidRDefault="00000000">
      <w:pPr>
        <w:spacing w:before="106" w:line="220" w:lineRule="auto"/>
        <w:ind w:left="285"/>
        <w:rPr>
          <w:sz w:val="26"/>
        </w:rPr>
      </w:pPr>
      <w:r>
        <w:rPr>
          <w:color w:val="231F20"/>
          <w:sz w:val="26"/>
        </w:rPr>
        <w:lastRenderedPageBreak/>
        <w:t>Vänta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på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att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motorn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har </w:t>
      </w:r>
      <w:r>
        <w:rPr>
          <w:color w:val="231F20"/>
          <w:w w:val="90"/>
          <w:sz w:val="26"/>
        </w:rPr>
        <w:t>stannat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helt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efter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att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du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har </w:t>
      </w:r>
      <w:r>
        <w:rPr>
          <w:color w:val="231F20"/>
          <w:sz w:val="26"/>
        </w:rPr>
        <w:t>slagit av den.</w:t>
      </w:r>
    </w:p>
    <w:p w14:paraId="6287CD18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20" w:lineRule="auto"/>
        <w:ind w:right="637"/>
        <w:rPr>
          <w:b/>
          <w:color w:val="231F20"/>
          <w:sz w:val="26"/>
        </w:rPr>
      </w:pPr>
      <w:r>
        <w:rPr>
          <w:color w:val="231F20"/>
          <w:sz w:val="26"/>
        </w:rPr>
        <w:t>Apparaten får endast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användas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medföljande</w:t>
      </w:r>
    </w:p>
    <w:p w14:paraId="0ED3F11B" w14:textId="77777777" w:rsidR="003F366D" w:rsidRDefault="00000000">
      <w:pPr>
        <w:spacing w:line="220" w:lineRule="auto"/>
        <w:ind w:left="285" w:right="501"/>
        <w:rPr>
          <w:sz w:val="26"/>
        </w:rPr>
      </w:pPr>
      <w:r>
        <w:rPr>
          <w:color w:val="231F20"/>
          <w:w w:val="90"/>
          <w:sz w:val="26"/>
        </w:rPr>
        <w:t>originaltillbehören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r>
        <w:rPr>
          <w:color w:val="231F20"/>
          <w:spacing w:val="-4"/>
          <w:sz w:val="26"/>
        </w:rPr>
        <w:t>för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ändamål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som </w:t>
      </w:r>
      <w:r>
        <w:rPr>
          <w:color w:val="231F20"/>
          <w:spacing w:val="-2"/>
          <w:sz w:val="26"/>
        </w:rPr>
        <w:t>beskrivits.</w:t>
      </w:r>
    </w:p>
    <w:p w14:paraId="73D5550C" w14:textId="77777777" w:rsidR="003F366D" w:rsidRDefault="00000000">
      <w:pPr>
        <w:pStyle w:val="Nadpis3"/>
        <w:spacing w:before="151"/>
      </w:pPr>
      <w:r>
        <w:rPr>
          <w:color w:val="231F20"/>
        </w:rPr>
        <w:t xml:space="preserve">Före den första </w:t>
      </w:r>
      <w:r>
        <w:rPr>
          <w:color w:val="231F20"/>
          <w:spacing w:val="-2"/>
        </w:rPr>
        <w:t>användningen</w:t>
      </w:r>
    </w:p>
    <w:p w14:paraId="5A2CAF0F" w14:textId="77777777" w:rsidR="003F366D" w:rsidRDefault="00000000">
      <w:pPr>
        <w:pStyle w:val="Zkladntext"/>
        <w:ind w:left="115" w:right="76"/>
      </w:pPr>
      <w:r>
        <w:rPr>
          <w:color w:val="231F20"/>
        </w:rPr>
        <w:t>Rengör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tillbehöret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innan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använder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för första gången, enligt beskrivningen i</w:t>
      </w:r>
      <w:r>
        <w:rPr>
          <w:color w:val="231F20"/>
          <w:spacing w:val="40"/>
        </w:rPr>
        <w:t xml:space="preserve"> </w:t>
      </w:r>
      <w:r>
        <w:rPr>
          <w:i/>
          <w:color w:val="231F20"/>
        </w:rPr>
        <w:t>Rengöring och skötsel</w:t>
      </w:r>
      <w:r>
        <w:rPr>
          <w:color w:val="231F20"/>
        </w:rPr>
        <w:t>.</w:t>
      </w:r>
    </w:p>
    <w:p w14:paraId="7F44BC78" w14:textId="77777777" w:rsidR="003F366D" w:rsidRDefault="003F366D">
      <w:pPr>
        <w:pStyle w:val="Zkladntext"/>
        <w:spacing w:before="4"/>
        <w:rPr>
          <w:sz w:val="15"/>
        </w:rPr>
      </w:pPr>
    </w:p>
    <w:p w14:paraId="0AFF48A0" w14:textId="77777777" w:rsidR="003F366D" w:rsidRDefault="00000000">
      <w:pPr>
        <w:pStyle w:val="Nadpis3"/>
      </w:pPr>
      <w:r>
        <w:rPr>
          <w:color w:val="231F20"/>
        </w:rPr>
        <w:t xml:space="preserve">Kort </w:t>
      </w:r>
      <w:r>
        <w:rPr>
          <w:color w:val="231F20"/>
          <w:spacing w:val="-2"/>
        </w:rPr>
        <w:t>drifttid</w:t>
      </w:r>
    </w:p>
    <w:p w14:paraId="7E91CD81" w14:textId="77777777" w:rsidR="003F366D" w:rsidRDefault="00000000">
      <w:pPr>
        <w:pStyle w:val="Zkladntext"/>
        <w:ind w:left="115" w:right="76"/>
      </w:pPr>
      <w:r>
        <w:rPr>
          <w:color w:val="231F20"/>
        </w:rPr>
        <w:t>Apparaten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är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utformad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för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drifttid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dvs.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använda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maximalt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 minuter åt gången. Sedan måste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apparaten slås av i 20 minuter för att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svalna.</w:t>
      </w:r>
    </w:p>
    <w:p w14:paraId="3A85D496" w14:textId="77777777" w:rsidR="003F366D" w:rsidRDefault="003F366D">
      <w:pPr>
        <w:pStyle w:val="Zkladntext"/>
        <w:spacing w:before="2"/>
        <w:rPr>
          <w:sz w:val="15"/>
        </w:rPr>
      </w:pPr>
    </w:p>
    <w:p w14:paraId="3B3948BF" w14:textId="77777777" w:rsidR="003F366D" w:rsidRDefault="00000000">
      <w:pPr>
        <w:pStyle w:val="Nadpis3"/>
      </w:pPr>
      <w:r>
        <w:rPr>
          <w:color w:val="231F20"/>
          <w:spacing w:val="-2"/>
        </w:rPr>
        <w:t>Säkerhetsbrytare</w:t>
      </w:r>
    </w:p>
    <w:p w14:paraId="1FA8A174" w14:textId="77777777" w:rsidR="003F366D" w:rsidRDefault="00000000">
      <w:pPr>
        <w:pStyle w:val="Zkladntext"/>
        <w:ind w:left="115" w:right="41"/>
      </w:pPr>
      <w:r>
        <w:rPr>
          <w:color w:val="231F20"/>
        </w:rPr>
        <w:t>Det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säkerhetsbrytare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motorhuset.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Det går bara att slå på apparaten 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locket är korrekt placerat på mixerskålen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och mixerskålen är korrekt placerad på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apparaten.</w:t>
      </w:r>
    </w:p>
    <w:p w14:paraId="23469F5B" w14:textId="77777777" w:rsidR="003F366D" w:rsidRDefault="00000000">
      <w:pPr>
        <w:pStyle w:val="Nadpis3"/>
        <w:spacing w:line="235" w:lineRule="auto"/>
        <w:ind w:right="76"/>
      </w:pPr>
      <w:r>
        <w:rPr>
          <w:color w:val="231F20"/>
        </w:rPr>
        <w:t>Sätt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alltid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på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locket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korrekt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först,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innan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du placerar mixerskålen på </w:t>
      </w:r>
      <w:r>
        <w:rPr>
          <w:color w:val="231F20"/>
          <w:spacing w:val="-2"/>
        </w:rPr>
        <w:t>apparaten.</w:t>
      </w:r>
    </w:p>
    <w:p w14:paraId="675C3315" w14:textId="77777777" w:rsidR="003F366D" w:rsidRDefault="00000000">
      <w:pPr>
        <w:spacing w:before="104" w:line="181" w:lineRule="exact"/>
        <w:ind w:left="115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Användning</w:t>
      </w:r>
    </w:p>
    <w:p w14:paraId="5720A257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Häll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ingredienserna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mixerskålen.</w:t>
      </w:r>
    </w:p>
    <w:p w14:paraId="1A00CB29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83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locket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CFF8A40" wp14:editId="62677B43">
            <wp:extent cx="76186" cy="101596"/>
            <wp:effectExtent l="0" t="0" r="0" b="0"/>
            <wp:docPr id="1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6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6F09427" wp14:editId="46707BB4">
            <wp:extent cx="79031" cy="103359"/>
            <wp:effectExtent l="0" t="0" r="0" b="0"/>
            <wp:docPr id="1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1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  <w:sz w:val="16"/>
        </w:rPr>
        <w:t>).</w:t>
      </w:r>
    </w:p>
    <w:p w14:paraId="2B7E986C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 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pluggen.</w:t>
      </w:r>
    </w:p>
    <w:p w14:paraId="32AA2760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625"/>
        <w:rPr>
          <w:b/>
          <w:color w:val="231F20"/>
          <w:sz w:val="16"/>
        </w:rPr>
      </w:pPr>
      <w:r>
        <w:rPr>
          <w:color w:val="231F20"/>
          <w:sz w:val="16"/>
        </w:rPr>
        <w:t>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locket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ovanpå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matberedaren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4467291" wp14:editId="7DA61E22">
            <wp:extent cx="127000" cy="101600"/>
            <wp:effectExtent l="0" t="0" r="0" b="0"/>
            <wp:docPr id="1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44B553EF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99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mixerskålen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apparaten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lås den medurs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8DEE90C" wp14:editId="4A9F6460">
            <wp:extent cx="76187" cy="101596"/>
            <wp:effectExtent l="0" t="0" r="0" b="0"/>
            <wp:docPr id="1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FDA89BE" wp14:editId="5DE33A2E">
            <wp:extent cx="79030" cy="103359"/>
            <wp:effectExtent l="0" t="0" r="0" b="0"/>
            <wp:docPr id="1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0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7B61CB4B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73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elkontakten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eluttaget.</w:t>
      </w:r>
    </w:p>
    <w:p w14:paraId="71C0E36B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778"/>
        <w:rPr>
          <w:b/>
          <w:color w:val="231F20"/>
          <w:sz w:val="16"/>
        </w:rPr>
      </w:pPr>
      <w:r>
        <w:rPr>
          <w:color w:val="231F20"/>
          <w:sz w:val="16"/>
        </w:rPr>
        <w:t>Ställ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kontrollvredet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önskad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hastighetsnivå mellan 3 och 8.</w:t>
      </w:r>
    </w:p>
    <w:p w14:paraId="0FE184B9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278"/>
        <w:rPr>
          <w:b/>
          <w:color w:val="231F20"/>
          <w:sz w:val="16"/>
        </w:rPr>
      </w:pPr>
      <w:r>
        <w:rPr>
          <w:color w:val="231F20"/>
          <w:sz w:val="16"/>
        </w:rPr>
        <w:t>Avlägsna pluggen, för att fylla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ingredienser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mixningen.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locket från skålen!</w:t>
      </w:r>
    </w:p>
    <w:p w14:paraId="59AD62A1" w14:textId="77777777" w:rsidR="003F366D" w:rsidRDefault="003F366D">
      <w:pPr>
        <w:pStyle w:val="Zkladntext"/>
        <w:spacing w:before="11"/>
        <w:rPr>
          <w:sz w:val="14"/>
        </w:rPr>
      </w:pPr>
    </w:p>
    <w:p w14:paraId="6BADA7E2" w14:textId="77777777" w:rsidR="003F366D" w:rsidRDefault="00000000">
      <w:pPr>
        <w:pStyle w:val="Nadpis3"/>
        <w:spacing w:line="181" w:lineRule="exact"/>
      </w:pPr>
      <w:r>
        <w:rPr>
          <w:color w:val="231F20"/>
        </w:rPr>
        <w:t xml:space="preserve">Efter </w:t>
      </w:r>
      <w:r>
        <w:rPr>
          <w:color w:val="231F20"/>
          <w:spacing w:val="-2"/>
        </w:rPr>
        <w:t>användning</w:t>
      </w:r>
    </w:p>
    <w:p w14:paraId="000E6A70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800"/>
        <w:rPr>
          <w:b/>
          <w:color w:val="231F20"/>
          <w:sz w:val="16"/>
        </w:rPr>
      </w:pPr>
      <w:r>
        <w:rPr>
          <w:color w:val="231F20"/>
          <w:sz w:val="16"/>
        </w:rPr>
        <w:t>Slå av apparaten och dra 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strömsladden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efter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användning.</w:t>
      </w:r>
    </w:p>
    <w:p w14:paraId="4415FC5D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625"/>
        <w:rPr>
          <w:b/>
          <w:color w:val="231F20"/>
          <w:sz w:val="16"/>
        </w:rPr>
      </w:pPr>
      <w:r>
        <w:rPr>
          <w:color w:val="231F20"/>
          <w:sz w:val="16"/>
        </w:rPr>
        <w:t>Lås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upp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avlägsna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mixerskålen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moturs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13BCFB9" wp14:editId="1E9CE452">
            <wp:extent cx="79038" cy="103359"/>
            <wp:effectExtent l="0" t="0" r="0" b="0"/>
            <wp:docPr id="1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8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3EFD7DD" wp14:editId="2338E3FF">
            <wp:extent cx="76186" cy="101596"/>
            <wp:effectExtent l="0" t="0" r="0" b="0"/>
            <wp:docPr id="15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6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1A7F660A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26"/>
        <w:rPr>
          <w:b/>
          <w:color w:val="231F20"/>
          <w:sz w:val="16"/>
        </w:rPr>
      </w:pPr>
      <w:r>
        <w:rPr>
          <w:color w:val="231F20"/>
          <w:sz w:val="16"/>
        </w:rPr>
        <w:t>Lås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upp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locket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moturs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avlägsna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88F75A4" wp14:editId="12A103C6">
            <wp:extent cx="79026" cy="103359"/>
            <wp:effectExtent l="0" t="0" r="0" b="0"/>
            <wp:docPr id="1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6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61A8BAF" wp14:editId="036DA0BB">
            <wp:extent cx="76200" cy="101600"/>
            <wp:effectExtent l="0" t="0" r="0" b="0"/>
            <wp:docPr id="1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247A3E1D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 tillbaka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luckan.</w:t>
      </w:r>
    </w:p>
    <w:p w14:paraId="00ADA605" w14:textId="77777777" w:rsidR="003F366D" w:rsidRDefault="003F366D">
      <w:pPr>
        <w:pStyle w:val="Zkladntext"/>
        <w:spacing w:before="8"/>
        <w:rPr>
          <w:sz w:val="14"/>
        </w:rPr>
      </w:pPr>
    </w:p>
    <w:p w14:paraId="20C6CC3C" w14:textId="77777777" w:rsidR="003F366D" w:rsidRDefault="00000000">
      <w:pPr>
        <w:pStyle w:val="Nadpis3"/>
        <w:spacing w:line="181" w:lineRule="exact"/>
      </w:pPr>
      <w:r>
        <w:rPr>
          <w:color w:val="231F20"/>
        </w:rPr>
        <w:t xml:space="preserve">Rengöring och </w:t>
      </w:r>
      <w:r>
        <w:rPr>
          <w:color w:val="231F20"/>
          <w:spacing w:val="-2"/>
        </w:rPr>
        <w:t>skötsel</w:t>
      </w:r>
    </w:p>
    <w:p w14:paraId="0595D90B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436"/>
        <w:rPr>
          <w:b/>
          <w:color w:val="231F20"/>
          <w:sz w:val="16"/>
        </w:rPr>
      </w:pPr>
      <w:r>
        <w:rPr>
          <w:color w:val="231F20"/>
          <w:sz w:val="16"/>
        </w:rPr>
        <w:t>Slå av apparaten, koppla 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strömsladden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vänta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motorn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stannat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helt,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innan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rengör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den.</w:t>
      </w:r>
    </w:p>
    <w:p w14:paraId="60B41F4C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457"/>
        <w:rPr>
          <w:b/>
          <w:color w:val="231F20"/>
          <w:sz w:val="16"/>
        </w:rPr>
      </w:pPr>
      <w:r>
        <w:rPr>
          <w:color w:val="231F20"/>
          <w:sz w:val="16"/>
        </w:rPr>
        <w:t>Grova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eller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slipande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rengöringsmedel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får inte användas.</w:t>
      </w:r>
    </w:p>
    <w:p w14:paraId="792193D0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ind w:right="334"/>
        <w:rPr>
          <w:b/>
          <w:color w:val="231F20"/>
          <w:sz w:val="16"/>
        </w:rPr>
      </w:pPr>
      <w:r>
        <w:rPr>
          <w:color w:val="231F20"/>
          <w:sz w:val="16"/>
        </w:rPr>
        <w:t>Rengör tillbehören omedelbart efter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användningen med varmt vatten och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diskmedel.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Får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diskas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diskmaskin.</w:t>
      </w:r>
    </w:p>
    <w:p w14:paraId="18309BFC" w14:textId="77777777" w:rsidR="003F366D" w:rsidRDefault="00000000">
      <w:pPr>
        <w:pStyle w:val="Odstavecseseznamem"/>
        <w:numPr>
          <w:ilvl w:val="1"/>
          <w:numId w:val="6"/>
        </w:numPr>
        <w:tabs>
          <w:tab w:val="left" w:pos="286"/>
        </w:tabs>
        <w:spacing w:line="237" w:lineRule="auto"/>
        <w:ind w:right="340"/>
        <w:rPr>
          <w:b/>
          <w:color w:val="231F20"/>
          <w:sz w:val="16"/>
        </w:rPr>
      </w:pPr>
      <w:r>
        <w:rPr>
          <w:color w:val="231F20"/>
          <w:sz w:val="16"/>
        </w:rPr>
        <w:t>För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enklare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rengöring,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bladenheten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med den svarta bottendelen skruvas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loss från mixerskålen.</w:t>
      </w:r>
    </w:p>
    <w:p w14:paraId="1BDCCB1F" w14:textId="77777777" w:rsidR="003F366D" w:rsidRDefault="00000000">
      <w:pPr>
        <w:pStyle w:val="Zkladntext"/>
        <w:ind w:left="285" w:right="381"/>
      </w:pPr>
      <w:r>
        <w:rPr>
          <w:color w:val="231F20"/>
        </w:rPr>
        <w:t>Tätningsringen i bladenheten kan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också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avlägsnas.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Försiktighet!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är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nödvändigt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sätta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tillbaka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tätningen</w:t>
      </w:r>
    </w:p>
    <w:p w14:paraId="00691D10" w14:textId="77777777" w:rsidR="003F366D" w:rsidRDefault="003F366D">
      <w:pPr>
        <w:sectPr w:rsidR="003F366D">
          <w:pgSz w:w="5900" w:h="8060"/>
          <w:pgMar w:top="560" w:right="80" w:bottom="260" w:left="120" w:header="0" w:footer="61" w:gutter="0"/>
          <w:cols w:num="2" w:space="708" w:equalWidth="0">
            <w:col w:w="2664" w:space="106"/>
            <w:col w:w="2930"/>
          </w:cols>
        </w:sectPr>
      </w:pPr>
    </w:p>
    <w:p w14:paraId="5B8C9626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193C539">
          <v:group id="docshapegroup40" o:spid="_x0000_s2075" style="width:59pt;height:10.8pt;mso-position-horizontal-relative:char;mso-position-vertical-relative:line" coordsize="1180,216">
            <v:shape id="docshape41" o:spid="_x0000_s2076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B691782" w14:textId="77777777" w:rsidR="003F366D" w:rsidRDefault="003F366D">
      <w:pPr>
        <w:pStyle w:val="Zkladntext"/>
        <w:spacing w:before="4"/>
        <w:rPr>
          <w:sz w:val="11"/>
        </w:rPr>
      </w:pPr>
    </w:p>
    <w:p w14:paraId="49B7A713" w14:textId="77777777" w:rsidR="003F366D" w:rsidRDefault="00000000">
      <w:pPr>
        <w:pStyle w:val="Zkladntext"/>
        <w:spacing w:before="102" w:line="181" w:lineRule="exact"/>
        <w:ind w:left="403"/>
      </w:pPr>
      <w:r>
        <w:rPr>
          <w:color w:val="231F20"/>
        </w:rPr>
        <w:t>efter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rengöringen.</w:t>
      </w:r>
    </w:p>
    <w:p w14:paraId="25915D5E" w14:textId="77777777" w:rsidR="003F366D" w:rsidRDefault="00000000">
      <w:pPr>
        <w:pStyle w:val="Zkladntext"/>
        <w:ind w:left="403" w:right="2739"/>
      </w:pPr>
      <w:r>
        <w:rPr>
          <w:color w:val="231F20"/>
        </w:rPr>
        <w:t>Torka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ordentligt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före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återmontering.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Försiktighet! Bladet är vasst.</w:t>
      </w:r>
    </w:p>
    <w:p w14:paraId="54B7B457" w14:textId="77777777" w:rsidR="003F366D" w:rsidRDefault="00000000">
      <w:pPr>
        <w:spacing w:line="237" w:lineRule="auto"/>
        <w:ind w:left="403" w:right="2955"/>
        <w:rPr>
          <w:b/>
          <w:sz w:val="16"/>
        </w:rPr>
      </w:pPr>
      <w:r>
        <w:rPr>
          <w:color w:val="231F20"/>
          <w:sz w:val="16"/>
        </w:rPr>
        <w:t>Sätt tillbaka knivenheten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blandningsbehållaren och lås 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medurs</w:t>
      </w:r>
      <w:r>
        <w:rPr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tills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pilarna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är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vända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mot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pacing w:val="-2"/>
          <w:sz w:val="16"/>
        </w:rPr>
        <w:t>varandra!</w:t>
      </w:r>
    </w:p>
    <w:p w14:paraId="268E5B9A" w14:textId="77777777" w:rsidR="003F366D" w:rsidRDefault="003F366D">
      <w:pPr>
        <w:pStyle w:val="Zkladntext"/>
        <w:spacing w:before="3"/>
        <w:rPr>
          <w:b/>
          <w:sz w:val="15"/>
        </w:rPr>
      </w:pPr>
    </w:p>
    <w:p w14:paraId="3E5CEF4C" w14:textId="77777777" w:rsidR="003F366D" w:rsidRDefault="00000000">
      <w:pPr>
        <w:pStyle w:val="Nadpis3"/>
        <w:ind w:left="233"/>
      </w:pPr>
      <w:r>
        <w:rPr>
          <w:color w:val="231F20"/>
          <w:spacing w:val="-2"/>
        </w:rPr>
        <w:t>Avfallshantering</w:t>
      </w:r>
    </w:p>
    <w:p w14:paraId="0E5513F9" w14:textId="77777777" w:rsidR="003F366D" w:rsidRDefault="00000000">
      <w:pPr>
        <w:pStyle w:val="Zkladntext"/>
        <w:ind w:left="775" w:right="2955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1D01BE67" wp14:editId="66F22CB7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6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Enheter märkta med denna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 måste kasseras separat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från hushållsavfallet, eftersom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innehåller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värdefulla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material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som</w:t>
      </w:r>
    </w:p>
    <w:p w14:paraId="70EBF75E" w14:textId="77777777" w:rsidR="003F366D" w:rsidRDefault="00000000">
      <w:pPr>
        <w:pStyle w:val="Zkladntext"/>
        <w:spacing w:line="237" w:lineRule="auto"/>
        <w:ind w:left="233" w:right="2739"/>
      </w:pPr>
      <w:r>
        <w:rPr>
          <w:color w:val="231F20"/>
        </w:rPr>
        <w:t>kan återvinnas. Korrekt avfallshantering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skyddar miljön och människors hälsa. Din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lokala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myndighet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eller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återförsäljare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information i ärendet.</w:t>
      </w:r>
    </w:p>
    <w:p w14:paraId="277DCF08" w14:textId="77777777" w:rsidR="003F366D" w:rsidRDefault="003F366D">
      <w:pPr>
        <w:spacing w:line="237" w:lineRule="auto"/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207C1F61" w14:textId="77777777" w:rsidR="003F366D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FI</w:t>
      </w:r>
    </w:p>
    <w:p w14:paraId="54CC8BED" w14:textId="77777777" w:rsidR="003F366D" w:rsidRDefault="003F366D">
      <w:pPr>
        <w:pStyle w:val="Zkladntext"/>
        <w:spacing w:before="4"/>
        <w:rPr>
          <w:b/>
          <w:sz w:val="23"/>
        </w:rPr>
      </w:pPr>
    </w:p>
    <w:p w14:paraId="4620EC12" w14:textId="77777777" w:rsidR="003F366D" w:rsidRDefault="00000000">
      <w:pPr>
        <w:pStyle w:val="Nadpis2"/>
      </w:pPr>
      <w:r>
        <w:rPr>
          <w:color w:val="231F20"/>
          <w:spacing w:val="-2"/>
        </w:rPr>
        <w:t>Teline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vatkaimen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kiinnittämiseen</w:t>
      </w:r>
    </w:p>
    <w:p w14:paraId="780D5ABB" w14:textId="77777777" w:rsidR="003F366D" w:rsidRDefault="003F366D">
      <w:pPr>
        <w:pStyle w:val="Zkladntext"/>
        <w:rPr>
          <w:b/>
          <w:sz w:val="20"/>
        </w:rPr>
      </w:pPr>
    </w:p>
    <w:p w14:paraId="335EC33A" w14:textId="77777777" w:rsidR="003F366D" w:rsidRDefault="00000000">
      <w:pPr>
        <w:pStyle w:val="Nadpis3"/>
        <w:spacing w:before="125"/>
      </w:pPr>
      <w:r>
        <w:rPr>
          <w:color w:val="231F20"/>
        </w:rPr>
        <w:t>Hyvä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Asiakas,</w:t>
      </w:r>
    </w:p>
    <w:p w14:paraId="55745552" w14:textId="77777777" w:rsidR="003F366D" w:rsidRDefault="00000000">
      <w:pPr>
        <w:pStyle w:val="Zkladntext"/>
        <w:ind w:left="115" w:right="40"/>
      </w:pPr>
      <w:r>
        <w:rPr>
          <w:color w:val="231F20"/>
        </w:rPr>
        <w:t>Lue seuraavat ohjeet huolellisesti ennen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laitteen käyttöä ja säilytä tämä opas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tulevaa tarvetta varten. Laitetta saavat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käyttää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henkilöt,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jotka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ovat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tutustuneet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näihin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ohjeisiin.</w:t>
      </w:r>
    </w:p>
    <w:p w14:paraId="6AFA0F0A" w14:textId="77777777" w:rsidR="003F366D" w:rsidRDefault="003F366D">
      <w:pPr>
        <w:pStyle w:val="Zkladntext"/>
        <w:spacing w:before="2"/>
        <w:rPr>
          <w:sz w:val="15"/>
        </w:rPr>
      </w:pPr>
    </w:p>
    <w:p w14:paraId="161FF430" w14:textId="77777777" w:rsidR="003F366D" w:rsidRDefault="00000000">
      <w:pPr>
        <w:pStyle w:val="Nadpis3"/>
      </w:pPr>
      <w:r>
        <w:rPr>
          <w:color w:val="231F20"/>
          <w:spacing w:val="-2"/>
        </w:rPr>
        <w:t>Kokoonpano</w:t>
      </w:r>
    </w:p>
    <w:p w14:paraId="62E78B29" w14:textId="77777777" w:rsidR="003F366D" w:rsidRDefault="00000000">
      <w:pPr>
        <w:pStyle w:val="Odstavecseseznamem"/>
        <w:numPr>
          <w:ilvl w:val="0"/>
          <w:numId w:val="4"/>
        </w:numPr>
        <w:tabs>
          <w:tab w:val="left" w:pos="400"/>
        </w:tabs>
        <w:ind w:right="424"/>
        <w:rPr>
          <w:sz w:val="16"/>
        </w:rPr>
      </w:pPr>
      <w:r>
        <w:rPr>
          <w:color w:val="231F20"/>
          <w:sz w:val="16"/>
        </w:rPr>
        <w:t>Sulkutulppa,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johon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integroitu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mittakuppi</w:t>
      </w:r>
    </w:p>
    <w:p w14:paraId="67D286CC" w14:textId="77777777" w:rsidR="003F366D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4"/>
          <w:sz w:val="16"/>
        </w:rPr>
        <w:t>Kansi</w:t>
      </w:r>
    </w:p>
    <w:p w14:paraId="128A3753" w14:textId="77777777" w:rsidR="003F366D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Sekoitussäiliö</w:t>
      </w:r>
    </w:p>
    <w:p w14:paraId="5B791E41" w14:textId="77777777" w:rsidR="003F366D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Teräyksikkö</w:t>
      </w:r>
    </w:p>
    <w:p w14:paraId="508A78CE" w14:textId="77777777" w:rsidR="003F366D" w:rsidRDefault="003F366D">
      <w:pPr>
        <w:pStyle w:val="Zkladntext"/>
        <w:spacing w:before="6"/>
        <w:rPr>
          <w:sz w:val="15"/>
        </w:rPr>
      </w:pPr>
    </w:p>
    <w:p w14:paraId="6B4964D4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pacing w:val="-2"/>
          <w:sz w:val="16"/>
        </w:rPr>
        <w:t>Turvallisuusohjeet</w:t>
      </w:r>
    </w:p>
    <w:p w14:paraId="79AE0BBA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before="17" w:line="220" w:lineRule="auto"/>
        <w:ind w:right="435"/>
        <w:rPr>
          <w:b/>
          <w:color w:val="231F20"/>
          <w:sz w:val="26"/>
        </w:rPr>
      </w:pPr>
      <w:r>
        <w:rPr>
          <w:color w:val="231F20"/>
          <w:spacing w:val="-4"/>
          <w:sz w:val="26"/>
        </w:rPr>
        <w:t>Lisäosaa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saa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käyttää </w:t>
      </w:r>
      <w:r>
        <w:rPr>
          <w:color w:val="231F20"/>
          <w:w w:val="90"/>
          <w:sz w:val="26"/>
        </w:rPr>
        <w:t>vain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yhdessä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</w:t>
      </w:r>
    </w:p>
    <w:p w14:paraId="2504E25F" w14:textId="77777777" w:rsidR="003F366D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-keittiökoneen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kanssa.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 </w:t>
      </w:r>
      <w:r>
        <w:rPr>
          <w:color w:val="231F20"/>
          <w:spacing w:val="-2"/>
          <w:sz w:val="26"/>
        </w:rPr>
        <w:t>vuoksi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noudatettava </w:t>
      </w:r>
      <w:r>
        <w:rPr>
          <w:color w:val="231F20"/>
          <w:sz w:val="26"/>
        </w:rPr>
        <w:t>myös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3896:n </w:t>
      </w:r>
      <w:r>
        <w:rPr>
          <w:color w:val="231F20"/>
          <w:spacing w:val="-2"/>
          <w:sz w:val="26"/>
        </w:rPr>
        <w:t>turvallisuusohjeita.</w:t>
      </w:r>
    </w:p>
    <w:p w14:paraId="476D1D78" w14:textId="77777777" w:rsidR="003F366D" w:rsidRDefault="00000000">
      <w:pPr>
        <w:pStyle w:val="Nadpis1"/>
        <w:numPr>
          <w:ilvl w:val="1"/>
          <w:numId w:val="4"/>
        </w:numPr>
        <w:tabs>
          <w:tab w:val="left" w:pos="286"/>
        </w:tabs>
        <w:spacing w:line="218" w:lineRule="auto"/>
        <w:ind w:right="200"/>
        <w:rPr>
          <w:color w:val="231F20"/>
        </w:rPr>
      </w:pPr>
      <w:r>
        <w:rPr>
          <w:color w:val="231F20"/>
          <w:w w:val="90"/>
        </w:rPr>
        <w:t>Kun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lisäosaa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käytetään, on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myös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sekoitusastian </w:t>
      </w:r>
      <w:r>
        <w:rPr>
          <w:color w:val="231F20"/>
          <w:spacing w:val="-2"/>
        </w:rPr>
        <w:t>ja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roiskesuojakannen oltava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asennettuna. </w:t>
      </w:r>
      <w:r>
        <w:rPr>
          <w:color w:val="231F20"/>
        </w:rPr>
        <w:t>Sekoitin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pyörii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tässä </w:t>
      </w:r>
      <w:r>
        <w:rPr>
          <w:color w:val="231F20"/>
          <w:spacing w:val="-2"/>
        </w:rPr>
        <w:t>astiassa.</w:t>
      </w:r>
    </w:p>
    <w:p w14:paraId="40105EF5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221"/>
        <w:rPr>
          <w:b/>
          <w:color w:val="231F20"/>
          <w:sz w:val="26"/>
        </w:rPr>
      </w:pPr>
      <w:r>
        <w:rPr>
          <w:b/>
          <w:color w:val="231F20"/>
          <w:spacing w:val="-2"/>
          <w:w w:val="90"/>
          <w:sz w:val="26"/>
        </w:rPr>
        <w:t xml:space="preserve">Varoitus! </w:t>
      </w:r>
      <w:r>
        <w:rPr>
          <w:color w:val="231F20"/>
          <w:spacing w:val="-2"/>
          <w:w w:val="90"/>
          <w:sz w:val="26"/>
        </w:rPr>
        <w:t xml:space="preserve">Sekoitussäiliön </w:t>
      </w:r>
      <w:r>
        <w:rPr>
          <w:color w:val="231F20"/>
          <w:sz w:val="26"/>
        </w:rPr>
        <w:t>terät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ovat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teräviä!</w:t>
      </w:r>
    </w:p>
    <w:p w14:paraId="4F17B917" w14:textId="77777777" w:rsidR="003F366D" w:rsidRDefault="00000000">
      <w:pPr>
        <w:rPr>
          <w:sz w:val="30"/>
        </w:rPr>
      </w:pPr>
      <w:r>
        <w:br w:type="column"/>
      </w:r>
    </w:p>
    <w:p w14:paraId="5C248A42" w14:textId="77777777" w:rsidR="003F366D" w:rsidRDefault="00000000">
      <w:pPr>
        <w:spacing w:before="225" w:line="220" w:lineRule="auto"/>
        <w:ind w:left="285"/>
        <w:rPr>
          <w:sz w:val="26"/>
        </w:rPr>
      </w:pPr>
      <w:r>
        <w:rPr>
          <w:color w:val="231F20"/>
          <w:spacing w:val="-2"/>
          <w:sz w:val="26"/>
        </w:rPr>
        <w:t xml:space="preserve">Sekoitussäiliön </w:t>
      </w:r>
      <w:r>
        <w:rPr>
          <w:color w:val="231F20"/>
          <w:sz w:val="26"/>
        </w:rPr>
        <w:t>puhdistamisen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ja </w:t>
      </w:r>
      <w:r>
        <w:rPr>
          <w:color w:val="231F20"/>
          <w:w w:val="90"/>
          <w:sz w:val="26"/>
        </w:rPr>
        <w:t>tyhjentämisen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aikana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on vammojen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välttämiseksi </w:t>
      </w:r>
      <w:r>
        <w:rPr>
          <w:color w:val="231F20"/>
          <w:spacing w:val="-2"/>
          <w:sz w:val="26"/>
        </w:rPr>
        <w:t>meneteltävä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erityisen varovaisesti.</w:t>
      </w:r>
    </w:p>
    <w:p w14:paraId="00D8FD31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48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Huomio!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Sekoitussäiliöön </w:t>
      </w:r>
      <w:r>
        <w:rPr>
          <w:color w:val="231F20"/>
          <w:sz w:val="26"/>
        </w:rPr>
        <w:t>ei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saa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täyttää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kuumia </w:t>
      </w:r>
      <w:r>
        <w:rPr>
          <w:color w:val="231F20"/>
          <w:spacing w:val="-2"/>
          <w:sz w:val="26"/>
        </w:rPr>
        <w:t>nesteitä.</w:t>
      </w:r>
    </w:p>
    <w:p w14:paraId="1F75F3E7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28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Ole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varovainen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täyttäessäsi </w:t>
      </w:r>
      <w:r>
        <w:rPr>
          <w:color w:val="231F20"/>
          <w:sz w:val="26"/>
        </w:rPr>
        <w:t>lämpimiä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nesteitä </w:t>
      </w:r>
      <w:r>
        <w:rPr>
          <w:color w:val="231F20"/>
          <w:spacing w:val="-2"/>
          <w:sz w:val="26"/>
        </w:rPr>
        <w:t>sekoitussäiliöön,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koska </w:t>
      </w:r>
      <w:r>
        <w:rPr>
          <w:color w:val="231F20"/>
          <w:sz w:val="26"/>
        </w:rPr>
        <w:t>niistä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voi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muodostua </w:t>
      </w:r>
      <w:r>
        <w:rPr>
          <w:color w:val="231F20"/>
          <w:spacing w:val="-2"/>
          <w:sz w:val="26"/>
        </w:rPr>
        <w:t>höyryä,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joka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purkautuu äkillisesti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ulos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laitteesta.</w:t>
      </w:r>
    </w:p>
    <w:p w14:paraId="0B1ABA1E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55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Puhdista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lisävarusteosat </w:t>
      </w:r>
      <w:r>
        <w:rPr>
          <w:color w:val="231F20"/>
          <w:sz w:val="26"/>
        </w:rPr>
        <w:t>heti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käytön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jälkeen lämpimällä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vedellä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ja </w:t>
      </w:r>
      <w:r>
        <w:rPr>
          <w:color w:val="231F20"/>
          <w:spacing w:val="-2"/>
          <w:sz w:val="26"/>
        </w:rPr>
        <w:t>pesuaineella.</w:t>
      </w:r>
    </w:p>
    <w:p w14:paraId="1B62BDAC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440"/>
        <w:rPr>
          <w:b/>
          <w:color w:val="231F20"/>
          <w:sz w:val="26"/>
        </w:rPr>
      </w:pPr>
      <w:r>
        <w:rPr>
          <w:color w:val="231F20"/>
          <w:sz w:val="26"/>
        </w:rPr>
        <w:t>Katso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tarkemmat </w:t>
      </w:r>
      <w:r>
        <w:rPr>
          <w:color w:val="231F20"/>
          <w:spacing w:val="-2"/>
          <w:sz w:val="26"/>
        </w:rPr>
        <w:t xml:space="preserve">puhdistusohjeet </w:t>
      </w:r>
      <w:r>
        <w:rPr>
          <w:color w:val="231F20"/>
          <w:w w:val="90"/>
          <w:sz w:val="26"/>
        </w:rPr>
        <w:t>kappaleesta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”</w:t>
      </w:r>
      <w:r>
        <w:rPr>
          <w:i/>
          <w:color w:val="231F20"/>
          <w:w w:val="90"/>
          <w:sz w:val="26"/>
        </w:rPr>
        <w:t>Puhdistus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ja </w:t>
      </w:r>
      <w:r>
        <w:rPr>
          <w:i/>
          <w:color w:val="231F20"/>
          <w:spacing w:val="-2"/>
          <w:sz w:val="26"/>
        </w:rPr>
        <w:t>hoito</w:t>
      </w:r>
      <w:r>
        <w:rPr>
          <w:color w:val="231F20"/>
          <w:spacing w:val="-2"/>
          <w:sz w:val="26"/>
        </w:rPr>
        <w:t>”.</w:t>
      </w:r>
    </w:p>
    <w:p w14:paraId="3613241F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44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Älä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koskaan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anna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laitteen </w:t>
      </w:r>
      <w:r>
        <w:rPr>
          <w:color w:val="231F20"/>
          <w:sz w:val="26"/>
        </w:rPr>
        <w:t>käydä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ilman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sisältöä.</w:t>
      </w:r>
    </w:p>
    <w:p w14:paraId="175D970A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73" w:lineRule="exact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Älä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missään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tapauksessa</w:t>
      </w:r>
    </w:p>
    <w:p w14:paraId="7C780749" w14:textId="77777777" w:rsidR="003F366D" w:rsidRDefault="003F366D">
      <w:pPr>
        <w:spacing w:line="273" w:lineRule="exact"/>
        <w:rPr>
          <w:sz w:val="26"/>
        </w:rPr>
        <w:sectPr w:rsidR="003F366D">
          <w:pgSz w:w="5900" w:h="8060"/>
          <w:pgMar w:top="100" w:right="80" w:bottom="220" w:left="120" w:header="0" w:footer="61" w:gutter="0"/>
          <w:cols w:num="2" w:space="708" w:equalWidth="0">
            <w:col w:w="2665" w:space="105"/>
            <w:col w:w="2930"/>
          </w:cols>
        </w:sectPr>
      </w:pPr>
    </w:p>
    <w:p w14:paraId="23BC859D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7C30E48">
          <v:group id="docshapegroup42" o:spid="_x0000_s2073" style="width:59pt;height:10.8pt;mso-position-horizontal-relative:char;mso-position-vertical-relative:line" coordsize="1180,216">
            <v:shape id="docshape43" o:spid="_x0000_s207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25EA8E3" w14:textId="77777777" w:rsidR="003F366D" w:rsidRDefault="003F366D">
      <w:pPr>
        <w:pStyle w:val="Zkladntext"/>
        <w:spacing w:before="7"/>
        <w:rPr>
          <w:sz w:val="9"/>
        </w:rPr>
      </w:pPr>
    </w:p>
    <w:p w14:paraId="5481BF91" w14:textId="77777777" w:rsidR="003F366D" w:rsidRDefault="003F366D">
      <w:pPr>
        <w:rPr>
          <w:sz w:val="9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109EF2DF" w14:textId="77777777" w:rsidR="003F366D" w:rsidRDefault="00000000">
      <w:pPr>
        <w:spacing w:before="123" w:line="220" w:lineRule="auto"/>
        <w:ind w:left="403" w:right="385"/>
        <w:jc w:val="both"/>
        <w:rPr>
          <w:sz w:val="26"/>
        </w:rPr>
      </w:pPr>
      <w:r>
        <w:rPr>
          <w:color w:val="231F20"/>
          <w:w w:val="90"/>
          <w:sz w:val="26"/>
        </w:rPr>
        <w:t>koske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liikkuviin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laitteen osiin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-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vammautumisen </w:t>
      </w:r>
      <w:r>
        <w:rPr>
          <w:color w:val="231F20"/>
          <w:spacing w:val="-2"/>
          <w:sz w:val="26"/>
        </w:rPr>
        <w:t>vaara!</w:t>
      </w:r>
    </w:p>
    <w:p w14:paraId="3CD81CA5" w14:textId="77777777" w:rsidR="003F366D" w:rsidRDefault="00000000">
      <w:pPr>
        <w:pStyle w:val="Nadpis1"/>
        <w:numPr>
          <w:ilvl w:val="2"/>
          <w:numId w:val="4"/>
        </w:numPr>
        <w:tabs>
          <w:tab w:val="left" w:pos="404"/>
        </w:tabs>
        <w:spacing w:line="218" w:lineRule="auto"/>
        <w:ind w:right="182"/>
        <w:rPr>
          <w:color w:val="231F20"/>
        </w:rPr>
      </w:pPr>
      <w:r>
        <w:rPr>
          <w:color w:val="231F20"/>
          <w:w w:val="90"/>
        </w:rPr>
        <w:t>Laite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kytkettävä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pois </w:t>
      </w:r>
      <w:r>
        <w:rPr>
          <w:color w:val="231F20"/>
          <w:spacing w:val="-2"/>
        </w:rPr>
        <w:t>päältä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virtapistoke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vedettävä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irti</w:t>
      </w:r>
    </w:p>
    <w:p w14:paraId="49CFB24B" w14:textId="77777777" w:rsidR="003F366D" w:rsidRDefault="00000000">
      <w:pPr>
        <w:spacing w:line="220" w:lineRule="auto"/>
        <w:ind w:left="403" w:right="107"/>
        <w:jc w:val="both"/>
        <w:rPr>
          <w:sz w:val="26"/>
        </w:rPr>
      </w:pPr>
      <w:r>
        <w:rPr>
          <w:b/>
          <w:color w:val="231F20"/>
          <w:w w:val="90"/>
          <w:sz w:val="26"/>
        </w:rPr>
        <w:t>pistorasiasta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ennen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kuin </w:t>
      </w:r>
      <w:r>
        <w:rPr>
          <w:color w:val="231F20"/>
          <w:w w:val="90"/>
          <w:sz w:val="26"/>
        </w:rPr>
        <w:t>lisävarusteita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asennetaan, </w:t>
      </w:r>
      <w:r>
        <w:rPr>
          <w:color w:val="231F20"/>
          <w:spacing w:val="-2"/>
          <w:sz w:val="26"/>
        </w:rPr>
        <w:t>vaihdetaan,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poistetaan</w:t>
      </w:r>
    </w:p>
    <w:p w14:paraId="3FF7C49B" w14:textId="77777777" w:rsidR="003F366D" w:rsidRDefault="00000000">
      <w:pPr>
        <w:spacing w:line="220" w:lineRule="auto"/>
        <w:ind w:left="403" w:right="215"/>
        <w:rPr>
          <w:sz w:val="26"/>
        </w:rPr>
      </w:pPr>
      <w:r>
        <w:rPr>
          <w:color w:val="231F20"/>
          <w:sz w:val="26"/>
        </w:rPr>
        <w:t>tai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ennen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kuin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laite </w:t>
      </w:r>
      <w:r>
        <w:rPr>
          <w:color w:val="231F20"/>
          <w:w w:val="90"/>
          <w:sz w:val="26"/>
        </w:rPr>
        <w:t>puhdistetaan.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Odota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pois </w:t>
      </w:r>
      <w:r>
        <w:rPr>
          <w:color w:val="231F20"/>
          <w:spacing w:val="-6"/>
          <w:sz w:val="26"/>
        </w:rPr>
        <w:t>kytkemisen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jälkeen,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että </w:t>
      </w:r>
      <w:r>
        <w:rPr>
          <w:color w:val="231F20"/>
          <w:sz w:val="26"/>
        </w:rPr>
        <w:t>moottori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pysähtyy.</w:t>
      </w:r>
    </w:p>
    <w:p w14:paraId="1F3E5497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220" w:lineRule="auto"/>
        <w:ind w:right="69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Laitetta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saa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käyttää </w:t>
      </w:r>
      <w:r>
        <w:rPr>
          <w:color w:val="231F20"/>
          <w:spacing w:val="-4"/>
          <w:sz w:val="26"/>
        </w:rPr>
        <w:t>vain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alkuperäisten</w:t>
      </w:r>
    </w:p>
    <w:p w14:paraId="353FD602" w14:textId="77777777" w:rsidR="003F366D" w:rsidRDefault="00000000">
      <w:pPr>
        <w:spacing w:line="220" w:lineRule="auto"/>
        <w:ind w:left="403" w:right="151"/>
        <w:jc w:val="both"/>
        <w:rPr>
          <w:sz w:val="26"/>
        </w:rPr>
      </w:pPr>
      <w:r>
        <w:rPr>
          <w:color w:val="231F20"/>
          <w:w w:val="90"/>
          <w:sz w:val="26"/>
        </w:rPr>
        <w:t>lisävarusteiden kanssa ja vain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laitteelle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määritettyyn </w:t>
      </w:r>
      <w:r>
        <w:rPr>
          <w:color w:val="231F20"/>
          <w:spacing w:val="-2"/>
          <w:sz w:val="26"/>
        </w:rPr>
        <w:t>käyttötarkoitukseen.</w:t>
      </w:r>
    </w:p>
    <w:p w14:paraId="6D01EA8F" w14:textId="77777777" w:rsidR="003F366D" w:rsidRDefault="00000000">
      <w:pPr>
        <w:spacing w:before="142"/>
        <w:ind w:left="233"/>
        <w:rPr>
          <w:sz w:val="16"/>
        </w:rPr>
      </w:pPr>
      <w:r>
        <w:rPr>
          <w:b/>
          <w:color w:val="231F20"/>
          <w:sz w:val="16"/>
        </w:rPr>
        <w:t>Ennen ensimmäistä käyttöönottoa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Puhdista lisäosa ennen ensimmäistä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käyttöönottoa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kohdassa</w:t>
      </w:r>
      <w:r>
        <w:rPr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Puhdistus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ja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hoito</w:t>
      </w:r>
      <w:r>
        <w:rPr>
          <w:i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kuvatulla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tavalla.</w:t>
      </w:r>
    </w:p>
    <w:p w14:paraId="7D905600" w14:textId="77777777" w:rsidR="003F366D" w:rsidRDefault="003F366D">
      <w:pPr>
        <w:pStyle w:val="Zkladntext"/>
        <w:spacing w:before="3"/>
        <w:rPr>
          <w:sz w:val="15"/>
        </w:rPr>
      </w:pPr>
    </w:p>
    <w:p w14:paraId="25402720" w14:textId="77777777" w:rsidR="003F366D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Lyhytaikainen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käyttö</w:t>
      </w:r>
    </w:p>
    <w:p w14:paraId="2929CA79" w14:textId="77777777" w:rsidR="003F366D" w:rsidRDefault="00000000">
      <w:pPr>
        <w:pStyle w:val="Zkladntext"/>
        <w:ind w:left="233"/>
      </w:pPr>
      <w:r>
        <w:rPr>
          <w:color w:val="231F20"/>
        </w:rPr>
        <w:t>Laite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suunniteltu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lyhytaikaiseen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käyttöön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(KB 10 min), ts. sitä voidaan käyttää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enintään 10 minuuttia kerrallaan. Tämän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jälkeen moottorin on annettava jäähtyä 20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minuutin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ajan.</w:t>
      </w:r>
    </w:p>
    <w:p w14:paraId="43494140" w14:textId="77777777" w:rsidR="003F366D" w:rsidRDefault="00000000">
      <w:pPr>
        <w:pStyle w:val="Nadpis3"/>
        <w:spacing w:before="121"/>
        <w:ind w:left="200"/>
      </w:pPr>
      <w:r>
        <w:rPr>
          <w:b w:val="0"/>
        </w:rPr>
        <w:br w:type="column"/>
      </w:r>
      <w:r>
        <w:rPr>
          <w:color w:val="231F20"/>
          <w:spacing w:val="-2"/>
        </w:rPr>
        <w:t>Turvakytkin</w:t>
      </w:r>
    </w:p>
    <w:p w14:paraId="6C58FE0D" w14:textId="77777777" w:rsidR="003F366D" w:rsidRDefault="00000000">
      <w:pPr>
        <w:pStyle w:val="Zkladntext"/>
        <w:ind w:left="200" w:right="228"/>
      </w:pPr>
      <w:r>
        <w:rPr>
          <w:color w:val="231F20"/>
        </w:rPr>
        <w:t>Moottorin kotelossa on turvakytkin.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Laitteen voi kytkeä päälle vain, kun kansi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asetettu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oikein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sekoitussäiliön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päälle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sekoitussäiliö on asetettu oikein laitteen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päälle.</w:t>
      </w:r>
    </w:p>
    <w:p w14:paraId="2D1735B4" w14:textId="77777777" w:rsidR="003F366D" w:rsidRDefault="00000000">
      <w:pPr>
        <w:pStyle w:val="Nadpis3"/>
        <w:spacing w:line="235" w:lineRule="auto"/>
        <w:ind w:left="200" w:right="228"/>
      </w:pPr>
      <w:r>
        <w:rPr>
          <w:color w:val="231F20"/>
        </w:rPr>
        <w:t>Säiliön kansi on asetettava oikein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paikalleen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ennen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kuin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sekoitussäiliö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asetetaan laitteen päälle.</w:t>
      </w:r>
    </w:p>
    <w:p w14:paraId="6E741354" w14:textId="77777777" w:rsidR="003F366D" w:rsidRDefault="003F366D">
      <w:pPr>
        <w:pStyle w:val="Zkladntext"/>
        <w:spacing w:before="3"/>
        <w:rPr>
          <w:b/>
          <w:sz w:val="15"/>
        </w:rPr>
      </w:pPr>
    </w:p>
    <w:p w14:paraId="76166EA8" w14:textId="77777777" w:rsidR="003F366D" w:rsidRDefault="00000000">
      <w:pPr>
        <w:spacing w:line="181" w:lineRule="exact"/>
        <w:ind w:left="200"/>
        <w:rPr>
          <w:b/>
          <w:sz w:val="16"/>
        </w:rPr>
      </w:pPr>
      <w:r>
        <w:rPr>
          <w:b/>
          <w:color w:val="231F20"/>
          <w:spacing w:val="-2"/>
          <w:sz w:val="16"/>
        </w:rPr>
        <w:t>Käyttö</w:t>
      </w:r>
    </w:p>
    <w:p w14:paraId="55A007A9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180" w:lineRule="exact"/>
        <w:ind w:left="370"/>
        <w:rPr>
          <w:b/>
          <w:color w:val="231F20"/>
          <w:sz w:val="16"/>
        </w:rPr>
      </w:pPr>
      <w:r>
        <w:rPr>
          <w:color w:val="231F20"/>
          <w:sz w:val="16"/>
        </w:rPr>
        <w:t>Täytä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ainesosat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sekoitussäiliöön.</w:t>
      </w:r>
    </w:p>
    <w:p w14:paraId="7752B622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ind w:left="370" w:right="493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kansi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paikalleen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lukitse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107D891" wp14:editId="650C088B">
            <wp:extent cx="76193" cy="101599"/>
            <wp:effectExtent l="0" t="0" r="0" b="0"/>
            <wp:docPr id="1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3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19B09C7B" wp14:editId="276FE850">
            <wp:extent cx="79033" cy="103363"/>
            <wp:effectExtent l="0" t="0" r="0" b="0"/>
            <wp:docPr id="1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3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3B222B17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171" w:lineRule="exact"/>
        <w:ind w:left="370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sulkutulppa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paikalleen.</w:t>
      </w:r>
    </w:p>
    <w:p w14:paraId="28DBEB32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ind w:left="370" w:right="493"/>
        <w:rPr>
          <w:b/>
          <w:color w:val="231F20"/>
          <w:sz w:val="16"/>
        </w:rPr>
      </w:pPr>
      <w:r>
        <w:rPr>
          <w:color w:val="231F20"/>
          <w:sz w:val="16"/>
        </w:rPr>
        <w:t>Ota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keittiökoneen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yläpuolella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oleva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suojus pois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B2FFF6F" wp14:editId="4B670BE8">
            <wp:extent cx="127000" cy="101600"/>
            <wp:effectExtent l="0" t="0" r="0" b="0"/>
            <wp:docPr id="16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17DAAED7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237" w:lineRule="auto"/>
        <w:ind w:left="370" w:right="383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sekoitussäiliö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laitteen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päälle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lukitse se paikalleen kiertämällä sitä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myötäpäivään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B40A12B" wp14:editId="0973B8F4">
            <wp:extent cx="76187" cy="101599"/>
            <wp:effectExtent l="0" t="0" r="0" b="0"/>
            <wp:docPr id="1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78B234F" wp14:editId="6FD67027">
            <wp:extent cx="79027" cy="103363"/>
            <wp:effectExtent l="0" t="0" r="0" b="0"/>
            <wp:docPr id="1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7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3B722122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174" w:lineRule="exact"/>
        <w:ind w:left="370"/>
        <w:rPr>
          <w:b/>
          <w:color w:val="231F20"/>
          <w:sz w:val="16"/>
        </w:rPr>
      </w:pPr>
      <w:r>
        <w:rPr>
          <w:color w:val="231F20"/>
          <w:sz w:val="16"/>
        </w:rPr>
        <w:t>Liitä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pistorasiaan.</w:t>
      </w:r>
    </w:p>
    <w:p w14:paraId="246DE394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ind w:left="370" w:right="282"/>
        <w:rPr>
          <w:b/>
          <w:color w:val="231F20"/>
          <w:sz w:val="16"/>
        </w:rPr>
      </w:pPr>
      <w:r>
        <w:rPr>
          <w:color w:val="231F20"/>
          <w:sz w:val="16"/>
        </w:rPr>
        <w:t>Aseta säätönuppi haluttua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kierroslukutasoa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vastaavaan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asentoon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välillä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3–8.</w:t>
      </w:r>
    </w:p>
    <w:p w14:paraId="26C07085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237" w:lineRule="auto"/>
        <w:ind w:left="370" w:right="449"/>
        <w:rPr>
          <w:b/>
          <w:color w:val="231F20"/>
          <w:sz w:val="16"/>
        </w:rPr>
      </w:pPr>
      <w:r>
        <w:rPr>
          <w:color w:val="231F20"/>
          <w:sz w:val="16"/>
        </w:rPr>
        <w:t>Kun ainesosia halutaan lisätä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sekoituksen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aikana,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sulkutulppa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pois. Älä ota säiliön kantta pois!</w:t>
      </w:r>
    </w:p>
    <w:p w14:paraId="3FA96A4B" w14:textId="77777777" w:rsidR="003F366D" w:rsidRDefault="003F366D">
      <w:pPr>
        <w:pStyle w:val="Zkladntext"/>
        <w:spacing w:before="8"/>
        <w:rPr>
          <w:sz w:val="14"/>
        </w:rPr>
      </w:pPr>
    </w:p>
    <w:p w14:paraId="615FA020" w14:textId="77777777" w:rsidR="003F366D" w:rsidRDefault="00000000">
      <w:pPr>
        <w:pStyle w:val="Nadpis3"/>
        <w:spacing w:line="181" w:lineRule="exact"/>
        <w:ind w:left="200"/>
      </w:pPr>
      <w:r>
        <w:rPr>
          <w:color w:val="231F20"/>
        </w:rPr>
        <w:t xml:space="preserve">Käytön </w:t>
      </w:r>
      <w:r>
        <w:rPr>
          <w:color w:val="231F20"/>
          <w:spacing w:val="-2"/>
        </w:rPr>
        <w:t>jälkeen</w:t>
      </w:r>
    </w:p>
    <w:p w14:paraId="2C8EE682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ind w:left="370" w:right="486"/>
        <w:rPr>
          <w:b/>
          <w:color w:val="231F20"/>
          <w:sz w:val="16"/>
        </w:rPr>
      </w:pPr>
      <w:r>
        <w:rPr>
          <w:color w:val="231F20"/>
          <w:sz w:val="16"/>
        </w:rPr>
        <w:t>Kytke laite pois päältä ja vedä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irti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pistorasiasta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käytön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jälkeen.</w:t>
      </w:r>
    </w:p>
    <w:p w14:paraId="012DDEE0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237" w:lineRule="auto"/>
        <w:ind w:left="370" w:right="314"/>
        <w:rPr>
          <w:b/>
          <w:color w:val="231F20"/>
          <w:sz w:val="16"/>
        </w:rPr>
      </w:pPr>
      <w:r>
        <w:rPr>
          <w:color w:val="231F20"/>
          <w:sz w:val="16"/>
        </w:rPr>
        <w:t>Vapauta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sekoitussäiliö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kiertämällä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sitä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vastapäivään ja ota se pois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10997BEF" wp14:editId="6B344BB9">
            <wp:extent cx="79030" cy="103363"/>
            <wp:effectExtent l="0" t="0" r="0" b="0"/>
            <wp:docPr id="1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0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049F87C" wp14:editId="40CE85B0">
            <wp:extent cx="76191" cy="101599"/>
            <wp:effectExtent l="0" t="0" r="0" b="0"/>
            <wp:docPr id="1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1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57CBDC17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237" w:lineRule="auto"/>
        <w:ind w:left="370" w:right="304"/>
        <w:rPr>
          <w:b/>
          <w:color w:val="231F20"/>
          <w:sz w:val="16"/>
        </w:rPr>
      </w:pPr>
      <w:r>
        <w:rPr>
          <w:color w:val="231F20"/>
          <w:sz w:val="16"/>
        </w:rPr>
        <w:t>Vapauta sekoitussäiliön kansi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kiertämällä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sitä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vastapäivään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ota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pois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DEB8635" wp14:editId="5F886DDA">
            <wp:extent cx="79038" cy="103363"/>
            <wp:effectExtent l="0" t="0" r="0" b="0"/>
            <wp:docPr id="1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8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FEB32CB" wp14:editId="4D084D1E">
            <wp:extent cx="76187" cy="101599"/>
            <wp:effectExtent l="0" t="0" r="0" b="0"/>
            <wp:docPr id="18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2C73858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371"/>
        </w:tabs>
        <w:spacing w:line="175" w:lineRule="exact"/>
        <w:ind w:left="370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suojus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takaisin</w:t>
      </w:r>
      <w:r>
        <w:rPr>
          <w:color w:val="231F20"/>
          <w:spacing w:val="-2"/>
          <w:sz w:val="16"/>
        </w:rPr>
        <w:t xml:space="preserve"> paikalleen.</w:t>
      </w:r>
    </w:p>
    <w:p w14:paraId="6FC9730A" w14:textId="77777777" w:rsidR="003F366D" w:rsidRDefault="003F366D">
      <w:pPr>
        <w:spacing w:line="175" w:lineRule="exact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4" w:space="40"/>
            <w:col w:w="2896"/>
          </w:cols>
        </w:sectPr>
      </w:pPr>
    </w:p>
    <w:p w14:paraId="1E4F3621" w14:textId="77777777" w:rsidR="003F366D" w:rsidRDefault="00000000">
      <w:pPr>
        <w:pStyle w:val="Nadpis3"/>
        <w:spacing w:before="85" w:line="181" w:lineRule="exact"/>
      </w:pPr>
      <w:r>
        <w:rPr>
          <w:color w:val="231F20"/>
        </w:rPr>
        <w:lastRenderedPageBreak/>
        <w:t>Puhdistus ja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hoito</w:t>
      </w:r>
    </w:p>
    <w:p w14:paraId="5FDC4E41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ind w:right="3074"/>
        <w:rPr>
          <w:b/>
          <w:color w:val="231F20"/>
          <w:sz w:val="16"/>
        </w:rPr>
      </w:pPr>
      <w:r>
        <w:rPr>
          <w:color w:val="231F20"/>
          <w:sz w:val="16"/>
        </w:rPr>
        <w:t>Kytke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laite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pois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päältä,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vedä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irti pistorasiasta ja odota moottorin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pysähtymistä ennen kuin alat puhdistaa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laitetta.</w:t>
      </w:r>
    </w:p>
    <w:p w14:paraId="21B2EB48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37" w:lineRule="auto"/>
        <w:ind w:right="3665"/>
        <w:rPr>
          <w:b/>
          <w:color w:val="231F20"/>
          <w:sz w:val="16"/>
        </w:rPr>
      </w:pPr>
      <w:r>
        <w:rPr>
          <w:color w:val="231F20"/>
          <w:sz w:val="16"/>
        </w:rPr>
        <w:t>Älä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käytä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teräviä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hankaavia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puhdistusvälineitä.</w:t>
      </w:r>
    </w:p>
    <w:p w14:paraId="67F8F090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ind w:right="3497"/>
        <w:rPr>
          <w:b/>
          <w:color w:val="231F20"/>
          <w:sz w:val="16"/>
        </w:rPr>
      </w:pPr>
      <w:r>
        <w:rPr>
          <w:color w:val="231F20"/>
          <w:sz w:val="16"/>
        </w:rPr>
        <w:t>Puhdista lisävarusteosat heti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käytön jälkeen lämpimällä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vedellä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pesuaineella.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Älä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pese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astianpesukoneessa.</w:t>
      </w:r>
    </w:p>
    <w:p w14:paraId="5431A21F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37" w:lineRule="auto"/>
        <w:ind w:right="3110"/>
        <w:rPr>
          <w:b/>
          <w:color w:val="231F20"/>
          <w:sz w:val="16"/>
        </w:rPr>
      </w:pPr>
      <w:r>
        <w:rPr>
          <w:color w:val="231F20"/>
          <w:sz w:val="16"/>
        </w:rPr>
        <w:t>Puhdistamisen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helpottamiseksi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voidaan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teräyksikkö kiertää mustan alaosan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kanssa irti sekoitussäiliöstä.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Teräyksikössä oleva tiivisterengas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voidaan myös ottaa pois. Huomio!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Tiiviste on ehdottomasti asennettava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takaisin paikalleen puhdistamisen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jälkeen.</w:t>
      </w:r>
    </w:p>
    <w:p w14:paraId="0F2568FD" w14:textId="77777777" w:rsidR="003F366D" w:rsidRDefault="00000000">
      <w:pPr>
        <w:pStyle w:val="Zkladntext"/>
        <w:spacing w:line="237" w:lineRule="auto"/>
        <w:ind w:left="285" w:right="3128"/>
        <w:rPr>
          <w:b/>
        </w:rPr>
      </w:pPr>
      <w:r>
        <w:rPr>
          <w:color w:val="231F20"/>
        </w:rPr>
        <w:t>Kuivaa osat hyvin ennen kuin kokoat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uudelleen. Huomio! Terä on terävä.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Aseta teräyksikkö uudestaan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sekoitusastiaan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lukitse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kääntämällä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myötäpäivään, </w:t>
      </w:r>
      <w:r>
        <w:rPr>
          <w:b/>
          <w:color w:val="231F20"/>
        </w:rPr>
        <w:t>kunnes nuolet ovat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  <w:spacing w:val="-2"/>
        </w:rPr>
        <w:t>vastakkain!</w:t>
      </w:r>
    </w:p>
    <w:p w14:paraId="293970B4" w14:textId="77777777" w:rsidR="003F366D" w:rsidRDefault="003F366D">
      <w:pPr>
        <w:pStyle w:val="Zkladntext"/>
        <w:spacing w:before="9"/>
        <w:rPr>
          <w:b/>
          <w:sz w:val="14"/>
        </w:rPr>
      </w:pPr>
    </w:p>
    <w:p w14:paraId="1BA5651C" w14:textId="77777777" w:rsidR="003F366D" w:rsidRDefault="00000000">
      <w:pPr>
        <w:pStyle w:val="Nadpis3"/>
      </w:pPr>
      <w:r>
        <w:rPr>
          <w:color w:val="231F20"/>
          <w:spacing w:val="-2"/>
        </w:rPr>
        <w:t>Jätehuolto</w:t>
      </w:r>
    </w:p>
    <w:p w14:paraId="3324B418" w14:textId="77777777" w:rsidR="003F366D" w:rsidRDefault="00000000">
      <w:pPr>
        <w:pStyle w:val="Zkladntext"/>
        <w:ind w:left="657" w:right="2977" w:hanging="3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2835AA7" wp14:editId="1439A1F2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8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Tällä symbolilla merkityt laitteet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täytyy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hävittää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kotitalousjätteestä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erillään, sillä ne sisältävät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arvokkaita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kierrätyskelpoisia</w:t>
      </w:r>
    </w:p>
    <w:p w14:paraId="221DDD27" w14:textId="77777777" w:rsidR="003F366D" w:rsidRDefault="00000000">
      <w:pPr>
        <w:pStyle w:val="Zkladntext"/>
        <w:spacing w:line="237" w:lineRule="auto"/>
        <w:ind w:left="115" w:right="3044"/>
      </w:pPr>
      <w:r>
        <w:rPr>
          <w:color w:val="231F20"/>
        </w:rPr>
        <w:t>materiaaleja.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Asianmukaisella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hävittämisellä suojellaan ympäristöä 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ihmisterveyttä. Saat aiheesta lisätietoa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paikallisilta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viranomaisilta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jälleenmyyjiltä.</w:t>
      </w:r>
    </w:p>
    <w:p w14:paraId="6EB9F23D" w14:textId="77777777" w:rsidR="003F366D" w:rsidRDefault="003F366D">
      <w:pPr>
        <w:spacing w:line="237" w:lineRule="auto"/>
        <w:sectPr w:rsidR="003F366D">
          <w:pgSz w:w="5900" w:h="8060"/>
          <w:pgMar w:top="580" w:right="80" w:bottom="260" w:left="120" w:header="0" w:footer="61" w:gutter="0"/>
          <w:cols w:space="708"/>
        </w:sectPr>
      </w:pPr>
    </w:p>
    <w:p w14:paraId="6E8EFC87" w14:textId="77777777" w:rsidR="003F366D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PT</w:t>
      </w:r>
    </w:p>
    <w:p w14:paraId="7E7AB64F" w14:textId="77777777" w:rsidR="003F366D" w:rsidRDefault="003F366D">
      <w:pPr>
        <w:pStyle w:val="Zkladntext"/>
        <w:spacing w:before="3"/>
        <w:rPr>
          <w:b/>
          <w:sz w:val="23"/>
        </w:rPr>
      </w:pPr>
    </w:p>
    <w:p w14:paraId="44B0EADC" w14:textId="77777777" w:rsidR="003F366D" w:rsidRDefault="00000000">
      <w:pPr>
        <w:pStyle w:val="Nadpis2"/>
        <w:ind w:left="233"/>
      </w:pPr>
      <w:r>
        <w:rPr>
          <w:color w:val="231F20"/>
        </w:rPr>
        <w:t xml:space="preserve">Acessório </w:t>
      </w:r>
      <w:r>
        <w:rPr>
          <w:color w:val="231F20"/>
          <w:spacing w:val="-2"/>
        </w:rPr>
        <w:t>liquidificador</w:t>
      </w:r>
    </w:p>
    <w:p w14:paraId="522EE4FE" w14:textId="77777777" w:rsidR="003F366D" w:rsidRDefault="003F366D">
      <w:pPr>
        <w:pStyle w:val="Zkladntext"/>
        <w:rPr>
          <w:b/>
          <w:sz w:val="20"/>
        </w:rPr>
      </w:pPr>
    </w:p>
    <w:p w14:paraId="6C13D3C4" w14:textId="77777777" w:rsidR="003F366D" w:rsidRDefault="00000000">
      <w:pPr>
        <w:pStyle w:val="Nadpis3"/>
        <w:spacing w:before="125"/>
        <w:ind w:left="233"/>
      </w:pPr>
      <w:r>
        <w:rPr>
          <w:color w:val="231F20"/>
        </w:rPr>
        <w:t xml:space="preserve">Caro </w:t>
      </w:r>
      <w:r>
        <w:rPr>
          <w:color w:val="231F20"/>
          <w:spacing w:val="-2"/>
        </w:rPr>
        <w:t>Cliente,</w:t>
      </w:r>
    </w:p>
    <w:p w14:paraId="4FAFEAD5" w14:textId="77777777" w:rsidR="003F366D" w:rsidRDefault="00000000">
      <w:pPr>
        <w:pStyle w:val="Zkladntext"/>
        <w:ind w:left="233"/>
      </w:pPr>
      <w:r>
        <w:rPr>
          <w:color w:val="231F20"/>
        </w:rPr>
        <w:t>Antes de utilizar o aparelho, leia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atentamente as instruções seguintes 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guarde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manual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consulta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futura.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pessoas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familiarizadas com estas instruções.</w:t>
      </w:r>
    </w:p>
    <w:p w14:paraId="2AD0C51F" w14:textId="77777777" w:rsidR="003F366D" w:rsidRDefault="003F366D">
      <w:pPr>
        <w:pStyle w:val="Zkladntext"/>
        <w:spacing w:before="1"/>
        <w:rPr>
          <w:sz w:val="15"/>
        </w:rPr>
      </w:pPr>
    </w:p>
    <w:p w14:paraId="262704A3" w14:textId="77777777" w:rsidR="003F366D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Estrutura</w:t>
      </w:r>
    </w:p>
    <w:p w14:paraId="41E9BAE7" w14:textId="77777777" w:rsidR="003F366D" w:rsidRDefault="00000000">
      <w:pPr>
        <w:pStyle w:val="Odstavecseseznamem"/>
        <w:numPr>
          <w:ilvl w:val="0"/>
          <w:numId w:val="3"/>
        </w:numPr>
        <w:tabs>
          <w:tab w:val="left" w:pos="518"/>
        </w:tabs>
        <w:ind w:right="450"/>
        <w:rPr>
          <w:sz w:val="16"/>
        </w:rPr>
      </w:pPr>
      <w:r>
        <w:rPr>
          <w:color w:val="231F20"/>
          <w:sz w:val="16"/>
        </w:rPr>
        <w:t>Tampão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fecho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copo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medição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integrado</w:t>
      </w:r>
    </w:p>
    <w:p w14:paraId="3EB41A04" w14:textId="77777777" w:rsidR="003F366D" w:rsidRDefault="00000000">
      <w:pPr>
        <w:pStyle w:val="Odstavecseseznamem"/>
        <w:numPr>
          <w:ilvl w:val="0"/>
          <w:numId w:val="3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Tampa</w:t>
      </w:r>
    </w:p>
    <w:p w14:paraId="1E56ED16" w14:textId="77777777" w:rsidR="003F366D" w:rsidRDefault="00000000">
      <w:pPr>
        <w:pStyle w:val="Odstavecseseznamem"/>
        <w:numPr>
          <w:ilvl w:val="0"/>
          <w:numId w:val="3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Recipiente </w:t>
      </w:r>
      <w:r>
        <w:rPr>
          <w:color w:val="231F20"/>
          <w:spacing w:val="-2"/>
          <w:sz w:val="16"/>
        </w:rPr>
        <w:t>misturador</w:t>
      </w:r>
    </w:p>
    <w:p w14:paraId="07D23279" w14:textId="77777777" w:rsidR="003F366D" w:rsidRDefault="00000000">
      <w:pPr>
        <w:pStyle w:val="Odstavecseseznamem"/>
        <w:numPr>
          <w:ilvl w:val="0"/>
          <w:numId w:val="3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Unidade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lâmina</w:t>
      </w:r>
    </w:p>
    <w:p w14:paraId="25E6F864" w14:textId="77777777" w:rsidR="003F366D" w:rsidRDefault="003F366D">
      <w:pPr>
        <w:pStyle w:val="Zkladntext"/>
        <w:spacing w:before="6"/>
        <w:rPr>
          <w:sz w:val="15"/>
        </w:rPr>
      </w:pPr>
    </w:p>
    <w:p w14:paraId="28D3E328" w14:textId="77777777" w:rsidR="003F366D" w:rsidRDefault="00000000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>Instruções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r>
        <w:rPr>
          <w:b/>
          <w:color w:val="231F20"/>
          <w:spacing w:val="-2"/>
          <w:sz w:val="16"/>
        </w:rPr>
        <w:t>segurança</w:t>
      </w:r>
    </w:p>
    <w:p w14:paraId="63BE2C4D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404"/>
        </w:tabs>
        <w:spacing w:before="17" w:line="220" w:lineRule="auto"/>
        <w:ind w:right="87"/>
        <w:rPr>
          <w:sz w:val="26"/>
        </w:rPr>
      </w:pPr>
      <w:r>
        <w:rPr>
          <w:color w:val="231F20"/>
          <w:spacing w:val="-8"/>
          <w:sz w:val="26"/>
        </w:rPr>
        <w:t>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acessório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apenas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deve </w:t>
      </w:r>
      <w:r>
        <w:rPr>
          <w:color w:val="231F20"/>
          <w:spacing w:val="-4"/>
          <w:sz w:val="26"/>
        </w:rPr>
        <w:t>ser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utilizado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em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conjunto </w:t>
      </w:r>
      <w:r>
        <w:rPr>
          <w:color w:val="231F20"/>
          <w:sz w:val="26"/>
        </w:rPr>
        <w:t>com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processador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spacing w:val="-2"/>
          <w:sz w:val="26"/>
        </w:rPr>
        <w:t>alimentos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Por </w:t>
      </w:r>
      <w:r>
        <w:rPr>
          <w:color w:val="231F20"/>
          <w:w w:val="90"/>
          <w:sz w:val="26"/>
        </w:rPr>
        <w:t>conseguinte,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instruções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segurança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para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KM </w:t>
      </w:r>
      <w:r>
        <w:rPr>
          <w:color w:val="231F20"/>
          <w:spacing w:val="-8"/>
          <w:sz w:val="26"/>
        </w:rPr>
        <w:t>3896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também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se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aplicam.</w:t>
      </w:r>
    </w:p>
    <w:p w14:paraId="11B67DB6" w14:textId="77777777" w:rsidR="003F366D" w:rsidRDefault="00000000">
      <w:pPr>
        <w:pStyle w:val="Nadpis1"/>
        <w:numPr>
          <w:ilvl w:val="1"/>
          <w:numId w:val="3"/>
        </w:numPr>
        <w:tabs>
          <w:tab w:val="left" w:pos="404"/>
        </w:tabs>
        <w:spacing w:line="218" w:lineRule="auto"/>
        <w:ind w:right="12"/>
      </w:pP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acessório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 utilizado,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recipiente </w:t>
      </w:r>
      <w:r>
        <w:rPr>
          <w:color w:val="231F20"/>
          <w:w w:val="90"/>
        </w:rPr>
        <w:t>misturador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tampa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de proteção contra salpicos </w:t>
      </w:r>
      <w:r>
        <w:rPr>
          <w:color w:val="231F20"/>
        </w:rPr>
        <w:t>também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ser </w:t>
      </w:r>
      <w:r>
        <w:rPr>
          <w:color w:val="231F20"/>
          <w:spacing w:val="-8"/>
        </w:rPr>
        <w:t>montado,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vez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 xml:space="preserve">o </w:t>
      </w:r>
      <w:r>
        <w:rPr>
          <w:color w:val="231F20"/>
          <w:w w:val="90"/>
        </w:rPr>
        <w:t>misturador roda com ele.</w:t>
      </w:r>
    </w:p>
    <w:p w14:paraId="21016CA3" w14:textId="77777777" w:rsidR="003F366D" w:rsidRDefault="00000000">
      <w:pPr>
        <w:spacing w:before="10" w:after="24"/>
        <w:rPr>
          <w:b/>
          <w:sz w:val="8"/>
        </w:rPr>
      </w:pPr>
      <w:r>
        <w:br w:type="column"/>
      </w:r>
    </w:p>
    <w:p w14:paraId="4EB1618F" w14:textId="77777777" w:rsidR="003F366D" w:rsidRDefault="00000000">
      <w:pPr>
        <w:pStyle w:val="Zkladntext"/>
        <w:spacing w:line="215" w:lineRule="exact"/>
        <w:ind w:left="1556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DD9C46C">
          <v:group id="docshapegroup44" o:spid="_x0000_s2071" style="width:59pt;height:10.8pt;mso-position-horizontal-relative:char;mso-position-vertical-relative:line" coordsize="1180,216">
            <v:shape id="docshape45" o:spid="_x0000_s207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5F89B92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before="221" w:line="220" w:lineRule="auto"/>
        <w:ind w:left="371" w:right="322"/>
        <w:rPr>
          <w:sz w:val="26"/>
        </w:rPr>
      </w:pPr>
      <w:r>
        <w:rPr>
          <w:b/>
          <w:color w:val="231F20"/>
          <w:sz w:val="26"/>
        </w:rPr>
        <w:t>Aviso!</w:t>
      </w:r>
      <w:r>
        <w:rPr>
          <w:b/>
          <w:color w:val="231F20"/>
          <w:spacing w:val="-17"/>
          <w:sz w:val="26"/>
        </w:rPr>
        <w:t xml:space="preserve"> </w:t>
      </w:r>
      <w:r>
        <w:rPr>
          <w:color w:val="231F20"/>
          <w:sz w:val="26"/>
        </w:rPr>
        <w:t>As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lâminas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do </w:t>
      </w:r>
      <w:r>
        <w:rPr>
          <w:color w:val="231F20"/>
          <w:spacing w:val="-2"/>
          <w:sz w:val="26"/>
        </w:rPr>
        <w:t>recipiente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liquidificador </w:t>
      </w:r>
      <w:r>
        <w:rPr>
          <w:color w:val="231F20"/>
          <w:spacing w:val="-6"/>
          <w:sz w:val="26"/>
        </w:rPr>
        <w:t>são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afiadas!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6"/>
          <w:sz w:val="26"/>
        </w:rPr>
        <w:t>Ter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cuidado </w:t>
      </w:r>
      <w:r>
        <w:rPr>
          <w:color w:val="231F20"/>
          <w:w w:val="90"/>
          <w:sz w:val="26"/>
        </w:rPr>
        <w:t>extra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limpar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esvaziar </w:t>
      </w:r>
      <w:r>
        <w:rPr>
          <w:color w:val="231F20"/>
          <w:spacing w:val="-6"/>
          <w:sz w:val="26"/>
        </w:rPr>
        <w:t>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recipiente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liquidificador </w:t>
      </w:r>
      <w:r>
        <w:rPr>
          <w:color w:val="231F20"/>
          <w:spacing w:val="-2"/>
          <w:sz w:val="26"/>
        </w:rPr>
        <w:t>para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evitar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ferimentos.</w:t>
      </w:r>
    </w:p>
    <w:p w14:paraId="2D74E3BE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line="220" w:lineRule="auto"/>
        <w:ind w:left="371" w:right="524"/>
        <w:rPr>
          <w:sz w:val="26"/>
        </w:rPr>
      </w:pPr>
      <w:r>
        <w:rPr>
          <w:color w:val="231F20"/>
          <w:sz w:val="26"/>
        </w:rPr>
        <w:t>Cuidado!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Não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deitar líquidos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quentes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no </w:t>
      </w:r>
      <w:r>
        <w:rPr>
          <w:color w:val="231F20"/>
          <w:w w:val="90"/>
          <w:sz w:val="26"/>
        </w:rPr>
        <w:t>recipiente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liquidificador.</w:t>
      </w:r>
    </w:p>
    <w:p w14:paraId="7851B03C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line="220" w:lineRule="auto"/>
        <w:ind w:left="371" w:right="215"/>
        <w:rPr>
          <w:sz w:val="26"/>
        </w:rPr>
      </w:pPr>
      <w:r>
        <w:rPr>
          <w:color w:val="231F20"/>
          <w:spacing w:val="-2"/>
          <w:w w:val="90"/>
          <w:sz w:val="26"/>
        </w:rPr>
        <w:t>Tenha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cuidado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ao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 xml:space="preserve">despejar </w:t>
      </w:r>
      <w:r>
        <w:rPr>
          <w:color w:val="231F20"/>
          <w:sz w:val="26"/>
        </w:rPr>
        <w:t>líquidos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quentes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no </w:t>
      </w:r>
      <w:r>
        <w:rPr>
          <w:color w:val="231F20"/>
          <w:spacing w:val="-2"/>
          <w:sz w:val="26"/>
        </w:rPr>
        <w:t>recipiente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2"/>
          <w:sz w:val="26"/>
        </w:rPr>
        <w:t>trabalho, pois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podem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escapar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 dispositivo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forma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r>
        <w:rPr>
          <w:color w:val="231F20"/>
          <w:w w:val="90"/>
          <w:sz w:val="26"/>
        </w:rPr>
        <w:t>nuvem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repentina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vapor.</w:t>
      </w:r>
    </w:p>
    <w:p w14:paraId="70E2E12F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line="220" w:lineRule="auto"/>
        <w:ind w:left="371" w:right="226"/>
        <w:rPr>
          <w:sz w:val="26"/>
        </w:rPr>
      </w:pPr>
      <w:r>
        <w:rPr>
          <w:color w:val="231F20"/>
          <w:sz w:val="26"/>
        </w:rPr>
        <w:t>Limpar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acessórios </w:t>
      </w:r>
      <w:r>
        <w:rPr>
          <w:color w:val="231F20"/>
          <w:spacing w:val="-2"/>
          <w:sz w:val="26"/>
        </w:rPr>
        <w:t>imediatamente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após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 </w:t>
      </w:r>
      <w:r>
        <w:rPr>
          <w:color w:val="231F20"/>
          <w:w w:val="90"/>
          <w:sz w:val="26"/>
        </w:rPr>
        <w:t>utilização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água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morna </w:t>
      </w:r>
      <w:r>
        <w:rPr>
          <w:color w:val="231F20"/>
          <w:sz w:val="26"/>
        </w:rPr>
        <w:t>e detergente.</w:t>
      </w:r>
    </w:p>
    <w:p w14:paraId="4AE5BDC9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line="220" w:lineRule="auto"/>
        <w:ind w:left="371" w:right="173"/>
        <w:rPr>
          <w:sz w:val="26"/>
        </w:rPr>
      </w:pPr>
      <w:r>
        <w:rPr>
          <w:color w:val="231F20"/>
          <w:sz w:val="26"/>
        </w:rPr>
        <w:t>Informações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mais </w:t>
      </w:r>
      <w:r>
        <w:rPr>
          <w:color w:val="231F20"/>
          <w:w w:val="90"/>
          <w:sz w:val="26"/>
        </w:rPr>
        <w:t>detalhadas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sobre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limpeza </w:t>
      </w:r>
      <w:r>
        <w:rPr>
          <w:color w:val="231F20"/>
          <w:spacing w:val="-2"/>
          <w:sz w:val="26"/>
        </w:rPr>
        <w:t>podem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encontradas</w:t>
      </w:r>
    </w:p>
    <w:p w14:paraId="6AAEAFA5" w14:textId="77777777" w:rsidR="003F366D" w:rsidRDefault="00000000">
      <w:pPr>
        <w:spacing w:line="220" w:lineRule="auto"/>
        <w:ind w:left="371"/>
        <w:rPr>
          <w:sz w:val="26"/>
        </w:rPr>
      </w:pPr>
      <w:r>
        <w:rPr>
          <w:color w:val="231F20"/>
          <w:w w:val="90"/>
          <w:sz w:val="26"/>
        </w:rPr>
        <w:t>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secção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“Limpeza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e </w:t>
      </w:r>
      <w:r>
        <w:rPr>
          <w:i/>
          <w:color w:val="231F20"/>
          <w:spacing w:val="-2"/>
          <w:sz w:val="26"/>
        </w:rPr>
        <w:t>cuidados”</w:t>
      </w:r>
      <w:r>
        <w:rPr>
          <w:color w:val="231F20"/>
          <w:spacing w:val="-2"/>
          <w:sz w:val="26"/>
        </w:rPr>
        <w:t>.</w:t>
      </w:r>
    </w:p>
    <w:p w14:paraId="4A952ECC" w14:textId="77777777" w:rsidR="003F366D" w:rsidRDefault="00000000">
      <w:pPr>
        <w:pStyle w:val="Odstavecseseznamem"/>
        <w:numPr>
          <w:ilvl w:val="1"/>
          <w:numId w:val="3"/>
        </w:numPr>
        <w:tabs>
          <w:tab w:val="left" w:pos="372"/>
        </w:tabs>
        <w:spacing w:line="220" w:lineRule="auto"/>
        <w:ind w:left="371" w:right="331"/>
        <w:rPr>
          <w:sz w:val="26"/>
        </w:rPr>
      </w:pPr>
      <w:r>
        <w:rPr>
          <w:color w:val="231F20"/>
          <w:w w:val="90"/>
          <w:sz w:val="26"/>
        </w:rPr>
        <w:t>Nunca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deixar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unidade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 </w:t>
      </w:r>
      <w:r>
        <w:rPr>
          <w:color w:val="231F20"/>
          <w:spacing w:val="-8"/>
          <w:sz w:val="26"/>
        </w:rPr>
        <w:t>funcionar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sem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conteúdo.</w:t>
      </w:r>
    </w:p>
    <w:p w14:paraId="58312A7D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20" w:left="120" w:header="0" w:footer="61" w:gutter="0"/>
          <w:cols w:num="2" w:space="708" w:equalWidth="0">
            <w:col w:w="2765" w:space="40"/>
            <w:col w:w="2895"/>
          </w:cols>
        </w:sectPr>
      </w:pPr>
    </w:p>
    <w:p w14:paraId="7137EA34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before="103" w:line="220" w:lineRule="auto"/>
        <w:ind w:right="216"/>
        <w:rPr>
          <w:b/>
          <w:color w:val="231F20"/>
          <w:sz w:val="26"/>
        </w:rPr>
      </w:pPr>
      <w:r>
        <w:rPr>
          <w:color w:val="231F20"/>
          <w:sz w:val="26"/>
        </w:rPr>
        <w:lastRenderedPageBreak/>
        <w:t>Nunca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tocar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peças </w:t>
      </w:r>
      <w:r>
        <w:rPr>
          <w:color w:val="231F20"/>
          <w:w w:val="90"/>
          <w:sz w:val="26"/>
        </w:rPr>
        <w:t>móveis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aparelho,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risco </w:t>
      </w:r>
      <w:r>
        <w:rPr>
          <w:color w:val="231F20"/>
          <w:sz w:val="26"/>
        </w:rPr>
        <w:t>de ferimentos!</w:t>
      </w:r>
    </w:p>
    <w:p w14:paraId="0920C335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18" w:lineRule="auto"/>
        <w:ind w:right="141"/>
        <w:rPr>
          <w:b/>
          <w:color w:val="231F20"/>
          <w:sz w:val="26"/>
        </w:rPr>
      </w:pPr>
      <w:r>
        <w:rPr>
          <w:b/>
          <w:color w:val="231F20"/>
          <w:sz w:val="26"/>
        </w:rPr>
        <w:t>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aparelho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deve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ser desligado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ficha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da </w:t>
      </w:r>
      <w:r>
        <w:rPr>
          <w:b/>
          <w:color w:val="231F20"/>
          <w:spacing w:val="-8"/>
          <w:sz w:val="26"/>
        </w:rPr>
        <w:t>rede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>deve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>ser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 xml:space="preserve">desligada </w:t>
      </w:r>
      <w:r>
        <w:rPr>
          <w:b/>
          <w:color w:val="231F20"/>
          <w:spacing w:val="-2"/>
          <w:sz w:val="26"/>
        </w:rPr>
        <w:t>antes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de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montar,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trocar </w:t>
      </w:r>
      <w:r>
        <w:rPr>
          <w:color w:val="231F20"/>
          <w:w w:val="90"/>
          <w:sz w:val="26"/>
        </w:rPr>
        <w:t>ou remover acessórios ou limpar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aparelho.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Esperar </w:t>
      </w:r>
      <w:r>
        <w:rPr>
          <w:color w:val="231F20"/>
          <w:spacing w:val="-2"/>
          <w:sz w:val="26"/>
        </w:rPr>
        <w:t>pela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paragem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motor </w:t>
      </w:r>
      <w:r>
        <w:rPr>
          <w:color w:val="231F20"/>
          <w:sz w:val="26"/>
        </w:rPr>
        <w:t>após desligar.</w:t>
      </w:r>
    </w:p>
    <w:p w14:paraId="48ED7489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20" w:lineRule="auto"/>
        <w:ind w:right="56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dispositivo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só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ser </w:t>
      </w:r>
      <w:r>
        <w:rPr>
          <w:color w:val="231F20"/>
          <w:w w:val="90"/>
          <w:sz w:val="26"/>
        </w:rPr>
        <w:t>operado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acessórios </w:t>
      </w:r>
      <w:r>
        <w:rPr>
          <w:color w:val="231F20"/>
          <w:spacing w:val="-6"/>
          <w:sz w:val="26"/>
        </w:rPr>
        <w:t>originais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fornecidos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para </w:t>
      </w:r>
      <w:r>
        <w:rPr>
          <w:color w:val="231F20"/>
          <w:sz w:val="26"/>
        </w:rPr>
        <w:t>os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fins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descritos.</w:t>
      </w:r>
    </w:p>
    <w:p w14:paraId="589C9305" w14:textId="77777777" w:rsidR="003F366D" w:rsidRDefault="00000000">
      <w:pPr>
        <w:pStyle w:val="Nadpis3"/>
        <w:spacing w:before="159"/>
      </w:pPr>
      <w:r>
        <w:rPr>
          <w:color w:val="231F20"/>
        </w:rPr>
        <w:t xml:space="preserve">Antes da primeira </w:t>
      </w:r>
      <w:r>
        <w:rPr>
          <w:color w:val="231F20"/>
          <w:spacing w:val="-2"/>
        </w:rPr>
        <w:t>utilização</w:t>
      </w:r>
    </w:p>
    <w:p w14:paraId="09C10C33" w14:textId="77777777" w:rsidR="003F366D" w:rsidRDefault="00000000">
      <w:pPr>
        <w:ind w:left="115" w:right="30"/>
        <w:rPr>
          <w:sz w:val="16"/>
        </w:rPr>
      </w:pPr>
      <w:r>
        <w:rPr>
          <w:color w:val="231F20"/>
          <w:sz w:val="16"/>
        </w:rPr>
        <w:t>Antes de utilizar o acessório pela primeira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vez,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limpe-o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conforme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descrito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Limpeza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6"/>
          <w:sz w:val="16"/>
        </w:rPr>
        <w:t xml:space="preserve"> </w:t>
      </w:r>
      <w:r>
        <w:rPr>
          <w:i/>
          <w:color w:val="231F20"/>
          <w:sz w:val="16"/>
        </w:rPr>
        <w:t>manutenção</w:t>
      </w:r>
      <w:r>
        <w:rPr>
          <w:color w:val="231F20"/>
          <w:sz w:val="16"/>
        </w:rPr>
        <w:t>.</w:t>
      </w:r>
    </w:p>
    <w:p w14:paraId="4DFDAAC9" w14:textId="77777777" w:rsidR="003F366D" w:rsidRDefault="003F366D">
      <w:pPr>
        <w:pStyle w:val="Zkladntext"/>
        <w:spacing w:before="5"/>
        <w:rPr>
          <w:sz w:val="15"/>
        </w:rPr>
      </w:pPr>
    </w:p>
    <w:p w14:paraId="178DCBF2" w14:textId="77777777" w:rsidR="003F366D" w:rsidRDefault="00000000">
      <w:pPr>
        <w:pStyle w:val="Nadpis3"/>
      </w:pPr>
      <w:r>
        <w:rPr>
          <w:color w:val="231F20"/>
        </w:rPr>
        <w:t>Serviço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curta</w:t>
      </w:r>
      <w:r>
        <w:rPr>
          <w:color w:val="231F20"/>
          <w:spacing w:val="-2"/>
        </w:rPr>
        <w:t xml:space="preserve"> duração</w:t>
      </w:r>
    </w:p>
    <w:p w14:paraId="35D5BE1C" w14:textId="77777777" w:rsidR="003F366D" w:rsidRDefault="00000000">
      <w:pPr>
        <w:pStyle w:val="Zkladntext"/>
        <w:ind w:left="115" w:right="30"/>
      </w:pP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concebido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serviço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 curta duração (KB 10 Min.), ou seja,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máximo de 10 minutos. Em seguida, 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desligado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arrefecer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durante 20 minutos.</w:t>
      </w:r>
    </w:p>
    <w:p w14:paraId="63EAFEAD" w14:textId="77777777" w:rsidR="003F366D" w:rsidRDefault="00000000">
      <w:pPr>
        <w:pStyle w:val="Nadpis3"/>
        <w:spacing w:before="104"/>
      </w:pPr>
      <w:r>
        <w:rPr>
          <w:b w:val="0"/>
        </w:rPr>
        <w:br w:type="column"/>
      </w:r>
      <w:r>
        <w:rPr>
          <w:color w:val="231F20"/>
        </w:rPr>
        <w:t>Interruptor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2"/>
        </w:rPr>
        <w:t>segurança</w:t>
      </w:r>
    </w:p>
    <w:p w14:paraId="49393021" w14:textId="77777777" w:rsidR="003F366D" w:rsidRDefault="00000000">
      <w:pPr>
        <w:pStyle w:val="Zkladntext"/>
        <w:ind w:left="115" w:right="492"/>
      </w:pPr>
      <w:r>
        <w:rPr>
          <w:color w:val="231F20"/>
        </w:rPr>
        <w:t>Há um interruptor de segurança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caixa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motor.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ligado quando a tampa está colocada</w:t>
      </w:r>
    </w:p>
    <w:p w14:paraId="31F83070" w14:textId="77777777" w:rsidR="003F366D" w:rsidRDefault="00000000">
      <w:pPr>
        <w:pStyle w:val="Zkladntext"/>
        <w:spacing w:line="237" w:lineRule="auto"/>
        <w:ind w:left="115" w:right="346"/>
      </w:pPr>
      <w:r>
        <w:rPr>
          <w:color w:val="231F20"/>
        </w:rPr>
        <w:t>corretamente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recipiente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liquidificador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este se encontre colocado corretamente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aparelho.</w:t>
      </w:r>
    </w:p>
    <w:p w14:paraId="19671959" w14:textId="77777777" w:rsidR="003F366D" w:rsidRDefault="00000000">
      <w:pPr>
        <w:pStyle w:val="Nadpis3"/>
        <w:spacing w:line="235" w:lineRule="auto"/>
        <w:ind w:right="303"/>
      </w:pPr>
      <w:r>
        <w:rPr>
          <w:color w:val="231F20"/>
        </w:rPr>
        <w:t>Antes de colocar o recipiente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liquidificador no aparelho, colocar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sempre a tampa do recipiente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liquidificador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corretamente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lugar.</w:t>
      </w:r>
    </w:p>
    <w:p w14:paraId="23442AF3" w14:textId="77777777" w:rsidR="003F366D" w:rsidRDefault="003F366D">
      <w:pPr>
        <w:pStyle w:val="Zkladntext"/>
        <w:spacing w:before="8"/>
        <w:rPr>
          <w:b/>
          <w:sz w:val="15"/>
        </w:rPr>
      </w:pPr>
    </w:p>
    <w:p w14:paraId="093067ED" w14:textId="77777777" w:rsidR="003F366D" w:rsidRDefault="00000000">
      <w:pPr>
        <w:spacing w:before="1" w:line="181" w:lineRule="exact"/>
        <w:ind w:left="115"/>
        <w:rPr>
          <w:b/>
          <w:sz w:val="16"/>
        </w:rPr>
      </w:pPr>
      <w:r>
        <w:rPr>
          <w:b/>
          <w:color w:val="231F20"/>
          <w:spacing w:val="-2"/>
          <w:sz w:val="16"/>
        </w:rPr>
        <w:t>Utilização</w:t>
      </w:r>
    </w:p>
    <w:p w14:paraId="210F92B1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7"/>
        </w:tabs>
        <w:ind w:left="286" w:right="347"/>
        <w:rPr>
          <w:b/>
          <w:color w:val="231F20"/>
          <w:sz w:val="16"/>
        </w:rPr>
      </w:pPr>
      <w:r>
        <w:rPr>
          <w:color w:val="231F20"/>
          <w:sz w:val="16"/>
        </w:rPr>
        <w:t>Verter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ingredientes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recipiente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liquidificador.</w:t>
      </w:r>
    </w:p>
    <w:p w14:paraId="6D7B4E7D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7"/>
        </w:tabs>
        <w:spacing w:line="181" w:lineRule="exact"/>
        <w:ind w:left="286" w:hanging="172"/>
        <w:rPr>
          <w:b/>
          <w:color w:val="231F20"/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tampa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fechá-la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65131EA" wp14:editId="63F49DD8">
            <wp:extent cx="76187" cy="101596"/>
            <wp:effectExtent l="0" t="0" r="0" b="0"/>
            <wp:docPr id="1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3A585E61" wp14:editId="6B299331">
            <wp:extent cx="79032" cy="103359"/>
            <wp:effectExtent l="0" t="0" r="0" b="0"/>
            <wp:docPr id="1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  <w:sz w:val="16"/>
        </w:rPr>
        <w:t>).</w:t>
      </w:r>
    </w:p>
    <w:p w14:paraId="2E7F0879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177" w:lineRule="exact"/>
        <w:ind w:left="286"/>
        <w:rPr>
          <w:b/>
          <w:color w:val="231F20"/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tampão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fecho.</w:t>
      </w:r>
    </w:p>
    <w:p w14:paraId="5A74D58F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ind w:left="286" w:right="522"/>
        <w:rPr>
          <w:b/>
          <w:color w:val="231F20"/>
          <w:sz w:val="16"/>
        </w:rPr>
      </w:pPr>
      <w:r>
        <w:rPr>
          <w:color w:val="231F20"/>
          <w:sz w:val="16"/>
        </w:rPr>
        <w:t>Retirar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tampa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superior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processador de alimentos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3500A47B" wp14:editId="74B2C8E3">
            <wp:extent cx="127000" cy="101600"/>
            <wp:effectExtent l="0" t="0" r="0" b="0"/>
            <wp:docPr id="18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F31B35A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37" w:lineRule="auto"/>
        <w:ind w:right="405"/>
        <w:rPr>
          <w:b/>
          <w:color w:val="231F20"/>
          <w:sz w:val="16"/>
        </w:rPr>
      </w:pPr>
      <w:r>
        <w:rPr>
          <w:color w:val="231F20"/>
          <w:sz w:val="16"/>
        </w:rPr>
        <w:t>Colocar o recipiente liquidificador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unidade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fechá-lo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posição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correta,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rodando-o para a direita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9D1B43D" wp14:editId="4CFC40BB">
            <wp:extent cx="76200" cy="101600"/>
            <wp:effectExtent l="0" t="0" r="0" b="0"/>
            <wp:docPr id="1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44C2519" wp14:editId="7837D76B">
            <wp:extent cx="79037" cy="103359"/>
            <wp:effectExtent l="0" t="0" r="0" b="0"/>
            <wp:docPr id="1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7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40BA6CD2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37" w:lineRule="auto"/>
        <w:ind w:right="558"/>
        <w:rPr>
          <w:b/>
          <w:color w:val="231F20"/>
          <w:sz w:val="16"/>
        </w:rPr>
      </w:pPr>
      <w:r>
        <w:rPr>
          <w:color w:val="231F20"/>
          <w:sz w:val="16"/>
        </w:rPr>
        <w:t>Introduzir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ficha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alimentação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tomada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elétrica.</w:t>
      </w:r>
    </w:p>
    <w:p w14:paraId="4AED880F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ind w:right="346"/>
        <w:rPr>
          <w:b/>
          <w:color w:val="231F20"/>
          <w:sz w:val="16"/>
        </w:rPr>
      </w:pPr>
      <w:r>
        <w:rPr>
          <w:color w:val="231F20"/>
          <w:sz w:val="16"/>
        </w:rPr>
        <w:t>Ajustar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botão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controlo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nível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velocidade pretendido, entre 3 e 8.</w:t>
      </w:r>
    </w:p>
    <w:p w14:paraId="15898423" w14:textId="77777777" w:rsidR="003F366D" w:rsidRDefault="00000000">
      <w:pPr>
        <w:pStyle w:val="Odstavecseseznamem"/>
        <w:numPr>
          <w:ilvl w:val="1"/>
          <w:numId w:val="4"/>
        </w:numPr>
        <w:tabs>
          <w:tab w:val="left" w:pos="286"/>
        </w:tabs>
        <w:spacing w:line="237" w:lineRule="auto"/>
        <w:ind w:right="485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recarregar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ingredientes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durante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 processo de mistura, remover o</w:t>
      </w:r>
    </w:p>
    <w:p w14:paraId="579F00A4" w14:textId="77777777" w:rsidR="003F366D" w:rsidRDefault="00000000">
      <w:pPr>
        <w:pStyle w:val="Zkladntext"/>
        <w:ind w:left="285"/>
      </w:pPr>
      <w:r>
        <w:rPr>
          <w:color w:val="231F20"/>
        </w:rPr>
        <w:t>tampão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fecho.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retire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tampa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recipiente!</w:t>
      </w:r>
    </w:p>
    <w:p w14:paraId="09E869D3" w14:textId="77777777" w:rsidR="003F366D" w:rsidRDefault="003F366D">
      <w:pPr>
        <w:sectPr w:rsidR="003F366D">
          <w:pgSz w:w="5900" w:h="8060"/>
          <w:pgMar w:top="560" w:right="80" w:bottom="260" w:left="120" w:header="0" w:footer="61" w:gutter="0"/>
          <w:cols w:num="2" w:space="708" w:equalWidth="0">
            <w:col w:w="2691" w:space="80"/>
            <w:col w:w="2929"/>
          </w:cols>
        </w:sectPr>
      </w:pPr>
    </w:p>
    <w:p w14:paraId="343079C0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6D8C8DD">
          <v:group id="docshapegroup46" o:spid="_x0000_s2069" style="width:59pt;height:10.8pt;mso-position-horizontal-relative:char;mso-position-vertical-relative:line" coordsize="1180,216">
            <v:shape id="docshape47" o:spid="_x0000_s207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2BB9A22" w14:textId="77777777" w:rsidR="003F366D" w:rsidRDefault="003F366D">
      <w:pPr>
        <w:pStyle w:val="Zkladntext"/>
        <w:spacing w:before="5"/>
        <w:rPr>
          <w:sz w:val="11"/>
        </w:rPr>
      </w:pPr>
    </w:p>
    <w:p w14:paraId="3214ECF5" w14:textId="77777777" w:rsidR="003F366D" w:rsidRDefault="003F366D">
      <w:pPr>
        <w:rPr>
          <w:sz w:val="11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67D34E57" w14:textId="77777777" w:rsidR="003F366D" w:rsidRDefault="00000000">
      <w:pPr>
        <w:pStyle w:val="Nadpis3"/>
        <w:spacing w:before="101" w:line="181" w:lineRule="exact"/>
        <w:ind w:left="233"/>
      </w:pPr>
      <w:r>
        <w:rPr>
          <w:color w:val="231F20"/>
        </w:rPr>
        <w:t>Após 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utilização</w:t>
      </w:r>
    </w:p>
    <w:p w14:paraId="3071498E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ind w:right="73"/>
        <w:rPr>
          <w:b/>
          <w:color w:val="231F20"/>
          <w:sz w:val="16"/>
        </w:rPr>
      </w:pPr>
      <w:r>
        <w:rPr>
          <w:color w:val="231F20"/>
          <w:sz w:val="16"/>
        </w:rPr>
        <w:t>Após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utilização,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desligar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aparelho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desligar a ficha da tomada.</w:t>
      </w:r>
    </w:p>
    <w:p w14:paraId="051FA049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237" w:lineRule="auto"/>
        <w:ind w:right="113"/>
        <w:rPr>
          <w:b/>
          <w:color w:val="231F20"/>
          <w:sz w:val="16"/>
        </w:rPr>
      </w:pPr>
      <w:r>
        <w:rPr>
          <w:color w:val="231F20"/>
          <w:sz w:val="16"/>
        </w:rPr>
        <w:t>Desbloquear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recipiente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liquidificador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esquerda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removê-lo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59EA48D" wp14:editId="321B55AB">
            <wp:extent cx="79039" cy="103363"/>
            <wp:effectExtent l="0" t="0" r="0" b="0"/>
            <wp:docPr id="1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DB24D8C" wp14:editId="1C55D831">
            <wp:extent cx="76200" cy="101600"/>
            <wp:effectExtent l="0" t="0" r="0" b="0"/>
            <wp:docPr id="19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2954BFE0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r>
        <w:rPr>
          <w:color w:val="231F20"/>
          <w:sz w:val="16"/>
        </w:rPr>
        <w:t>Desbloquear a tampa do recipiente,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rodando-o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esquerda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retirando-o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4538B98" wp14:editId="341F1E1C">
            <wp:extent cx="79035" cy="103363"/>
            <wp:effectExtent l="0" t="0" r="0" b="0"/>
            <wp:docPr id="1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5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8D2F47C" wp14:editId="3FFA0A7F">
            <wp:extent cx="76187" cy="101599"/>
            <wp:effectExtent l="0" t="0" r="0" b="0"/>
            <wp:docPr id="2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3351C66C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Voltar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colocar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tampa.</w:t>
      </w:r>
    </w:p>
    <w:p w14:paraId="6335F31A" w14:textId="77777777" w:rsidR="003F366D" w:rsidRDefault="003F366D">
      <w:pPr>
        <w:pStyle w:val="Zkladntext"/>
        <w:spacing w:before="7"/>
        <w:rPr>
          <w:sz w:val="14"/>
        </w:rPr>
      </w:pPr>
    </w:p>
    <w:p w14:paraId="27BC0C6E" w14:textId="77777777" w:rsidR="003F366D" w:rsidRDefault="00000000">
      <w:pPr>
        <w:pStyle w:val="Nadpis3"/>
        <w:spacing w:before="1" w:line="181" w:lineRule="exact"/>
        <w:ind w:left="233"/>
      </w:pPr>
      <w:r>
        <w:rPr>
          <w:color w:val="231F20"/>
        </w:rPr>
        <w:t>Limpeza 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manutenção</w:t>
      </w:r>
    </w:p>
    <w:p w14:paraId="7435A595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ind w:right="219"/>
        <w:rPr>
          <w:b/>
          <w:color w:val="231F20"/>
          <w:sz w:val="16"/>
        </w:rPr>
      </w:pPr>
      <w:r>
        <w:rPr>
          <w:color w:val="231F20"/>
          <w:sz w:val="16"/>
        </w:rPr>
        <w:t>Antes de limpar, desligar sempre 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aparelho,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desligando-o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corrente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aguardando que o motor pare.</w:t>
      </w:r>
    </w:p>
    <w:p w14:paraId="491E4C39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237" w:lineRule="auto"/>
        <w:ind w:right="489"/>
        <w:rPr>
          <w:b/>
          <w:color w:val="231F20"/>
          <w:sz w:val="16"/>
        </w:rPr>
      </w:pPr>
      <w:r>
        <w:rPr>
          <w:color w:val="231F20"/>
          <w:sz w:val="16"/>
        </w:rPr>
        <w:t>Não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utilizar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produtos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limpeza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agressivos e abrasivos.</w:t>
      </w:r>
    </w:p>
    <w:p w14:paraId="2A5F13BB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ind w:right="19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Limpar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acessórios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imediatamente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após a utilização com água morna 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detergente.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lavar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máquina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lavar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louça.</w:t>
      </w:r>
    </w:p>
    <w:p w14:paraId="1C84AB6D" w14:textId="77777777" w:rsidR="003F366D" w:rsidRDefault="00000000">
      <w:pPr>
        <w:pStyle w:val="Odstavecseseznamem"/>
        <w:numPr>
          <w:ilvl w:val="2"/>
          <w:numId w:val="4"/>
        </w:numPr>
        <w:tabs>
          <w:tab w:val="left" w:pos="404"/>
        </w:tabs>
        <w:spacing w:line="237" w:lineRule="auto"/>
        <w:ind w:right="387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facilitar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limpeza,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unidade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lâmina com base preta pode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ser desatarraxada do recipiente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liquidificador.</w:t>
      </w:r>
    </w:p>
    <w:p w14:paraId="28B13ACF" w14:textId="77777777" w:rsidR="003F366D" w:rsidRDefault="00000000">
      <w:pPr>
        <w:pStyle w:val="Zkladntext"/>
        <w:ind w:left="403" w:right="115"/>
      </w:pPr>
      <w:r>
        <w:rPr>
          <w:color w:val="231F20"/>
        </w:rPr>
        <w:t>A junta tórica na unidade da lâmina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removida.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Cuidado!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essencial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voltar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montar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vedação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após a limpeza.</w:t>
      </w:r>
    </w:p>
    <w:p w14:paraId="3229D23E" w14:textId="77777777" w:rsidR="003F366D" w:rsidRDefault="00000000">
      <w:pPr>
        <w:pStyle w:val="Zkladntext"/>
        <w:spacing w:line="237" w:lineRule="auto"/>
        <w:ind w:left="403"/>
      </w:pPr>
      <w:r>
        <w:rPr>
          <w:color w:val="231F20"/>
        </w:rPr>
        <w:t>Secar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completamente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voltar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montar. Cuidado! A lâmina é afiada!</w:t>
      </w:r>
    </w:p>
    <w:p w14:paraId="09737376" w14:textId="77777777" w:rsidR="003F366D" w:rsidRDefault="00000000">
      <w:pPr>
        <w:spacing w:line="237" w:lineRule="auto"/>
        <w:ind w:left="403" w:right="74"/>
        <w:rPr>
          <w:b/>
          <w:sz w:val="16"/>
        </w:rPr>
      </w:pPr>
      <w:r>
        <w:rPr>
          <w:color w:val="231F20"/>
          <w:sz w:val="16"/>
        </w:rPr>
        <w:t>Volte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colocar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unidade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lâmina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recipiente do misturador e bloqueie-a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ponteiros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relógio</w:t>
      </w:r>
      <w:r>
        <w:rPr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até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as setas ficarem viradas uma para</w:t>
      </w:r>
    </w:p>
    <w:p w14:paraId="2D212EAA" w14:textId="77777777" w:rsidR="003F366D" w:rsidRDefault="00000000">
      <w:pPr>
        <w:pStyle w:val="Nadpis3"/>
        <w:spacing w:line="179" w:lineRule="exact"/>
        <w:ind w:left="403"/>
      </w:pP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outra!</w:t>
      </w:r>
    </w:p>
    <w:p w14:paraId="6D07FD75" w14:textId="77777777" w:rsidR="003F366D" w:rsidRDefault="00000000">
      <w:pPr>
        <w:spacing w:before="101" w:line="182" w:lineRule="exact"/>
        <w:ind w:left="195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Eliminação</w:t>
      </w:r>
    </w:p>
    <w:p w14:paraId="66935934" w14:textId="77777777" w:rsidR="003F366D" w:rsidRDefault="00000000">
      <w:pPr>
        <w:pStyle w:val="Zkladntext"/>
        <w:ind w:left="737" w:right="187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76716E9E" wp14:editId="78ADA459">
            <wp:simplePos x="0" y="0"/>
            <wp:positionH relativeFrom="page">
              <wp:posOffset>1987513</wp:posOffset>
            </wp:positionH>
            <wp:positionV relativeFrom="paragraph">
              <wp:posOffset>29331</wp:posOffset>
            </wp:positionV>
            <wp:extent cx="274635" cy="398993"/>
            <wp:effectExtent l="0" t="0" r="0" b="0"/>
            <wp:wrapNone/>
            <wp:docPr id="20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aparelhos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marcados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símbolo devem ser eliminados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separadamente dos resíduos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domésticos, já que contêm</w:t>
      </w:r>
    </w:p>
    <w:p w14:paraId="3DD208B7" w14:textId="77777777" w:rsidR="003F366D" w:rsidRDefault="00000000">
      <w:pPr>
        <w:pStyle w:val="Zkladntext"/>
        <w:spacing w:line="237" w:lineRule="auto"/>
        <w:ind w:left="195" w:right="187"/>
      </w:pPr>
      <w:r>
        <w:rPr>
          <w:color w:val="231F20"/>
        </w:rPr>
        <w:t>materiais valiosos que podem ser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reciclados.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eliminação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adequada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protege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 ambiente e a saúde humana. As suas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revendedor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facultar-lhe informações sobre o assunto.</w:t>
      </w:r>
    </w:p>
    <w:p w14:paraId="3DA532BE" w14:textId="77777777" w:rsidR="003F366D" w:rsidRDefault="003F366D">
      <w:pPr>
        <w:spacing w:line="237" w:lineRule="auto"/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70" w:space="40"/>
            <w:col w:w="2890"/>
          </w:cols>
        </w:sectPr>
      </w:pPr>
    </w:p>
    <w:p w14:paraId="059869D6" w14:textId="77777777" w:rsidR="003F366D" w:rsidRDefault="00000000">
      <w:pPr>
        <w:spacing w:before="86"/>
        <w:ind w:left="11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PL</w:t>
      </w:r>
    </w:p>
    <w:p w14:paraId="4320DCCE" w14:textId="77777777" w:rsidR="003F366D" w:rsidRDefault="003F366D">
      <w:pPr>
        <w:pStyle w:val="Zkladntext"/>
        <w:spacing w:before="6"/>
        <w:rPr>
          <w:b/>
          <w:sz w:val="23"/>
        </w:rPr>
      </w:pPr>
    </w:p>
    <w:p w14:paraId="5EC3AF2A" w14:textId="77777777" w:rsidR="003F366D" w:rsidRDefault="00000000">
      <w:pPr>
        <w:pStyle w:val="Nadpis2"/>
      </w:pPr>
      <w:r>
        <w:rPr>
          <w:color w:val="231F20"/>
        </w:rPr>
        <w:t xml:space="preserve">Przystawka do miksera </w:t>
      </w:r>
      <w:r>
        <w:rPr>
          <w:color w:val="231F20"/>
          <w:spacing w:val="-2"/>
        </w:rPr>
        <w:t>stojącego</w:t>
      </w:r>
    </w:p>
    <w:p w14:paraId="1423C06B" w14:textId="77777777" w:rsidR="003F366D" w:rsidRDefault="003F366D">
      <w:pPr>
        <w:pStyle w:val="Zkladntext"/>
        <w:rPr>
          <w:b/>
          <w:sz w:val="20"/>
        </w:rPr>
      </w:pPr>
    </w:p>
    <w:p w14:paraId="3A997A66" w14:textId="77777777" w:rsidR="003F366D" w:rsidRDefault="00000000">
      <w:pPr>
        <w:pStyle w:val="Nadpis3"/>
        <w:spacing w:before="125"/>
      </w:pPr>
      <w:r>
        <w:rPr>
          <w:color w:val="231F20"/>
        </w:rPr>
        <w:t xml:space="preserve">Szanowni </w:t>
      </w:r>
      <w:r>
        <w:rPr>
          <w:color w:val="231F20"/>
          <w:spacing w:val="-2"/>
        </w:rPr>
        <w:t>Klienci!</w:t>
      </w:r>
    </w:p>
    <w:p w14:paraId="2CF9775E" w14:textId="77777777" w:rsidR="003F366D" w:rsidRDefault="00000000">
      <w:pPr>
        <w:pStyle w:val="Zkladntext"/>
        <w:ind w:left="115" w:right="31"/>
      </w:pPr>
      <w:r>
        <w:rPr>
          <w:color w:val="231F20"/>
        </w:rPr>
        <w:t>Przed użyciem urządzenia proszę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dokładnie zapoznać się z poniższą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instrukcją, którą należy zachować 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późniejszego wglądu. Urządzenie może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być obsługiwane wyłącznie przez osoby,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które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zapoznały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niniejszą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instrukcją.</w:t>
      </w:r>
    </w:p>
    <w:p w14:paraId="79652298" w14:textId="77777777" w:rsidR="003F366D" w:rsidRDefault="003F366D">
      <w:pPr>
        <w:pStyle w:val="Zkladntext"/>
        <w:rPr>
          <w:sz w:val="15"/>
        </w:rPr>
      </w:pPr>
    </w:p>
    <w:p w14:paraId="37ED0C11" w14:textId="77777777" w:rsidR="003F366D" w:rsidRDefault="00000000">
      <w:pPr>
        <w:pStyle w:val="Nadpis3"/>
        <w:spacing w:before="1"/>
      </w:pPr>
      <w:r>
        <w:rPr>
          <w:color w:val="231F20"/>
          <w:spacing w:val="-2"/>
        </w:rPr>
        <w:t>Montaż</w:t>
      </w:r>
    </w:p>
    <w:p w14:paraId="1BF4C2EB" w14:textId="77777777" w:rsidR="003F366D" w:rsidRDefault="00000000">
      <w:pPr>
        <w:pStyle w:val="Odstavecseseznamem"/>
        <w:numPr>
          <w:ilvl w:val="0"/>
          <w:numId w:val="2"/>
        </w:numPr>
        <w:tabs>
          <w:tab w:val="left" w:pos="400"/>
        </w:tabs>
        <w:ind w:right="38"/>
        <w:rPr>
          <w:sz w:val="16"/>
        </w:rPr>
      </w:pPr>
      <w:r>
        <w:rPr>
          <w:color w:val="231F20"/>
          <w:sz w:val="16"/>
        </w:rPr>
        <w:t>Popychacz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zamykający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wbudowaną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miarką</w:t>
      </w:r>
    </w:p>
    <w:p w14:paraId="17E66393" w14:textId="77777777" w:rsidR="003F366D" w:rsidRDefault="00000000">
      <w:pPr>
        <w:pStyle w:val="Odstavecseseznamem"/>
        <w:numPr>
          <w:ilvl w:val="0"/>
          <w:numId w:val="2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Pokrywka</w:t>
      </w:r>
    </w:p>
    <w:p w14:paraId="7C86CCB3" w14:textId="77777777" w:rsidR="003F366D" w:rsidRDefault="00000000">
      <w:pPr>
        <w:pStyle w:val="Odstavecseseznamem"/>
        <w:numPr>
          <w:ilvl w:val="0"/>
          <w:numId w:val="2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Pojemnik </w:t>
      </w:r>
      <w:r>
        <w:rPr>
          <w:color w:val="231F20"/>
          <w:spacing w:val="-2"/>
          <w:sz w:val="16"/>
        </w:rPr>
        <w:t>miksera</w:t>
      </w:r>
    </w:p>
    <w:p w14:paraId="5A67E81C" w14:textId="77777777" w:rsidR="003F366D" w:rsidRDefault="00000000">
      <w:pPr>
        <w:pStyle w:val="Odstavecseseznamem"/>
        <w:numPr>
          <w:ilvl w:val="0"/>
          <w:numId w:val="2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 xml:space="preserve">Zespół </w:t>
      </w:r>
      <w:r>
        <w:rPr>
          <w:color w:val="231F20"/>
          <w:spacing w:val="-4"/>
          <w:sz w:val="16"/>
        </w:rPr>
        <w:t>noża</w:t>
      </w:r>
    </w:p>
    <w:p w14:paraId="5F406864" w14:textId="77777777" w:rsidR="003F366D" w:rsidRDefault="003F366D">
      <w:pPr>
        <w:pStyle w:val="Zkladntext"/>
        <w:spacing w:before="6"/>
        <w:rPr>
          <w:sz w:val="15"/>
        </w:rPr>
      </w:pPr>
    </w:p>
    <w:p w14:paraId="44F1A596" w14:textId="77777777" w:rsidR="003F366D" w:rsidRDefault="00000000">
      <w:pPr>
        <w:spacing w:line="180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 xml:space="preserve">Zasady </w:t>
      </w:r>
      <w:r>
        <w:rPr>
          <w:b/>
          <w:color w:val="231F20"/>
          <w:spacing w:val="-2"/>
          <w:sz w:val="16"/>
        </w:rPr>
        <w:t>bezpieczeństwa</w:t>
      </w:r>
    </w:p>
    <w:p w14:paraId="056A3C7E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before="17" w:line="220" w:lineRule="auto"/>
        <w:ind w:right="499"/>
        <w:rPr>
          <w:b/>
          <w:color w:val="231F20"/>
          <w:sz w:val="26"/>
        </w:rPr>
      </w:pPr>
      <w:r>
        <w:rPr>
          <w:color w:val="231F20"/>
          <w:sz w:val="26"/>
        </w:rPr>
        <w:t>Nasadka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może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być </w:t>
      </w:r>
      <w:r>
        <w:rPr>
          <w:color w:val="231F20"/>
          <w:w w:val="90"/>
          <w:sz w:val="26"/>
        </w:rPr>
        <w:t>używana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wyłącznie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 połączeniu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robotem kuchennym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3896. </w:t>
      </w:r>
      <w:r>
        <w:rPr>
          <w:color w:val="231F20"/>
          <w:sz w:val="26"/>
        </w:rPr>
        <w:t>Dlatego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obowiązują również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wskazówki bezpieczeństwa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dla KM 3896.</w:t>
      </w:r>
    </w:p>
    <w:p w14:paraId="579F6ECF" w14:textId="77777777" w:rsidR="003F366D" w:rsidRDefault="00000000">
      <w:pPr>
        <w:pStyle w:val="Nadpis1"/>
        <w:numPr>
          <w:ilvl w:val="1"/>
          <w:numId w:val="2"/>
        </w:numPr>
        <w:tabs>
          <w:tab w:val="left" w:pos="286"/>
        </w:tabs>
        <w:spacing w:line="218" w:lineRule="auto"/>
        <w:ind w:right="125"/>
        <w:rPr>
          <w:color w:val="231F20"/>
        </w:rPr>
      </w:pPr>
      <w:r>
        <w:rPr>
          <w:color w:val="231F20"/>
        </w:rPr>
        <w:t>Jeśli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używana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jest </w:t>
      </w:r>
      <w:r>
        <w:rPr>
          <w:color w:val="231F20"/>
          <w:w w:val="90"/>
        </w:rPr>
        <w:t>nasadka,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należy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również </w:t>
      </w:r>
      <w:r>
        <w:rPr>
          <w:color w:val="231F20"/>
          <w:spacing w:val="-2"/>
        </w:rPr>
        <w:t>zamontować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miskę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do </w:t>
      </w:r>
      <w:r>
        <w:rPr>
          <w:color w:val="231F20"/>
        </w:rPr>
        <w:t>mieszania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pokrywą chroniącą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przed</w:t>
      </w:r>
    </w:p>
    <w:p w14:paraId="1A6AEE84" w14:textId="77777777" w:rsidR="003F366D" w:rsidRDefault="00000000">
      <w:pPr>
        <w:rPr>
          <w:b/>
          <w:sz w:val="30"/>
        </w:rPr>
      </w:pPr>
      <w:r>
        <w:br w:type="column"/>
      </w:r>
    </w:p>
    <w:p w14:paraId="134D0656" w14:textId="77777777" w:rsidR="003F366D" w:rsidRDefault="00000000">
      <w:pPr>
        <w:pStyle w:val="Nadpis1"/>
        <w:spacing w:before="223" w:line="218" w:lineRule="auto"/>
        <w:ind w:left="283" w:right="533" w:firstLine="0"/>
      </w:pPr>
      <w:r>
        <w:rPr>
          <w:color w:val="231F20"/>
          <w:w w:val="90"/>
        </w:rPr>
        <w:t>rozpryskami,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ponieważ </w:t>
      </w:r>
      <w:r>
        <w:rPr>
          <w:color w:val="231F20"/>
          <w:spacing w:val="-2"/>
        </w:rPr>
        <w:t>mieszadło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obraca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się </w:t>
      </w:r>
      <w:r>
        <w:rPr>
          <w:color w:val="231F20"/>
        </w:rPr>
        <w:t>wraz z nią.</w:t>
      </w:r>
    </w:p>
    <w:p w14:paraId="0CF8D68E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4"/>
        </w:tabs>
        <w:spacing w:line="220" w:lineRule="auto"/>
        <w:ind w:left="283" w:right="580"/>
        <w:rPr>
          <w:b/>
          <w:color w:val="231F20"/>
          <w:sz w:val="26"/>
        </w:rPr>
      </w:pPr>
      <w:r>
        <w:rPr>
          <w:b/>
          <w:color w:val="231F20"/>
          <w:spacing w:val="-2"/>
          <w:sz w:val="26"/>
        </w:rPr>
        <w:t>Ostrzeżenie!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Ostrza </w:t>
      </w:r>
      <w:r>
        <w:rPr>
          <w:color w:val="231F20"/>
          <w:w w:val="90"/>
          <w:sz w:val="26"/>
        </w:rPr>
        <w:t>pojemnika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mieszania </w:t>
      </w:r>
      <w:r>
        <w:rPr>
          <w:color w:val="231F20"/>
          <w:sz w:val="26"/>
        </w:rPr>
        <w:t>są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ostre!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Zachować </w:t>
      </w:r>
      <w:r>
        <w:rPr>
          <w:color w:val="231F20"/>
          <w:spacing w:val="-6"/>
          <w:sz w:val="26"/>
        </w:rPr>
        <w:t>szczególną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ostrożność </w:t>
      </w:r>
      <w:r>
        <w:rPr>
          <w:color w:val="231F20"/>
          <w:spacing w:val="-2"/>
          <w:sz w:val="26"/>
        </w:rPr>
        <w:t>podczas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czyszczenia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 </w:t>
      </w:r>
      <w:r>
        <w:rPr>
          <w:color w:val="231F20"/>
          <w:spacing w:val="-4"/>
          <w:sz w:val="26"/>
        </w:rPr>
        <w:t>opróżniania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pojemnika </w:t>
      </w:r>
      <w:r>
        <w:rPr>
          <w:color w:val="231F20"/>
          <w:sz w:val="26"/>
        </w:rPr>
        <w:t>miksera,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aby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uniknąć </w:t>
      </w:r>
      <w:r>
        <w:rPr>
          <w:color w:val="231F20"/>
          <w:spacing w:val="-2"/>
          <w:sz w:val="26"/>
        </w:rPr>
        <w:t>obrażeń.</w:t>
      </w:r>
    </w:p>
    <w:p w14:paraId="414BB9BC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4"/>
        </w:tabs>
        <w:spacing w:line="220" w:lineRule="auto"/>
        <w:ind w:left="283" w:right="73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Ostrożnie!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Nie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wlewać </w:t>
      </w:r>
      <w:r>
        <w:rPr>
          <w:color w:val="231F20"/>
          <w:sz w:val="26"/>
        </w:rPr>
        <w:t>gorących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płynów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do pojemnika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miksera.</w:t>
      </w:r>
    </w:p>
    <w:p w14:paraId="11214B53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4"/>
        </w:tabs>
        <w:spacing w:line="220" w:lineRule="auto"/>
        <w:ind w:left="283" w:right="377"/>
        <w:rPr>
          <w:b/>
          <w:color w:val="231F20"/>
          <w:sz w:val="26"/>
        </w:rPr>
      </w:pPr>
      <w:r>
        <w:rPr>
          <w:color w:val="231F20"/>
          <w:sz w:val="26"/>
        </w:rPr>
        <w:t>Należy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zachować ostrożność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podczas </w:t>
      </w:r>
      <w:r>
        <w:rPr>
          <w:color w:val="231F20"/>
          <w:w w:val="90"/>
          <w:sz w:val="26"/>
        </w:rPr>
        <w:t>nalewania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ciepłych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płynów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pojemnika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miksera, </w:t>
      </w:r>
      <w:r>
        <w:rPr>
          <w:color w:val="231F20"/>
          <w:sz w:val="26"/>
        </w:rPr>
        <w:t>ponieważ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mogą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one </w:t>
      </w:r>
      <w:r>
        <w:rPr>
          <w:color w:val="231F20"/>
          <w:w w:val="90"/>
          <w:sz w:val="26"/>
        </w:rPr>
        <w:t>wydostać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się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urządzenia </w:t>
      </w:r>
      <w:r>
        <w:rPr>
          <w:color w:val="231F20"/>
          <w:spacing w:val="-2"/>
          <w:sz w:val="26"/>
        </w:rPr>
        <w:t>w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postaci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gwałtownego oparu.</w:t>
      </w:r>
    </w:p>
    <w:p w14:paraId="45536374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4"/>
        </w:tabs>
        <w:spacing w:line="220" w:lineRule="auto"/>
        <w:ind w:left="283" w:right="51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Akcesoria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należy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czyścić </w:t>
      </w:r>
      <w:r>
        <w:rPr>
          <w:color w:val="231F20"/>
          <w:spacing w:val="-2"/>
          <w:sz w:val="26"/>
        </w:rPr>
        <w:t>natychmiast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użyciu </w:t>
      </w:r>
      <w:r>
        <w:rPr>
          <w:color w:val="231F20"/>
          <w:w w:val="90"/>
          <w:sz w:val="26"/>
        </w:rPr>
        <w:t>ciepłą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wodą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dodatkiem </w:t>
      </w:r>
      <w:r>
        <w:rPr>
          <w:color w:val="231F20"/>
          <w:spacing w:val="-4"/>
          <w:sz w:val="26"/>
        </w:rPr>
        <w:t>płynu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mycia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naczyń.</w:t>
      </w:r>
    </w:p>
    <w:p w14:paraId="2B1B2ABD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643" w:space="129"/>
            <w:col w:w="2928"/>
          </w:cols>
        </w:sectPr>
      </w:pPr>
    </w:p>
    <w:p w14:paraId="4C436715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89BB5A4">
          <v:group id="docshapegroup48" o:spid="_x0000_s2067" style="width:59pt;height:10.8pt;mso-position-horizontal-relative:char;mso-position-vertical-relative:line" coordsize="1180,216">
            <v:shape id="docshape49" o:spid="_x0000_s206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0D662F9" w14:textId="77777777" w:rsidR="003F366D" w:rsidRDefault="003F366D">
      <w:pPr>
        <w:pStyle w:val="Zkladntext"/>
        <w:spacing w:before="7"/>
        <w:rPr>
          <w:sz w:val="9"/>
        </w:rPr>
      </w:pPr>
    </w:p>
    <w:p w14:paraId="4B9FDC33" w14:textId="77777777" w:rsidR="003F366D" w:rsidRDefault="003F366D">
      <w:pPr>
        <w:rPr>
          <w:sz w:val="9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4ECF6007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before="120" w:line="220" w:lineRule="auto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Bardziej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szczegółowe </w:t>
      </w:r>
      <w:r>
        <w:rPr>
          <w:color w:val="231F20"/>
          <w:sz w:val="26"/>
        </w:rPr>
        <w:t>informacje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temat </w:t>
      </w:r>
      <w:r>
        <w:rPr>
          <w:color w:val="231F20"/>
          <w:w w:val="90"/>
          <w:sz w:val="26"/>
        </w:rPr>
        <w:t>czyszczenia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można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znaleźć </w:t>
      </w:r>
      <w:r>
        <w:rPr>
          <w:color w:val="231F20"/>
          <w:spacing w:val="-6"/>
          <w:sz w:val="26"/>
        </w:rPr>
        <w:t>w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rozdziale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„</w:t>
      </w:r>
      <w:r>
        <w:rPr>
          <w:i/>
          <w:color w:val="231F20"/>
          <w:spacing w:val="-6"/>
          <w:sz w:val="26"/>
        </w:rPr>
        <w:t>Czyszczenie</w:t>
      </w:r>
      <w:r>
        <w:rPr>
          <w:i/>
          <w:color w:val="231F20"/>
          <w:spacing w:val="-9"/>
          <w:sz w:val="26"/>
        </w:rPr>
        <w:t xml:space="preserve"> </w:t>
      </w:r>
      <w:r>
        <w:rPr>
          <w:i/>
          <w:color w:val="231F20"/>
          <w:spacing w:val="-6"/>
          <w:sz w:val="26"/>
        </w:rPr>
        <w:t xml:space="preserve">i </w:t>
      </w:r>
      <w:r>
        <w:rPr>
          <w:i/>
          <w:color w:val="231F20"/>
          <w:spacing w:val="-2"/>
          <w:sz w:val="26"/>
        </w:rPr>
        <w:t>konserwacja</w:t>
      </w:r>
      <w:r>
        <w:rPr>
          <w:color w:val="231F20"/>
          <w:spacing w:val="-2"/>
          <w:sz w:val="26"/>
        </w:rPr>
        <w:t>”.</w:t>
      </w:r>
    </w:p>
    <w:p w14:paraId="04A3BBAC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324"/>
        <w:rPr>
          <w:b/>
          <w:color w:val="231F20"/>
          <w:sz w:val="26"/>
        </w:rPr>
      </w:pPr>
      <w:r>
        <w:rPr>
          <w:color w:val="231F20"/>
          <w:spacing w:val="-4"/>
          <w:sz w:val="26"/>
        </w:rPr>
        <w:t>Nigdy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nie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pozostawiać </w:t>
      </w:r>
      <w:r>
        <w:rPr>
          <w:color w:val="231F20"/>
          <w:w w:val="90"/>
          <w:sz w:val="26"/>
        </w:rPr>
        <w:t>urządzenia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pracującego </w:t>
      </w:r>
      <w:r>
        <w:rPr>
          <w:color w:val="231F20"/>
          <w:sz w:val="26"/>
        </w:rPr>
        <w:t>bez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zawartości.</w:t>
      </w:r>
    </w:p>
    <w:p w14:paraId="186361C5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36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Nie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dotykać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ruchomych </w:t>
      </w:r>
      <w:r>
        <w:rPr>
          <w:color w:val="231F20"/>
          <w:sz w:val="26"/>
        </w:rPr>
        <w:t>części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urządzenia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– </w:t>
      </w:r>
      <w:r>
        <w:rPr>
          <w:color w:val="231F20"/>
          <w:spacing w:val="-2"/>
          <w:sz w:val="26"/>
        </w:rPr>
        <w:t>niebezpieczeństwo obrażeń!</w:t>
      </w:r>
    </w:p>
    <w:p w14:paraId="37AA8375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18" w:lineRule="auto"/>
        <w:ind w:right="4"/>
        <w:rPr>
          <w:b/>
          <w:color w:val="231F20"/>
          <w:sz w:val="26"/>
        </w:rPr>
      </w:pPr>
      <w:r>
        <w:rPr>
          <w:b/>
          <w:color w:val="231F20"/>
          <w:sz w:val="26"/>
        </w:rPr>
        <w:t>Urządzenie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musi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być </w:t>
      </w:r>
      <w:r>
        <w:rPr>
          <w:b/>
          <w:color w:val="231F20"/>
          <w:spacing w:val="-2"/>
          <w:sz w:val="26"/>
        </w:rPr>
        <w:t>wyłączone,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wtyczka </w:t>
      </w:r>
      <w:r>
        <w:rPr>
          <w:b/>
          <w:color w:val="231F20"/>
          <w:w w:val="90"/>
          <w:sz w:val="26"/>
        </w:rPr>
        <w:t>sieciowa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odłączona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przed </w:t>
      </w:r>
      <w:r>
        <w:rPr>
          <w:color w:val="231F20"/>
          <w:spacing w:val="-2"/>
          <w:sz w:val="26"/>
        </w:rPr>
        <w:t>montażem,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wymianą, usuwaniem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akcesoriów</w:t>
      </w:r>
    </w:p>
    <w:p w14:paraId="2381DE85" w14:textId="77777777" w:rsidR="003F366D" w:rsidRDefault="00000000">
      <w:pPr>
        <w:spacing w:line="220" w:lineRule="auto"/>
        <w:ind w:left="403" w:right="-3"/>
        <w:rPr>
          <w:sz w:val="26"/>
        </w:rPr>
      </w:pPr>
      <w:r>
        <w:rPr>
          <w:color w:val="231F20"/>
          <w:sz w:val="26"/>
        </w:rPr>
        <w:t>lub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czyszczeniem </w:t>
      </w:r>
      <w:r>
        <w:rPr>
          <w:color w:val="231F20"/>
          <w:w w:val="90"/>
          <w:sz w:val="26"/>
        </w:rPr>
        <w:t>urządzenia.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wyłączeniu </w:t>
      </w:r>
      <w:r>
        <w:rPr>
          <w:color w:val="231F20"/>
          <w:spacing w:val="-2"/>
          <w:sz w:val="26"/>
        </w:rPr>
        <w:t>silnika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odczekać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jego zatrzymania.</w:t>
      </w:r>
    </w:p>
    <w:p w14:paraId="484264F0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20" w:lineRule="auto"/>
        <w:ind w:right="655"/>
        <w:rPr>
          <w:b/>
          <w:color w:val="231F20"/>
          <w:sz w:val="26"/>
        </w:rPr>
      </w:pPr>
      <w:r>
        <w:rPr>
          <w:color w:val="231F20"/>
          <w:sz w:val="26"/>
        </w:rPr>
        <w:t>Urządzenie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może </w:t>
      </w:r>
      <w:r>
        <w:rPr>
          <w:color w:val="231F20"/>
          <w:w w:val="90"/>
          <w:sz w:val="26"/>
        </w:rPr>
        <w:t>być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używane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tylko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</w:p>
    <w:p w14:paraId="3627361C" w14:textId="77777777" w:rsidR="003F366D" w:rsidRDefault="00000000">
      <w:pPr>
        <w:spacing w:line="220" w:lineRule="auto"/>
        <w:ind w:left="403" w:right="-3"/>
        <w:rPr>
          <w:sz w:val="26"/>
        </w:rPr>
      </w:pPr>
      <w:r>
        <w:rPr>
          <w:color w:val="231F20"/>
          <w:spacing w:val="-2"/>
          <w:w w:val="90"/>
          <w:sz w:val="26"/>
        </w:rPr>
        <w:t xml:space="preserve">oryginalnymi dostarczonymi </w:t>
      </w:r>
      <w:r>
        <w:rPr>
          <w:color w:val="231F20"/>
          <w:spacing w:val="-2"/>
          <w:sz w:val="26"/>
        </w:rPr>
        <w:t>akcesoriami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zgodnie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z </w:t>
      </w:r>
      <w:r>
        <w:rPr>
          <w:color w:val="231F20"/>
          <w:w w:val="90"/>
          <w:sz w:val="26"/>
        </w:rPr>
        <w:t>opisanym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przeznaczeniem.</w:t>
      </w:r>
    </w:p>
    <w:p w14:paraId="1953B1BB" w14:textId="77777777" w:rsidR="003F366D" w:rsidRDefault="00000000">
      <w:pPr>
        <w:spacing w:before="121"/>
        <w:ind w:left="196" w:right="402"/>
        <w:rPr>
          <w:sz w:val="16"/>
        </w:rPr>
      </w:pPr>
      <w:r>
        <w:br w:type="column"/>
      </w:r>
      <w:r>
        <w:rPr>
          <w:b/>
          <w:color w:val="231F20"/>
          <w:sz w:val="16"/>
        </w:rPr>
        <w:t>Przed pierwszym uruchomieniem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Przed pierwszym uruchomieniem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przystawki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wyczyścić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zgodnie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z opisem w punkcie </w:t>
      </w:r>
      <w:r>
        <w:rPr>
          <w:i/>
          <w:color w:val="231F20"/>
          <w:sz w:val="16"/>
        </w:rPr>
        <w:t>Czyszczenie i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konserwacja</w:t>
      </w:r>
      <w:r>
        <w:rPr>
          <w:color w:val="231F20"/>
          <w:spacing w:val="-2"/>
          <w:sz w:val="16"/>
        </w:rPr>
        <w:t>.</w:t>
      </w:r>
    </w:p>
    <w:p w14:paraId="3AD61971" w14:textId="77777777" w:rsidR="003F366D" w:rsidRDefault="003F366D">
      <w:pPr>
        <w:pStyle w:val="Zkladntext"/>
        <w:spacing w:before="3"/>
        <w:rPr>
          <w:sz w:val="15"/>
        </w:rPr>
      </w:pPr>
    </w:p>
    <w:p w14:paraId="429ADAF8" w14:textId="77777777" w:rsidR="003F366D" w:rsidRDefault="00000000">
      <w:pPr>
        <w:pStyle w:val="Nadpis3"/>
        <w:ind w:left="196"/>
      </w:pPr>
      <w:r>
        <w:rPr>
          <w:color w:val="231F20"/>
        </w:rPr>
        <w:t xml:space="preserve">Krótki tryb </w:t>
      </w:r>
      <w:r>
        <w:rPr>
          <w:color w:val="231F20"/>
          <w:spacing w:val="-2"/>
        </w:rPr>
        <w:t>pracy</w:t>
      </w:r>
    </w:p>
    <w:p w14:paraId="49CF2A8B" w14:textId="77777777" w:rsidR="003F366D" w:rsidRDefault="00000000">
      <w:pPr>
        <w:pStyle w:val="Zkladntext"/>
        <w:ind w:left="196"/>
      </w:pPr>
      <w:r>
        <w:rPr>
          <w:color w:val="231F20"/>
        </w:rPr>
        <w:t>Urządzenie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przeznaczone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krótkiego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trybu pracy (TP 10 min.), tzn. można 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używać maksymalnie przez 10 minut.</w:t>
      </w:r>
    </w:p>
    <w:p w14:paraId="2B9FF728" w14:textId="77777777" w:rsidR="003F366D" w:rsidRDefault="00000000">
      <w:pPr>
        <w:pStyle w:val="Zkladntext"/>
        <w:spacing w:line="237" w:lineRule="auto"/>
        <w:ind w:left="196" w:right="132"/>
      </w:pPr>
      <w:r>
        <w:rPr>
          <w:color w:val="231F20"/>
        </w:rPr>
        <w:t>Następnie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urządzenie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być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wyłączone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 20 minut, aby ostygło.</w:t>
      </w:r>
    </w:p>
    <w:p w14:paraId="32D97926" w14:textId="77777777" w:rsidR="003F366D" w:rsidRDefault="003F366D">
      <w:pPr>
        <w:pStyle w:val="Zkladntext"/>
        <w:spacing w:before="5"/>
        <w:rPr>
          <w:sz w:val="15"/>
        </w:rPr>
      </w:pPr>
    </w:p>
    <w:p w14:paraId="5C096272" w14:textId="77777777" w:rsidR="003F366D" w:rsidRDefault="00000000">
      <w:pPr>
        <w:pStyle w:val="Nadpis3"/>
        <w:spacing w:before="1"/>
        <w:ind w:left="196"/>
      </w:pPr>
      <w:r>
        <w:rPr>
          <w:color w:val="231F20"/>
          <w:spacing w:val="-2"/>
        </w:rPr>
        <w:t>Wyłącznik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bezpieczeństwa</w:t>
      </w:r>
    </w:p>
    <w:p w14:paraId="6F129FBB" w14:textId="77777777" w:rsidR="003F366D" w:rsidRDefault="00000000">
      <w:pPr>
        <w:spacing w:line="237" w:lineRule="auto"/>
        <w:ind w:left="196" w:right="18"/>
        <w:rPr>
          <w:b/>
          <w:sz w:val="16"/>
        </w:rPr>
      </w:pPr>
      <w:r>
        <w:rPr>
          <w:color w:val="231F20"/>
          <w:sz w:val="16"/>
        </w:rPr>
        <w:t>W obudowie silnika znajduje się wyłącznik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bezpieczeństwa. Urządzenie może być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włączone tylko wtedy, gdy pokrywa jest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prawidłowo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założona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pojemnik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miksera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jest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prawidłowo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założony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urządzenie.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Przed</w:t>
      </w:r>
      <w:r>
        <w:rPr>
          <w:b/>
          <w:color w:val="231F20"/>
          <w:spacing w:val="-2"/>
          <w:sz w:val="16"/>
        </w:rPr>
        <w:t xml:space="preserve"> </w:t>
      </w:r>
      <w:r>
        <w:rPr>
          <w:b/>
          <w:color w:val="231F20"/>
          <w:sz w:val="16"/>
        </w:rPr>
        <w:t>założeniem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pojemnika</w:t>
      </w:r>
      <w:r>
        <w:rPr>
          <w:b/>
          <w:color w:val="231F20"/>
          <w:spacing w:val="-2"/>
          <w:sz w:val="16"/>
        </w:rPr>
        <w:t xml:space="preserve"> </w:t>
      </w:r>
      <w:r>
        <w:rPr>
          <w:b/>
          <w:color w:val="231F20"/>
          <w:sz w:val="16"/>
        </w:rPr>
        <w:t>miksera</w:t>
      </w:r>
      <w:r>
        <w:rPr>
          <w:b/>
          <w:color w:val="231F20"/>
          <w:spacing w:val="-2"/>
          <w:sz w:val="16"/>
        </w:rPr>
        <w:t xml:space="preserve"> </w:t>
      </w:r>
      <w:r>
        <w:rPr>
          <w:b/>
          <w:color w:val="231F20"/>
          <w:sz w:val="16"/>
        </w:rPr>
        <w:t>na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urządzenie, należy najpierw prawidłowo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nałożyć pokrywę pojemnika.</w:t>
      </w:r>
    </w:p>
    <w:p w14:paraId="3886AD7D" w14:textId="77777777" w:rsidR="003F366D" w:rsidRDefault="003F366D">
      <w:pPr>
        <w:pStyle w:val="Zkladntext"/>
        <w:spacing w:before="6"/>
        <w:rPr>
          <w:b/>
          <w:sz w:val="15"/>
        </w:rPr>
      </w:pPr>
    </w:p>
    <w:p w14:paraId="21BA6543" w14:textId="77777777" w:rsidR="003F366D" w:rsidRDefault="00000000">
      <w:pPr>
        <w:pStyle w:val="Nadpis3"/>
        <w:spacing w:line="181" w:lineRule="exact"/>
        <w:ind w:left="196"/>
      </w:pPr>
      <w:r>
        <w:rPr>
          <w:color w:val="231F20"/>
          <w:spacing w:val="-2"/>
        </w:rPr>
        <w:t>Obsługa</w:t>
      </w:r>
    </w:p>
    <w:p w14:paraId="06CB6E72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180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Napełnić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składnikami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pojemnik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miksera.</w:t>
      </w:r>
    </w:p>
    <w:p w14:paraId="4558BA3F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183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Nałożyć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pokrywę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zamknąć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8942965" wp14:editId="6704F935">
            <wp:extent cx="76187" cy="101599"/>
            <wp:effectExtent l="0" t="0" r="0" b="0"/>
            <wp:docPr id="2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4D94749" wp14:editId="5E909DF9">
            <wp:extent cx="79032" cy="103363"/>
            <wp:effectExtent l="0" t="0" r="0" b="0"/>
            <wp:docPr id="2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  <w:sz w:val="16"/>
        </w:rPr>
        <w:t>).</w:t>
      </w:r>
    </w:p>
    <w:p w14:paraId="77EDCA84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177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Założyć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popychacz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zamykający.</w:t>
      </w:r>
    </w:p>
    <w:p w14:paraId="787F1CAA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ind w:left="366" w:right="274"/>
        <w:rPr>
          <w:b/>
          <w:color w:val="231F20"/>
          <w:sz w:val="16"/>
        </w:rPr>
      </w:pPr>
      <w:r>
        <w:rPr>
          <w:color w:val="231F20"/>
          <w:sz w:val="16"/>
        </w:rPr>
        <w:t>Zdjąć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pokrywę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znajdującą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się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górnej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części robota kuchennego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D094D38" wp14:editId="18E44F8A">
            <wp:extent cx="127000" cy="101600"/>
            <wp:effectExtent l="0" t="0" r="0" b="0"/>
            <wp:docPr id="20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3F7BA98F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237" w:lineRule="auto"/>
        <w:ind w:left="366" w:right="267"/>
        <w:rPr>
          <w:b/>
          <w:color w:val="231F20"/>
          <w:sz w:val="16"/>
        </w:rPr>
      </w:pPr>
      <w:r>
        <w:rPr>
          <w:color w:val="231F20"/>
          <w:sz w:val="16"/>
        </w:rPr>
        <w:t>Umieścić pojemnik miksera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zablokować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go,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obracając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zgodnie z ruchem wskazówek zegara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9CC0DB8" wp14:editId="7437023D">
            <wp:extent cx="76193" cy="101599"/>
            <wp:effectExtent l="0" t="0" r="0" b="0"/>
            <wp:docPr id="2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3" cy="1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7D5DD96A" wp14:editId="146AB012">
            <wp:extent cx="79033" cy="103363"/>
            <wp:effectExtent l="0" t="0" r="0" b="0"/>
            <wp:docPr id="2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3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062499E9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237" w:lineRule="auto"/>
        <w:ind w:left="366" w:right="303"/>
        <w:rPr>
          <w:b/>
          <w:color w:val="231F20"/>
          <w:sz w:val="16"/>
        </w:rPr>
      </w:pPr>
      <w:r>
        <w:rPr>
          <w:color w:val="231F20"/>
          <w:sz w:val="16"/>
        </w:rPr>
        <w:t>Włożyć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zasilania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gniazdka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elektrycznego.</w:t>
      </w:r>
    </w:p>
    <w:p w14:paraId="453133A5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ind w:left="366" w:right="456"/>
        <w:rPr>
          <w:b/>
          <w:color w:val="231F20"/>
          <w:sz w:val="16"/>
        </w:rPr>
      </w:pPr>
      <w:r>
        <w:rPr>
          <w:color w:val="231F20"/>
          <w:sz w:val="16"/>
        </w:rPr>
        <w:t>Ustawić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pokrętło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żądany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poziom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prędkości w zakresie od 3 do 8.</w:t>
      </w:r>
    </w:p>
    <w:p w14:paraId="0B971D08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67"/>
        </w:tabs>
        <w:spacing w:line="237" w:lineRule="auto"/>
        <w:ind w:left="366" w:right="332"/>
        <w:rPr>
          <w:b/>
          <w:color w:val="231F20"/>
          <w:sz w:val="16"/>
        </w:rPr>
      </w:pPr>
      <w:r>
        <w:rPr>
          <w:color w:val="231F20"/>
          <w:sz w:val="16"/>
        </w:rPr>
        <w:t>Aby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dodać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składniki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podczas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procesu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mieszania, należy zdjąć popychacz</w:t>
      </w:r>
    </w:p>
    <w:p w14:paraId="3F417873" w14:textId="77777777" w:rsidR="003F366D" w:rsidRDefault="003F366D">
      <w:pPr>
        <w:spacing w:line="237" w:lineRule="auto"/>
        <w:rPr>
          <w:sz w:val="16"/>
        </w:rPr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8" w:space="40"/>
            <w:col w:w="2892"/>
          </w:cols>
        </w:sectPr>
      </w:pPr>
    </w:p>
    <w:p w14:paraId="4DB6A4A0" w14:textId="77777777" w:rsidR="003F366D" w:rsidRDefault="00000000">
      <w:pPr>
        <w:pStyle w:val="Zkladntext"/>
        <w:spacing w:before="87"/>
        <w:ind w:left="285"/>
      </w:pPr>
      <w:r>
        <w:rPr>
          <w:color w:val="231F20"/>
        </w:rPr>
        <w:lastRenderedPageBreak/>
        <w:t>zamykający.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wolno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zdejmować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pokrywy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pojemnika!</w:t>
      </w:r>
    </w:p>
    <w:p w14:paraId="72D66796" w14:textId="77777777" w:rsidR="003F366D" w:rsidRDefault="003F366D">
      <w:pPr>
        <w:pStyle w:val="Zkladntext"/>
        <w:spacing w:before="6"/>
        <w:rPr>
          <w:sz w:val="15"/>
        </w:rPr>
      </w:pPr>
    </w:p>
    <w:p w14:paraId="2650E10D" w14:textId="77777777" w:rsidR="003F366D" w:rsidRDefault="00000000">
      <w:pPr>
        <w:pStyle w:val="Nadpis3"/>
        <w:spacing w:line="181" w:lineRule="exact"/>
      </w:pPr>
      <w:r>
        <w:rPr>
          <w:color w:val="231F20"/>
        </w:rPr>
        <w:t xml:space="preserve">Po </w:t>
      </w:r>
      <w:r>
        <w:rPr>
          <w:color w:val="231F20"/>
          <w:spacing w:val="-2"/>
        </w:rPr>
        <w:t>użyciu</w:t>
      </w:r>
    </w:p>
    <w:p w14:paraId="07D6776F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right="109"/>
        <w:rPr>
          <w:b/>
          <w:color w:val="231F20"/>
          <w:sz w:val="16"/>
        </w:rPr>
      </w:pPr>
      <w:r>
        <w:rPr>
          <w:color w:val="231F20"/>
          <w:sz w:val="16"/>
        </w:rPr>
        <w:t>Po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zakończeniu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pracy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wyłączyć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wyjąć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gniazdka.</w:t>
      </w:r>
    </w:p>
    <w:p w14:paraId="49B08A48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right="242"/>
        <w:rPr>
          <w:b/>
          <w:color w:val="231F20"/>
          <w:sz w:val="16"/>
        </w:rPr>
      </w:pPr>
      <w:r>
        <w:rPr>
          <w:color w:val="231F20"/>
          <w:sz w:val="16"/>
        </w:rPr>
        <w:t>Odblokować pojemnik miksera,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obracając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kierunku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przeciwnym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ruchu wskazówek zegara i zdjąć go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BF1600E" wp14:editId="55FED7CB">
            <wp:extent cx="79032" cy="103363"/>
            <wp:effectExtent l="0" t="0" r="0" b="0"/>
            <wp:docPr id="2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CA9775D" wp14:editId="7C5504D8">
            <wp:extent cx="76200" cy="101600"/>
            <wp:effectExtent l="0" t="0" r="0" b="0"/>
            <wp:docPr id="2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14B5C566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right="242"/>
        <w:rPr>
          <w:b/>
          <w:color w:val="231F20"/>
          <w:sz w:val="16"/>
        </w:rPr>
      </w:pPr>
      <w:r>
        <w:rPr>
          <w:color w:val="231F20"/>
          <w:sz w:val="16"/>
        </w:rPr>
        <w:t>Odblokować pokrywę pojemnika,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obracając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kierunku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przeciwnym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ruchu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wskazówek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zegara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zdjąć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64A7DF68" wp14:editId="17328C40">
            <wp:extent cx="79032" cy="103363"/>
            <wp:effectExtent l="0" t="0" r="0" b="0"/>
            <wp:docPr id="2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93B2335" wp14:editId="3CC26552">
            <wp:extent cx="76200" cy="101600"/>
            <wp:effectExtent l="0" t="0" r="0" b="0"/>
            <wp:docPr id="2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1C629A58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176" w:lineRule="exact"/>
        <w:rPr>
          <w:b/>
          <w:color w:val="231F20"/>
          <w:sz w:val="16"/>
        </w:rPr>
      </w:pPr>
      <w:r>
        <w:rPr>
          <w:color w:val="231F20"/>
          <w:sz w:val="16"/>
        </w:rPr>
        <w:t>Założyć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powrotem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pokrywę.</w:t>
      </w:r>
    </w:p>
    <w:p w14:paraId="0DC7F5F7" w14:textId="77777777" w:rsidR="003F366D" w:rsidRDefault="003F366D">
      <w:pPr>
        <w:pStyle w:val="Zkladntext"/>
        <w:spacing w:before="9"/>
        <w:rPr>
          <w:sz w:val="14"/>
        </w:rPr>
      </w:pPr>
    </w:p>
    <w:p w14:paraId="4B33CFF5" w14:textId="77777777" w:rsidR="003F366D" w:rsidRDefault="00000000">
      <w:pPr>
        <w:pStyle w:val="Nadpis3"/>
        <w:spacing w:line="181" w:lineRule="exact"/>
      </w:pPr>
      <w:r>
        <w:rPr>
          <w:color w:val="231F20"/>
        </w:rPr>
        <w:t>Czyszczenie 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konserwacja</w:t>
      </w:r>
    </w:p>
    <w:p w14:paraId="1DBDD1EF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right="118"/>
        <w:rPr>
          <w:b/>
          <w:color w:val="231F20"/>
          <w:sz w:val="16"/>
        </w:rPr>
      </w:pPr>
      <w:r>
        <w:rPr>
          <w:color w:val="231F20"/>
          <w:sz w:val="16"/>
        </w:rPr>
        <w:t>Przed czyszczeniem należy zawsze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wyłączyć urządzenie, odłączyć je od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sieci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poczekać,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aż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silnik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się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zatrzyma.</w:t>
      </w:r>
    </w:p>
    <w:p w14:paraId="162B6ED5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Nie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używać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ostrych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lub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ściernych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środków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czyszczących.</w:t>
      </w:r>
    </w:p>
    <w:p w14:paraId="1B478CEA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ind w:right="197"/>
        <w:rPr>
          <w:b/>
          <w:color w:val="231F20"/>
          <w:sz w:val="16"/>
        </w:rPr>
      </w:pPr>
      <w:r>
        <w:rPr>
          <w:color w:val="231F20"/>
          <w:sz w:val="16"/>
        </w:rPr>
        <w:t>Akcesoria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czyścić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natychmiast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 użyciu ciepłą wodą z dodatkiem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płynu do mycia naczyń. Nie myć 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zmywarce.</w:t>
      </w:r>
    </w:p>
    <w:p w14:paraId="22F5B4F1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37" w:lineRule="auto"/>
        <w:ind w:right="242"/>
        <w:rPr>
          <w:b/>
          <w:color w:val="231F20"/>
          <w:sz w:val="16"/>
        </w:rPr>
      </w:pPr>
      <w:r>
        <w:rPr>
          <w:color w:val="231F20"/>
          <w:sz w:val="16"/>
        </w:rPr>
        <w:t>Dla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łatwiejszego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czyszczenia,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zespół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noża z czarną podstawką można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odkręcić od pojemnika miksera.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Można również zdjąć pierścień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uszczelniający w zespole noża.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Ostrożnie! Po oczyszczeniu należy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bezwzględnie ponownie założyć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uszczelkę.</w:t>
      </w:r>
    </w:p>
    <w:p w14:paraId="472B436A" w14:textId="77777777" w:rsidR="003F366D" w:rsidRDefault="00000000">
      <w:pPr>
        <w:pStyle w:val="Zkladntext"/>
        <w:ind w:left="285" w:right="132"/>
      </w:pPr>
      <w:r>
        <w:rPr>
          <w:color w:val="231F20"/>
        </w:rPr>
        <w:t>Przed ponownym zamontowaniem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dokładnie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wysuszyć.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Ostrożnie!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Nóż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ostry.</w:t>
      </w:r>
    </w:p>
    <w:p w14:paraId="61C60662" w14:textId="77777777" w:rsidR="003F366D" w:rsidRDefault="00000000">
      <w:pPr>
        <w:pStyle w:val="Zkladntext"/>
        <w:spacing w:line="237" w:lineRule="auto"/>
        <w:ind w:left="285" w:right="174"/>
      </w:pPr>
      <w:r>
        <w:rPr>
          <w:color w:val="231F20"/>
        </w:rPr>
        <w:t>Umieścić zespół ostrzy z powrotem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zbiorniku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blendera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zablokować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</w:t>
      </w:r>
    </w:p>
    <w:p w14:paraId="04EFC562" w14:textId="77777777" w:rsidR="003F366D" w:rsidRDefault="00000000">
      <w:pPr>
        <w:spacing w:before="90" w:line="235" w:lineRule="auto"/>
        <w:ind w:left="285" w:right="381"/>
        <w:rPr>
          <w:b/>
          <w:sz w:val="16"/>
        </w:rPr>
      </w:pPr>
      <w:r>
        <w:br w:type="column"/>
      </w:r>
      <w:r>
        <w:rPr>
          <w:color w:val="231F20"/>
          <w:sz w:val="16"/>
        </w:rPr>
        <w:t>zgodnie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ruchem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wskazówek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zegara,</w:t>
      </w:r>
      <w:r>
        <w:rPr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aż strzałki będą skierowane do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pacing w:val="-2"/>
          <w:sz w:val="16"/>
        </w:rPr>
        <w:t>siebie!</w:t>
      </w:r>
    </w:p>
    <w:p w14:paraId="7D73E3AA" w14:textId="77777777" w:rsidR="003F366D" w:rsidRDefault="003F366D">
      <w:pPr>
        <w:pStyle w:val="Zkladntext"/>
        <w:spacing w:before="8"/>
        <w:rPr>
          <w:b/>
          <w:sz w:val="15"/>
        </w:rPr>
      </w:pPr>
    </w:p>
    <w:p w14:paraId="61F1F142" w14:textId="77777777" w:rsidR="003F366D" w:rsidRDefault="00000000">
      <w:pPr>
        <w:pStyle w:val="Nadpis3"/>
      </w:pPr>
      <w:r>
        <w:rPr>
          <w:color w:val="231F20"/>
          <w:spacing w:val="-2"/>
        </w:rPr>
        <w:t>Utylizacja</w:t>
      </w:r>
    </w:p>
    <w:p w14:paraId="19C15E99" w14:textId="77777777" w:rsidR="003F366D" w:rsidRDefault="00000000">
      <w:pPr>
        <w:pStyle w:val="Zkladntext"/>
        <w:ind w:left="657" w:right="284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08B5D60E" wp14:editId="42E193B4">
            <wp:simplePos x="0" y="0"/>
            <wp:positionH relativeFrom="page">
              <wp:posOffset>1911921</wp:posOffset>
            </wp:positionH>
            <wp:positionV relativeFrom="paragraph">
              <wp:posOffset>29332</wp:posOffset>
            </wp:positionV>
            <wp:extent cx="274637" cy="398992"/>
            <wp:effectExtent l="0" t="0" r="0" b="0"/>
            <wp:wrapNone/>
            <wp:docPr id="2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Urządzenia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oznaczone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powyższym symbolem należy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utylizować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osobno,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wraz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zwykłymi odpadkami z</w:t>
      </w:r>
    </w:p>
    <w:p w14:paraId="2A56E375" w14:textId="77777777" w:rsidR="003F366D" w:rsidRDefault="00000000">
      <w:pPr>
        <w:pStyle w:val="Zkladntext"/>
        <w:spacing w:line="237" w:lineRule="auto"/>
        <w:ind w:left="115" w:right="326"/>
      </w:pPr>
      <w:r>
        <w:rPr>
          <w:color w:val="231F20"/>
        </w:rPr>
        <w:t>gospodarstwa domowego. Urządzenia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zawierają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bowiem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cenne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materiały,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które można poddać recyklingowi.</w:t>
      </w:r>
    </w:p>
    <w:p w14:paraId="6260CB1B" w14:textId="77777777" w:rsidR="003F366D" w:rsidRDefault="00000000">
      <w:pPr>
        <w:pStyle w:val="Zkladntext"/>
        <w:ind w:left="115" w:right="326"/>
      </w:pPr>
      <w:r>
        <w:rPr>
          <w:color w:val="231F20"/>
        </w:rPr>
        <w:t>Odpowiednia utylizacja takich urządzeń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ochronie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środowiska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zdrowia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człowieka. Szczegółowych informacji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ten temat udzielają lokalne władze lub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sklepy prowadzące sprzedaż detaliczną.</w:t>
      </w:r>
    </w:p>
    <w:p w14:paraId="365CAF37" w14:textId="77777777" w:rsidR="003F366D" w:rsidRDefault="003F366D">
      <w:pPr>
        <w:sectPr w:rsidR="003F366D">
          <w:pgSz w:w="5900" w:h="8060"/>
          <w:pgMar w:top="580" w:right="80" w:bottom="260" w:left="120" w:header="0" w:footer="61" w:gutter="0"/>
          <w:cols w:num="2" w:space="708" w:equalWidth="0">
            <w:col w:w="2674" w:space="96"/>
            <w:col w:w="2930"/>
          </w:cols>
        </w:sectPr>
      </w:pPr>
    </w:p>
    <w:p w14:paraId="1CBA93BE" w14:textId="77777777" w:rsidR="003F366D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GR</w:t>
      </w:r>
    </w:p>
    <w:p w14:paraId="3CC2B3CB" w14:textId="77777777" w:rsidR="003F366D" w:rsidRDefault="003F366D">
      <w:pPr>
        <w:pStyle w:val="Zkladntext"/>
        <w:spacing w:before="3"/>
        <w:rPr>
          <w:b/>
          <w:sz w:val="23"/>
        </w:rPr>
      </w:pPr>
    </w:p>
    <w:p w14:paraId="14784F6F" w14:textId="77777777" w:rsidR="003F366D" w:rsidRDefault="00000000">
      <w:pPr>
        <w:pStyle w:val="Nadpis2"/>
        <w:ind w:left="236"/>
      </w:pPr>
      <w:r>
        <w:rPr>
          <w:color w:val="231F20"/>
        </w:rPr>
        <w:t>Εξάρτημα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επιτραπέζιου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μίξερ</w:t>
      </w:r>
    </w:p>
    <w:p w14:paraId="668C233F" w14:textId="77777777" w:rsidR="003F366D" w:rsidRDefault="003F366D">
      <w:pPr>
        <w:pStyle w:val="Zkladntext"/>
        <w:rPr>
          <w:b/>
          <w:sz w:val="20"/>
        </w:rPr>
      </w:pPr>
    </w:p>
    <w:p w14:paraId="2931247F" w14:textId="77777777" w:rsidR="003F366D" w:rsidRDefault="00000000">
      <w:pPr>
        <w:pStyle w:val="Nadpis3"/>
        <w:spacing w:before="125"/>
        <w:ind w:left="236"/>
      </w:pPr>
      <w:r>
        <w:rPr>
          <w:color w:val="231F20"/>
        </w:rPr>
        <w:t>Οδηγίες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χρήσης</w:t>
      </w:r>
    </w:p>
    <w:p w14:paraId="5D51D23C" w14:textId="77777777" w:rsidR="003F366D" w:rsidRDefault="00000000">
      <w:pPr>
        <w:pStyle w:val="Zkladntext"/>
        <w:ind w:left="236"/>
      </w:pPr>
      <w:r>
        <w:rPr>
          <w:color w:val="231F20"/>
        </w:rPr>
        <w:t>Πριν χρησιμοποιήσετε τη συσκευή,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διαβάστε προσεκτικά τις ακόλουθες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οδηγίες χρήσης και φυλάξτε το παρόν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εγχειρίδιο για μελλοντική χρήση. 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συσκευή πρέπει να χρησιμοποιείται από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άτομα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που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γνωρίζουν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αυτές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τις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οδηγίες.</w:t>
      </w:r>
    </w:p>
    <w:p w14:paraId="26FB272F" w14:textId="77777777" w:rsidR="003F366D" w:rsidRDefault="003F366D">
      <w:pPr>
        <w:pStyle w:val="Zkladntext"/>
        <w:rPr>
          <w:sz w:val="15"/>
        </w:rPr>
      </w:pPr>
    </w:p>
    <w:p w14:paraId="0C1AF252" w14:textId="77777777" w:rsidR="003F366D" w:rsidRDefault="00000000">
      <w:pPr>
        <w:pStyle w:val="Nadpis3"/>
        <w:ind w:left="236"/>
      </w:pPr>
      <w:r>
        <w:rPr>
          <w:color w:val="231F20"/>
          <w:spacing w:val="-4"/>
        </w:rPr>
        <w:t>Δομή</w:t>
      </w:r>
    </w:p>
    <w:p w14:paraId="00CEE8C4" w14:textId="77777777" w:rsidR="003F366D" w:rsidRDefault="00000000">
      <w:pPr>
        <w:pStyle w:val="Odstavecseseznamem"/>
        <w:numPr>
          <w:ilvl w:val="0"/>
          <w:numId w:val="1"/>
        </w:numPr>
        <w:tabs>
          <w:tab w:val="left" w:pos="520"/>
        </w:tabs>
        <w:ind w:right="107"/>
        <w:rPr>
          <w:sz w:val="16"/>
        </w:rPr>
      </w:pPr>
      <w:r>
        <w:rPr>
          <w:color w:val="231F20"/>
          <w:sz w:val="16"/>
        </w:rPr>
        <w:t>Πώμα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σφράγισης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ενσωματωμένο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μετρικό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κύπελλο</w:t>
      </w:r>
    </w:p>
    <w:p w14:paraId="1CC46ACA" w14:textId="77777777" w:rsidR="003F366D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78" w:lineRule="exact"/>
        <w:rPr>
          <w:sz w:val="16"/>
        </w:rPr>
      </w:pPr>
      <w:r>
        <w:rPr>
          <w:color w:val="231F20"/>
          <w:spacing w:val="-2"/>
          <w:sz w:val="16"/>
        </w:rPr>
        <w:t>Καπάκι</w:t>
      </w:r>
    </w:p>
    <w:p w14:paraId="36419B14" w14:textId="77777777" w:rsidR="003F366D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Δοχείο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ανάμειξης</w:t>
      </w:r>
    </w:p>
    <w:p w14:paraId="0DE72F7D" w14:textId="77777777" w:rsidR="003F366D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1" w:lineRule="exact"/>
        <w:rPr>
          <w:sz w:val="16"/>
        </w:rPr>
      </w:pPr>
      <w:r>
        <w:rPr>
          <w:color w:val="231F20"/>
          <w:sz w:val="16"/>
        </w:rPr>
        <w:t>Μονάδα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λεπίδας</w:t>
      </w:r>
    </w:p>
    <w:p w14:paraId="791588B4" w14:textId="77777777" w:rsidR="003F366D" w:rsidRDefault="003F366D">
      <w:pPr>
        <w:pStyle w:val="Zkladntext"/>
        <w:spacing w:before="7"/>
        <w:rPr>
          <w:sz w:val="15"/>
        </w:rPr>
      </w:pPr>
    </w:p>
    <w:p w14:paraId="4A2A475E" w14:textId="77777777" w:rsidR="003F366D" w:rsidRDefault="00000000">
      <w:pPr>
        <w:spacing w:line="180" w:lineRule="exact"/>
        <w:ind w:left="236"/>
        <w:rPr>
          <w:b/>
          <w:sz w:val="16"/>
        </w:rPr>
      </w:pPr>
      <w:r>
        <w:rPr>
          <w:b/>
          <w:color w:val="231F20"/>
          <w:sz w:val="16"/>
        </w:rPr>
        <w:t xml:space="preserve">Υποδείξεις </w:t>
      </w:r>
      <w:r>
        <w:rPr>
          <w:b/>
          <w:color w:val="231F20"/>
          <w:spacing w:val="-2"/>
          <w:sz w:val="16"/>
        </w:rPr>
        <w:t>ασφάλειας</w:t>
      </w:r>
    </w:p>
    <w:p w14:paraId="5300C33B" w14:textId="77777777" w:rsidR="003F366D" w:rsidRDefault="00000000">
      <w:pPr>
        <w:pStyle w:val="Odstavecseseznamem"/>
        <w:numPr>
          <w:ilvl w:val="1"/>
          <w:numId w:val="1"/>
        </w:numPr>
        <w:tabs>
          <w:tab w:val="left" w:pos="407"/>
        </w:tabs>
        <w:spacing w:before="16" w:line="220" w:lineRule="auto"/>
        <w:ind w:right="369"/>
        <w:rPr>
          <w:sz w:val="26"/>
        </w:rPr>
      </w:pPr>
      <w:r>
        <w:rPr>
          <w:color w:val="231F20"/>
          <w:w w:val="90"/>
          <w:sz w:val="26"/>
        </w:rPr>
        <w:t>Το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εξάρτημα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μπορεί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να </w:t>
      </w:r>
      <w:r>
        <w:rPr>
          <w:color w:val="231F20"/>
          <w:spacing w:val="-4"/>
          <w:sz w:val="26"/>
        </w:rPr>
        <w:t>χρησιμοποιηθεί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μόνο σε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συνδυασμό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την</w:t>
      </w:r>
    </w:p>
    <w:p w14:paraId="5F4E7F5B" w14:textId="77777777" w:rsidR="003F366D" w:rsidRDefault="00000000">
      <w:pPr>
        <w:spacing w:line="220" w:lineRule="auto"/>
        <w:ind w:left="406"/>
        <w:rPr>
          <w:sz w:val="26"/>
        </w:rPr>
      </w:pPr>
      <w:r>
        <w:rPr>
          <w:color w:val="231F20"/>
          <w:w w:val="90"/>
          <w:sz w:val="26"/>
        </w:rPr>
        <w:t xml:space="preserve">κουζινομηχανή KM 3896. </w:t>
      </w:r>
      <w:r>
        <w:rPr>
          <w:color w:val="231F20"/>
          <w:sz w:val="26"/>
        </w:rPr>
        <w:t>Συνεπώς,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ισχύουν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οι </w:t>
      </w:r>
      <w:r>
        <w:rPr>
          <w:color w:val="231F20"/>
          <w:w w:val="90"/>
          <w:sz w:val="26"/>
        </w:rPr>
        <w:t>υποδείξεις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ασφαλείας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του </w:t>
      </w:r>
      <w:r>
        <w:rPr>
          <w:color w:val="231F20"/>
          <w:sz w:val="26"/>
        </w:rPr>
        <w:t>KM 3896.</w:t>
      </w:r>
    </w:p>
    <w:p w14:paraId="6178A67D" w14:textId="77777777" w:rsidR="003F366D" w:rsidRDefault="00000000">
      <w:pPr>
        <w:pStyle w:val="Nadpis1"/>
        <w:numPr>
          <w:ilvl w:val="1"/>
          <w:numId w:val="1"/>
        </w:numPr>
        <w:tabs>
          <w:tab w:val="left" w:pos="407"/>
        </w:tabs>
        <w:spacing w:line="218" w:lineRule="auto"/>
        <w:ind w:right="200"/>
      </w:pPr>
      <w:r>
        <w:rPr>
          <w:color w:val="231F20"/>
          <w:spacing w:val="-6"/>
        </w:rPr>
        <w:t>Όταν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χρησιμοποιείται </w:t>
      </w:r>
      <w:r>
        <w:rPr>
          <w:color w:val="231F20"/>
          <w:w w:val="90"/>
        </w:rPr>
        <w:t>το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εξάρτημα,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πρέπει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να</w:t>
      </w:r>
    </w:p>
    <w:p w14:paraId="6C9800D8" w14:textId="77777777" w:rsidR="003F366D" w:rsidRDefault="00000000">
      <w:pPr>
        <w:spacing w:line="218" w:lineRule="auto"/>
        <w:ind w:left="406"/>
        <w:rPr>
          <w:b/>
          <w:sz w:val="26"/>
        </w:rPr>
      </w:pPr>
      <w:r>
        <w:rPr>
          <w:b/>
          <w:color w:val="231F20"/>
          <w:w w:val="90"/>
          <w:sz w:val="26"/>
        </w:rPr>
        <w:t>είναι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τοποθετημένη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και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η λεκάνη ανάδευσης με το </w:t>
      </w:r>
      <w:r>
        <w:rPr>
          <w:b/>
          <w:color w:val="231F20"/>
          <w:spacing w:val="-6"/>
          <w:sz w:val="26"/>
        </w:rPr>
        <w:t>προστατευτικό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6"/>
          <w:sz w:val="26"/>
        </w:rPr>
        <w:t xml:space="preserve">καπάκι, </w:t>
      </w:r>
      <w:r>
        <w:rPr>
          <w:b/>
          <w:color w:val="231F20"/>
          <w:spacing w:val="-2"/>
          <w:sz w:val="26"/>
        </w:rPr>
        <w:t>καθώς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περιστρέφεται</w:t>
      </w:r>
    </w:p>
    <w:p w14:paraId="1E654CD7" w14:textId="77777777" w:rsidR="003F366D" w:rsidRDefault="00000000">
      <w:pPr>
        <w:spacing w:before="10" w:after="24"/>
        <w:rPr>
          <w:b/>
          <w:sz w:val="8"/>
        </w:rPr>
      </w:pPr>
      <w:r>
        <w:br w:type="column"/>
      </w:r>
    </w:p>
    <w:p w14:paraId="2F419D03" w14:textId="77777777" w:rsidR="003F366D" w:rsidRDefault="00000000">
      <w:pPr>
        <w:pStyle w:val="Zkladntext"/>
        <w:spacing w:line="215" w:lineRule="exact"/>
        <w:ind w:left="1573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B351E9A">
          <v:group id="docshapegroup50" o:spid="_x0000_s2065" style="width:59pt;height:10.8pt;mso-position-horizontal-relative:char;mso-position-vertical-relative:line" coordsize="1180,216">
            <v:shape id="docshape51" o:spid="_x0000_s2066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3314BD1" w14:textId="77777777" w:rsidR="003F366D" w:rsidRDefault="00000000">
      <w:pPr>
        <w:pStyle w:val="Nadpis1"/>
        <w:spacing w:before="223" w:line="218" w:lineRule="auto"/>
        <w:ind w:left="388" w:right="473" w:firstLine="0"/>
      </w:pPr>
      <w:r>
        <w:rPr>
          <w:color w:val="231F20"/>
          <w:w w:val="90"/>
        </w:rPr>
        <w:t>ταυτόχρονα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και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ο </w:t>
      </w:r>
      <w:r>
        <w:rPr>
          <w:color w:val="231F20"/>
          <w:spacing w:val="-2"/>
        </w:rPr>
        <w:t>αναδευτήρας.</w:t>
      </w:r>
    </w:p>
    <w:p w14:paraId="15364E98" w14:textId="77777777" w:rsidR="003F366D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line="220" w:lineRule="auto"/>
        <w:ind w:left="388" w:right="345"/>
        <w:rPr>
          <w:sz w:val="26"/>
        </w:rPr>
      </w:pPr>
      <w:r>
        <w:rPr>
          <w:b/>
          <w:color w:val="231F20"/>
          <w:sz w:val="26"/>
        </w:rPr>
        <w:t>Προειδοποίηση!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Οι λεπίδες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του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δοχείου </w:t>
      </w:r>
      <w:r>
        <w:rPr>
          <w:color w:val="231F20"/>
          <w:w w:val="90"/>
          <w:sz w:val="26"/>
        </w:rPr>
        <w:t>ανάμειξης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είναι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αιχμηρές!</w:t>
      </w:r>
    </w:p>
    <w:p w14:paraId="5F71E381" w14:textId="77777777" w:rsidR="003F366D" w:rsidRDefault="00000000">
      <w:pPr>
        <w:spacing w:line="220" w:lineRule="auto"/>
        <w:ind w:left="388" w:right="473"/>
        <w:rPr>
          <w:sz w:val="26"/>
        </w:rPr>
      </w:pPr>
      <w:r>
        <w:rPr>
          <w:color w:val="231F20"/>
          <w:spacing w:val="-8"/>
          <w:sz w:val="26"/>
        </w:rPr>
        <w:t>Κατά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τον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καθαρισμό </w:t>
      </w:r>
      <w:r>
        <w:rPr>
          <w:color w:val="231F20"/>
          <w:w w:val="90"/>
          <w:sz w:val="26"/>
        </w:rPr>
        <w:t>και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την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εκκένωση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spacing w:val="-5"/>
          <w:w w:val="90"/>
          <w:sz w:val="26"/>
        </w:rPr>
        <w:t>του</w:t>
      </w:r>
    </w:p>
    <w:p w14:paraId="2F31A4E1" w14:textId="77777777" w:rsidR="003F366D" w:rsidRDefault="00000000">
      <w:pPr>
        <w:spacing w:line="220" w:lineRule="auto"/>
        <w:ind w:left="388" w:right="34"/>
        <w:rPr>
          <w:sz w:val="26"/>
        </w:rPr>
      </w:pPr>
      <w:r>
        <w:rPr>
          <w:color w:val="231F20"/>
          <w:w w:val="90"/>
          <w:sz w:val="26"/>
        </w:rPr>
        <w:t>δοχείου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ανάμειξης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να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είστε </w:t>
      </w:r>
      <w:r>
        <w:rPr>
          <w:color w:val="231F20"/>
          <w:spacing w:val="-2"/>
          <w:sz w:val="26"/>
        </w:rPr>
        <w:t>ιδιαίτερα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προσεκτικοί, </w:t>
      </w:r>
      <w:r>
        <w:rPr>
          <w:color w:val="231F20"/>
          <w:spacing w:val="-8"/>
          <w:sz w:val="26"/>
        </w:rPr>
        <w:t>ώστε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να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αποφύγετε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τυχόν </w:t>
      </w:r>
      <w:r>
        <w:rPr>
          <w:color w:val="231F20"/>
          <w:spacing w:val="-2"/>
          <w:sz w:val="26"/>
        </w:rPr>
        <w:t>τραυματισμούς.</w:t>
      </w:r>
    </w:p>
    <w:p w14:paraId="1E8F1D7D" w14:textId="77777777" w:rsidR="003F366D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line="220" w:lineRule="auto"/>
        <w:ind w:left="388" w:right="295"/>
        <w:rPr>
          <w:sz w:val="26"/>
        </w:rPr>
      </w:pPr>
      <w:r>
        <w:rPr>
          <w:color w:val="231F20"/>
          <w:sz w:val="26"/>
        </w:rPr>
        <w:t>Προσοχή!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Στο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δοχείο </w:t>
      </w:r>
      <w:r>
        <w:rPr>
          <w:color w:val="231F20"/>
          <w:spacing w:val="-4"/>
          <w:sz w:val="26"/>
        </w:rPr>
        <w:t>ανάμειξης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δεν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πρέπει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να </w:t>
      </w:r>
      <w:r>
        <w:rPr>
          <w:color w:val="231F20"/>
          <w:w w:val="90"/>
          <w:sz w:val="26"/>
        </w:rPr>
        <w:t>προστίθενται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καυτά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υγρά.</w:t>
      </w:r>
    </w:p>
    <w:p w14:paraId="736AFE67" w14:textId="77777777" w:rsidR="003F366D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line="220" w:lineRule="auto"/>
        <w:ind w:left="388" w:right="493"/>
        <w:rPr>
          <w:sz w:val="26"/>
        </w:rPr>
      </w:pPr>
      <w:r>
        <w:rPr>
          <w:color w:val="231F20"/>
          <w:w w:val="90"/>
          <w:sz w:val="26"/>
        </w:rPr>
        <w:t>Δείξτε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προσοχή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κατά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τη </w:t>
      </w:r>
      <w:r>
        <w:rPr>
          <w:color w:val="231F20"/>
          <w:spacing w:val="-2"/>
          <w:sz w:val="26"/>
        </w:rPr>
        <w:t>συμπλήρωση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ζεστών </w:t>
      </w:r>
      <w:r>
        <w:rPr>
          <w:color w:val="231F20"/>
          <w:sz w:val="26"/>
        </w:rPr>
        <w:t>υγρών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στο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 xml:space="preserve">δοχείο </w:t>
      </w:r>
      <w:r>
        <w:rPr>
          <w:color w:val="231F20"/>
          <w:w w:val="90"/>
          <w:sz w:val="26"/>
        </w:rPr>
        <w:t xml:space="preserve">ανάμειξης, καθώς αυτά </w:t>
      </w:r>
      <w:r>
        <w:rPr>
          <w:color w:val="231F20"/>
          <w:spacing w:val="-8"/>
          <w:sz w:val="26"/>
        </w:rPr>
        <w:t>μπορεί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να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εκτιναχθούν </w:t>
      </w:r>
      <w:r>
        <w:rPr>
          <w:color w:val="231F20"/>
          <w:sz w:val="26"/>
        </w:rPr>
        <w:t>απροειδοποίητα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υπό μορφή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ατμού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από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τη </w:t>
      </w:r>
      <w:r>
        <w:rPr>
          <w:color w:val="231F20"/>
          <w:spacing w:val="-2"/>
          <w:sz w:val="26"/>
        </w:rPr>
        <w:t>συσκευή.</w:t>
      </w:r>
    </w:p>
    <w:p w14:paraId="6AAEA5E2" w14:textId="77777777" w:rsidR="003F366D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line="220" w:lineRule="auto"/>
        <w:ind w:left="388" w:right="262"/>
        <w:rPr>
          <w:sz w:val="26"/>
        </w:rPr>
      </w:pPr>
      <w:r>
        <w:rPr>
          <w:color w:val="231F20"/>
          <w:w w:val="90"/>
          <w:sz w:val="26"/>
        </w:rPr>
        <w:t>Μετά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τη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χρήση,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καθαρίστε </w:t>
      </w:r>
      <w:r>
        <w:rPr>
          <w:color w:val="231F20"/>
          <w:sz w:val="26"/>
        </w:rPr>
        <w:t>αμέσως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τα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εξαρτήματα</w:t>
      </w:r>
    </w:p>
    <w:p w14:paraId="491EC1AB" w14:textId="77777777" w:rsidR="003F366D" w:rsidRDefault="00000000">
      <w:pPr>
        <w:spacing w:line="220" w:lineRule="auto"/>
        <w:ind w:left="388" w:right="441"/>
        <w:rPr>
          <w:sz w:val="26"/>
        </w:rPr>
      </w:pPr>
      <w:r>
        <w:rPr>
          <w:color w:val="231F20"/>
          <w:sz w:val="26"/>
        </w:rPr>
        <w:t>με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ζεστό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νερό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και </w:t>
      </w:r>
      <w:r>
        <w:rPr>
          <w:color w:val="231F20"/>
          <w:w w:val="90"/>
          <w:sz w:val="26"/>
        </w:rPr>
        <w:t>απορρυπαντικό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πιάτων.</w:t>
      </w:r>
    </w:p>
    <w:p w14:paraId="3BF88C8C" w14:textId="77777777" w:rsidR="003F366D" w:rsidRDefault="003F366D">
      <w:pPr>
        <w:spacing w:line="220" w:lineRule="auto"/>
        <w:rPr>
          <w:sz w:val="26"/>
        </w:rPr>
        <w:sectPr w:rsidR="003F366D">
          <w:pgSz w:w="5900" w:h="8060"/>
          <w:pgMar w:top="100" w:right="80" w:bottom="260" w:left="120" w:header="0" w:footer="61" w:gutter="0"/>
          <w:cols w:num="2" w:space="708" w:equalWidth="0">
            <w:col w:w="2748" w:space="40"/>
            <w:col w:w="2912"/>
          </w:cols>
        </w:sectPr>
      </w:pPr>
    </w:p>
    <w:p w14:paraId="49349F04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before="104" w:line="220" w:lineRule="auto"/>
        <w:ind w:right="143"/>
        <w:rPr>
          <w:b/>
          <w:color w:val="231F20"/>
          <w:sz w:val="26"/>
        </w:rPr>
      </w:pPr>
      <w:r>
        <w:rPr>
          <w:color w:val="231F20"/>
          <w:sz w:val="26"/>
        </w:rPr>
        <w:lastRenderedPageBreak/>
        <w:t>Πιο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λεπτομερείς πληροφορίες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για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τον </w:t>
      </w:r>
      <w:r>
        <w:rPr>
          <w:color w:val="231F20"/>
          <w:w w:val="90"/>
          <w:sz w:val="26"/>
        </w:rPr>
        <w:t>καθαρισμό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θα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βρείτε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στην ενότητα «</w:t>
      </w:r>
      <w:r>
        <w:rPr>
          <w:i/>
          <w:color w:val="231F20"/>
          <w:w w:val="90"/>
          <w:sz w:val="26"/>
        </w:rPr>
        <w:t xml:space="preserve">Καθαρισμός και </w:t>
      </w:r>
      <w:r>
        <w:rPr>
          <w:i/>
          <w:color w:val="231F20"/>
          <w:spacing w:val="-2"/>
          <w:sz w:val="26"/>
        </w:rPr>
        <w:t>φροντίδα</w:t>
      </w:r>
      <w:r>
        <w:rPr>
          <w:color w:val="231F20"/>
          <w:spacing w:val="-2"/>
          <w:sz w:val="26"/>
        </w:rPr>
        <w:t>».</w:t>
      </w:r>
    </w:p>
    <w:p w14:paraId="02C53339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right="49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Μην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λειτουργείτε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ποτέ </w:t>
      </w:r>
      <w:r>
        <w:rPr>
          <w:color w:val="231F20"/>
          <w:sz w:val="26"/>
        </w:rPr>
        <w:t>τη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συσκευή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χωρίς </w:t>
      </w:r>
      <w:r>
        <w:rPr>
          <w:color w:val="231F20"/>
          <w:spacing w:val="-2"/>
          <w:sz w:val="26"/>
        </w:rPr>
        <w:t>περιεχόμενο.</w:t>
      </w:r>
    </w:p>
    <w:p w14:paraId="624AD238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6"/>
        </w:tabs>
        <w:spacing w:line="220" w:lineRule="auto"/>
        <w:ind w:right="84"/>
        <w:rPr>
          <w:b/>
          <w:color w:val="231F20"/>
          <w:sz w:val="26"/>
        </w:rPr>
      </w:pPr>
      <w:r>
        <w:rPr>
          <w:color w:val="231F20"/>
          <w:sz w:val="26"/>
        </w:rPr>
        <w:t>Μην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αγγίζετε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ποτέ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τα </w:t>
      </w:r>
      <w:r>
        <w:rPr>
          <w:color w:val="231F20"/>
          <w:spacing w:val="-2"/>
          <w:sz w:val="26"/>
        </w:rPr>
        <w:t>τμήματα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της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συσκευής </w:t>
      </w:r>
      <w:r>
        <w:rPr>
          <w:color w:val="231F20"/>
          <w:w w:val="90"/>
          <w:sz w:val="26"/>
        </w:rPr>
        <w:t>που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βρίσκονται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κίνηση. </w:t>
      </w:r>
      <w:r>
        <w:rPr>
          <w:color w:val="231F20"/>
          <w:spacing w:val="-2"/>
          <w:sz w:val="26"/>
        </w:rPr>
        <w:t>Κίνδυνος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τραυματισμού!</w:t>
      </w:r>
    </w:p>
    <w:p w14:paraId="6B6F973E" w14:textId="77777777" w:rsidR="003F366D" w:rsidRDefault="00000000">
      <w:pPr>
        <w:pStyle w:val="Nadpis1"/>
        <w:numPr>
          <w:ilvl w:val="1"/>
          <w:numId w:val="2"/>
        </w:numPr>
        <w:tabs>
          <w:tab w:val="left" w:pos="286"/>
        </w:tabs>
        <w:spacing w:line="218" w:lineRule="auto"/>
        <w:ind w:right="974"/>
        <w:rPr>
          <w:color w:val="231F20"/>
        </w:rPr>
      </w:pPr>
      <w:r>
        <w:rPr>
          <w:color w:val="231F20"/>
        </w:rPr>
        <w:t xml:space="preserve">Η συσκευή </w:t>
      </w:r>
      <w:r>
        <w:rPr>
          <w:color w:val="231F20"/>
          <w:w w:val="90"/>
        </w:rPr>
        <w:t>πρέπει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να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είναι</w:t>
      </w:r>
    </w:p>
    <w:p w14:paraId="330A21C1" w14:textId="77777777" w:rsidR="003F366D" w:rsidRDefault="00000000">
      <w:pPr>
        <w:spacing w:line="218" w:lineRule="auto"/>
        <w:ind w:left="285"/>
        <w:rPr>
          <w:sz w:val="26"/>
        </w:rPr>
      </w:pPr>
      <w:r>
        <w:rPr>
          <w:b/>
          <w:color w:val="231F20"/>
          <w:spacing w:val="-4"/>
          <w:sz w:val="26"/>
        </w:rPr>
        <w:t xml:space="preserve">αποσυναρμολογημένη </w:t>
      </w:r>
      <w:r>
        <w:rPr>
          <w:b/>
          <w:color w:val="231F20"/>
          <w:sz w:val="26"/>
        </w:rPr>
        <w:t>και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το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φις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να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μην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είναι </w:t>
      </w:r>
      <w:r>
        <w:rPr>
          <w:b/>
          <w:color w:val="231F20"/>
          <w:w w:val="90"/>
          <w:sz w:val="26"/>
        </w:rPr>
        <w:t>στην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πρίζα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όταν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πρόκειται </w:t>
      </w:r>
      <w:r>
        <w:rPr>
          <w:color w:val="231F20"/>
          <w:spacing w:val="-2"/>
          <w:sz w:val="26"/>
        </w:rPr>
        <w:t>να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συναρμολογήσετε, αντικαταστήσετε, </w:t>
      </w:r>
      <w:r>
        <w:rPr>
          <w:color w:val="231F20"/>
          <w:spacing w:val="-8"/>
          <w:sz w:val="26"/>
        </w:rPr>
        <w:t>αφαιρέσετε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8"/>
          <w:sz w:val="26"/>
        </w:rPr>
        <w:t>τα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8"/>
          <w:sz w:val="26"/>
        </w:rPr>
        <w:t>εξαρτήματα ή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να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την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καθαρίσετε.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Μετά </w:t>
      </w:r>
      <w:r>
        <w:rPr>
          <w:color w:val="231F20"/>
          <w:sz w:val="26"/>
        </w:rPr>
        <w:t>την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απενεργοποίηση περιμένετε να </w:t>
      </w:r>
      <w:r>
        <w:rPr>
          <w:color w:val="231F20"/>
          <w:w w:val="90"/>
          <w:sz w:val="26"/>
        </w:rPr>
        <w:t xml:space="preserve">ακινητοποιηθεί πλήρως το </w:t>
      </w:r>
      <w:r>
        <w:rPr>
          <w:color w:val="231F20"/>
          <w:spacing w:val="-2"/>
          <w:sz w:val="26"/>
        </w:rPr>
        <w:t>μοτέρ.</w:t>
      </w:r>
    </w:p>
    <w:p w14:paraId="26BDC940" w14:textId="77777777" w:rsidR="003F366D" w:rsidRDefault="00000000">
      <w:pPr>
        <w:pStyle w:val="Odstavecseseznamem"/>
        <w:numPr>
          <w:ilvl w:val="1"/>
          <w:numId w:val="2"/>
        </w:numPr>
        <w:tabs>
          <w:tab w:val="left" w:pos="287"/>
        </w:tabs>
        <w:spacing w:before="101" w:line="220" w:lineRule="auto"/>
        <w:ind w:left="286" w:right="274"/>
        <w:rPr>
          <w:b/>
          <w:color w:val="231F20"/>
          <w:sz w:val="26"/>
        </w:rPr>
      </w:pPr>
      <w:r>
        <w:br w:type="column"/>
      </w:r>
      <w:r>
        <w:rPr>
          <w:color w:val="231F20"/>
          <w:w w:val="90"/>
          <w:sz w:val="26"/>
        </w:rPr>
        <w:t>Χρησιμοποιείτε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τη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συσκευή </w:t>
      </w:r>
      <w:r>
        <w:rPr>
          <w:color w:val="231F20"/>
          <w:spacing w:val="-2"/>
          <w:sz w:val="26"/>
        </w:rPr>
        <w:t>μόνο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με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παρεχόμενα αυθεντικά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εξαρτήματα</w:t>
      </w:r>
    </w:p>
    <w:p w14:paraId="59DE5173" w14:textId="77777777" w:rsidR="003F366D" w:rsidRDefault="00000000">
      <w:pPr>
        <w:spacing w:line="220" w:lineRule="auto"/>
        <w:ind w:left="286" w:right="515"/>
        <w:rPr>
          <w:sz w:val="26"/>
        </w:rPr>
      </w:pPr>
      <w:r>
        <w:rPr>
          <w:color w:val="231F20"/>
          <w:sz w:val="26"/>
        </w:rPr>
        <w:t>και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μόνο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για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τους </w:t>
      </w:r>
      <w:r>
        <w:rPr>
          <w:color w:val="231F20"/>
          <w:w w:val="90"/>
          <w:sz w:val="26"/>
        </w:rPr>
        <w:t>ενδεδειγμένους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σκοπούς </w:t>
      </w:r>
      <w:r>
        <w:rPr>
          <w:color w:val="231F20"/>
          <w:spacing w:val="-2"/>
          <w:sz w:val="26"/>
        </w:rPr>
        <w:t>που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περιγράφονται.</w:t>
      </w:r>
    </w:p>
    <w:p w14:paraId="40E78145" w14:textId="77777777" w:rsidR="003F366D" w:rsidRDefault="00000000">
      <w:pPr>
        <w:pStyle w:val="Nadpis3"/>
        <w:spacing w:before="162" w:line="235" w:lineRule="auto"/>
        <w:ind w:right="303"/>
      </w:pPr>
      <w:r>
        <w:rPr>
          <w:color w:val="231F20"/>
        </w:rPr>
        <w:t>Πριν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την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πρώτη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χρήση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της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συσκευής</w:t>
      </w:r>
    </w:p>
    <w:p w14:paraId="0C56FB67" w14:textId="77777777" w:rsidR="003F366D" w:rsidRDefault="00000000">
      <w:pPr>
        <w:spacing w:before="1"/>
        <w:ind w:left="115"/>
        <w:rPr>
          <w:sz w:val="16"/>
        </w:rPr>
      </w:pPr>
      <w:r>
        <w:rPr>
          <w:color w:val="231F20"/>
          <w:sz w:val="16"/>
        </w:rPr>
        <w:t>Πριν από την πρώτη χρήση, καθαρίστε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εξάρτημα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όπως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περιγράφεται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στην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ενότητα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Καθαρισμός και Φροντίδα</w:t>
      </w:r>
      <w:r>
        <w:rPr>
          <w:color w:val="231F20"/>
          <w:sz w:val="16"/>
        </w:rPr>
        <w:t>.</w:t>
      </w:r>
    </w:p>
    <w:p w14:paraId="7FF74EE5" w14:textId="77777777" w:rsidR="003F366D" w:rsidRDefault="003F366D">
      <w:pPr>
        <w:pStyle w:val="Zkladntext"/>
        <w:spacing w:before="4"/>
        <w:rPr>
          <w:sz w:val="15"/>
        </w:rPr>
      </w:pPr>
    </w:p>
    <w:p w14:paraId="4D9A9509" w14:textId="77777777" w:rsidR="003F366D" w:rsidRDefault="00000000">
      <w:pPr>
        <w:pStyle w:val="Nadpis3"/>
        <w:spacing w:before="1"/>
      </w:pPr>
      <w:r>
        <w:rPr>
          <w:color w:val="231F20"/>
        </w:rPr>
        <w:t>Σύντομη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λειτουργία</w:t>
      </w:r>
    </w:p>
    <w:p w14:paraId="3E545F33" w14:textId="77777777" w:rsidR="003F366D" w:rsidRDefault="00000000">
      <w:pPr>
        <w:pStyle w:val="Zkladntext"/>
        <w:ind w:left="115" w:right="303"/>
      </w:pPr>
      <w:r>
        <w:rPr>
          <w:color w:val="231F20"/>
        </w:rPr>
        <w:t>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συσκευή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είναι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σχεδιασμένη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σύντομη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λειτουργία (ΣΛ 10 min.), δηλαδή μπορείτε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να τη χρησιμοποιήσετε για έως 10 λεπτά.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Έπειτα, πρέπει να την απενεργοποιήσετε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για 20 λεπτά, ώστε να κρυώσει.</w:t>
      </w:r>
    </w:p>
    <w:p w14:paraId="45D4F4B4" w14:textId="77777777" w:rsidR="003F366D" w:rsidRDefault="003F366D">
      <w:pPr>
        <w:pStyle w:val="Zkladntext"/>
        <w:spacing w:before="1"/>
        <w:rPr>
          <w:sz w:val="15"/>
        </w:rPr>
      </w:pPr>
    </w:p>
    <w:p w14:paraId="15BC7AAE" w14:textId="77777777" w:rsidR="003F366D" w:rsidRDefault="00000000">
      <w:pPr>
        <w:pStyle w:val="Nadpis3"/>
        <w:spacing w:before="1"/>
      </w:pPr>
      <w:r>
        <w:rPr>
          <w:color w:val="231F20"/>
        </w:rPr>
        <w:t xml:space="preserve">Διακόπτης </w:t>
      </w:r>
      <w:r>
        <w:rPr>
          <w:color w:val="231F20"/>
          <w:spacing w:val="-2"/>
        </w:rPr>
        <w:t>ασφαλείας</w:t>
      </w:r>
    </w:p>
    <w:p w14:paraId="7ABB1E27" w14:textId="77777777" w:rsidR="003F366D" w:rsidRDefault="00000000">
      <w:pPr>
        <w:pStyle w:val="Zkladntext"/>
        <w:ind w:left="115" w:right="276"/>
      </w:pPr>
      <w:r>
        <w:rPr>
          <w:color w:val="231F20"/>
        </w:rPr>
        <w:t>Στο περίβλημα του μοτέρ υπάρχει ένας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διακόπτης ασφαλείας. Η συσκευή μπορεί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ενεργοποιηθεί μόνο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εάν το καπάκι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είναι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σωστά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τοποθετημένο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στο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δοχείο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ανάμειξης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και το δοχείο ανάμειξης είναι σωστά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τοποθετημένο στη συσκευή.</w:t>
      </w:r>
    </w:p>
    <w:p w14:paraId="7780C02A" w14:textId="77777777" w:rsidR="003F366D" w:rsidRDefault="00000000">
      <w:pPr>
        <w:pStyle w:val="Nadpis3"/>
        <w:spacing w:line="235" w:lineRule="auto"/>
        <w:ind w:right="303"/>
      </w:pPr>
      <w:r>
        <w:rPr>
          <w:color w:val="231F20"/>
        </w:rPr>
        <w:t>Πριν να τοποθετήσετε το δοχείο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ανάμειξης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στη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συσκευή,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τοποθετήστε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πρώτα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καπάκι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του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δοχείου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σωστά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στη θέση του.</w:t>
      </w:r>
    </w:p>
    <w:p w14:paraId="21591128" w14:textId="77777777" w:rsidR="003F366D" w:rsidRDefault="003F366D">
      <w:pPr>
        <w:spacing w:line="235" w:lineRule="auto"/>
        <w:sectPr w:rsidR="003F366D">
          <w:pgSz w:w="5900" w:h="8060"/>
          <w:pgMar w:top="560" w:right="80" w:bottom="260" w:left="120" w:header="0" w:footer="61" w:gutter="0"/>
          <w:cols w:num="2" w:space="708" w:equalWidth="0">
            <w:col w:w="2664" w:space="107"/>
            <w:col w:w="2929"/>
          </w:cols>
        </w:sectPr>
      </w:pPr>
    </w:p>
    <w:p w14:paraId="70F3F5C8" w14:textId="77777777" w:rsidR="003F366D" w:rsidRDefault="00000000">
      <w:pPr>
        <w:pStyle w:val="Zkladntext"/>
        <w:spacing w:line="215" w:lineRule="exact"/>
        <w:ind w:left="4361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BDD0147">
          <v:group id="docshapegroup52" o:spid="_x0000_s2063" style="width:59pt;height:10.8pt;mso-position-horizontal-relative:char;mso-position-vertical-relative:line" coordsize="1180,216">
            <v:shape id="docshape53" o:spid="_x0000_s206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A28FA15" w14:textId="77777777" w:rsidR="003F366D" w:rsidRDefault="003F366D">
      <w:pPr>
        <w:pStyle w:val="Zkladntext"/>
        <w:spacing w:before="3"/>
        <w:rPr>
          <w:b/>
          <w:sz w:val="11"/>
        </w:rPr>
      </w:pPr>
    </w:p>
    <w:p w14:paraId="710EDE5A" w14:textId="77777777" w:rsidR="003F366D" w:rsidRDefault="003F366D">
      <w:pPr>
        <w:rPr>
          <w:sz w:val="11"/>
        </w:rPr>
        <w:sectPr w:rsidR="003F366D">
          <w:pgSz w:w="5900" w:h="8060"/>
          <w:pgMar w:top="220" w:right="80" w:bottom="260" w:left="120" w:header="0" w:footer="61" w:gutter="0"/>
          <w:cols w:space="708"/>
        </w:sectPr>
      </w:pPr>
    </w:p>
    <w:p w14:paraId="62752405" w14:textId="77777777" w:rsidR="003F366D" w:rsidRDefault="00000000">
      <w:pPr>
        <w:spacing w:before="100" w:line="181" w:lineRule="exact"/>
        <w:ind w:left="233"/>
        <w:rPr>
          <w:b/>
          <w:sz w:val="16"/>
        </w:rPr>
      </w:pPr>
      <w:r>
        <w:rPr>
          <w:b/>
          <w:color w:val="231F20"/>
          <w:spacing w:val="-2"/>
          <w:sz w:val="16"/>
        </w:rPr>
        <w:t>Λειτουργία</w:t>
      </w:r>
    </w:p>
    <w:p w14:paraId="42F3C170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497"/>
        <w:rPr>
          <w:b/>
          <w:color w:val="231F20"/>
          <w:sz w:val="16"/>
        </w:rPr>
      </w:pPr>
      <w:r>
        <w:rPr>
          <w:color w:val="231F20"/>
          <w:sz w:val="16"/>
        </w:rPr>
        <w:t>Προσθέστε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υλικά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δοχείο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ανάμειξης.</w:t>
      </w:r>
    </w:p>
    <w:p w14:paraId="1C50B590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83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ασφαλίστε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καπάκι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886DEE8" wp14:editId="59222327">
            <wp:extent cx="76187" cy="101596"/>
            <wp:effectExtent l="0" t="0" r="0" b="0"/>
            <wp:docPr id="2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0DAB63D7" wp14:editId="0321EC53">
            <wp:extent cx="79032" cy="103359"/>
            <wp:effectExtent l="0" t="0" r="0" b="0"/>
            <wp:docPr id="2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2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"/>
          <w:sz w:val="16"/>
        </w:rPr>
        <w:t>).</w:t>
      </w:r>
    </w:p>
    <w:p w14:paraId="5F5220EA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173" w:lineRule="exact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πώμα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σφράγισης.</w:t>
      </w:r>
    </w:p>
    <w:p w14:paraId="6CC59569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88"/>
        <w:rPr>
          <w:b/>
          <w:color w:val="231F20"/>
          <w:sz w:val="16"/>
        </w:rPr>
      </w:pPr>
      <w:r>
        <w:rPr>
          <w:color w:val="231F20"/>
          <w:sz w:val="16"/>
        </w:rPr>
        <w:t>Αφαιρέστε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κάλυμμα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από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την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επάνω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πλευρά της κουζινομηχανής (</w:t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773EEFD" wp14:editId="45A43AA7">
            <wp:extent cx="127000" cy="101600"/>
            <wp:effectExtent l="0" t="0" r="0" b="0"/>
            <wp:docPr id="2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7301C644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385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δοχείο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ανάμειξης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στη συσκευή και ασφαλίστε το</w:t>
      </w:r>
    </w:p>
    <w:p w14:paraId="262018EA" w14:textId="77777777" w:rsidR="003F366D" w:rsidRDefault="00000000">
      <w:pPr>
        <w:pStyle w:val="Zkladntext"/>
        <w:spacing w:line="183" w:lineRule="exact"/>
        <w:ind w:left="403"/>
      </w:pPr>
      <w:r>
        <w:rPr>
          <w:color w:val="231F20"/>
        </w:rPr>
        <w:t>περιστρέφοντας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προς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τα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δεξιά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</w:t>
      </w:r>
      <w:r>
        <w:rPr>
          <w:noProof/>
          <w:color w:val="231F20"/>
          <w:position w:val="-3"/>
        </w:rPr>
        <w:drawing>
          <wp:inline distT="0" distB="0" distL="0" distR="0" wp14:anchorId="486AE1DF" wp14:editId="4768139C">
            <wp:extent cx="76187" cy="101596"/>
            <wp:effectExtent l="0" t="0" r="0" b="0"/>
            <wp:docPr id="2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>→</w:t>
      </w:r>
      <w:r>
        <w:rPr>
          <w:noProof/>
          <w:color w:val="231F20"/>
          <w:position w:val="-3"/>
        </w:rPr>
        <w:drawing>
          <wp:inline distT="0" distB="0" distL="0" distR="0" wp14:anchorId="7EC51B37" wp14:editId="6AB1FB1F">
            <wp:extent cx="79025" cy="103359"/>
            <wp:effectExtent l="0" t="0" r="0" b="0"/>
            <wp:docPr id="2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5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5"/>
        </w:rPr>
        <w:t>).</w:t>
      </w:r>
    </w:p>
    <w:p w14:paraId="38688660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Συνδέστε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μια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1CF7E1A6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161"/>
        <w:rPr>
          <w:b/>
          <w:color w:val="231F20"/>
          <w:sz w:val="16"/>
        </w:rPr>
      </w:pPr>
      <w:r>
        <w:rPr>
          <w:color w:val="231F20"/>
          <w:sz w:val="16"/>
        </w:rPr>
        <w:t>Ρυθμίστε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περιστροφικό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διακόπτη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στην επιθυμητή βαθμίδα ταχύτητας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μεταξύ 3 και 8.</w:t>
      </w:r>
    </w:p>
    <w:p w14:paraId="6C986FCC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129"/>
        <w:rPr>
          <w:b/>
          <w:color w:val="231F20"/>
          <w:sz w:val="16"/>
        </w:rPr>
      </w:pPr>
      <w:r>
        <w:rPr>
          <w:color w:val="231F20"/>
          <w:sz w:val="16"/>
        </w:rPr>
        <w:t>Για να συμπληρώσετε υλικά κατά 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διάρκεια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της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ανάμειξης,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αφαιρέστε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πώμα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σφράγισης.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Μην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αφαιρέσετε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καπάκι του δοχείου!</w:t>
      </w:r>
    </w:p>
    <w:p w14:paraId="2F05E4CA" w14:textId="77777777" w:rsidR="003F366D" w:rsidRDefault="003F366D">
      <w:pPr>
        <w:pStyle w:val="Zkladntext"/>
        <w:spacing w:before="6"/>
        <w:rPr>
          <w:sz w:val="14"/>
        </w:rPr>
      </w:pPr>
    </w:p>
    <w:p w14:paraId="1026E0A5" w14:textId="77777777" w:rsidR="003F366D" w:rsidRDefault="00000000">
      <w:pPr>
        <w:pStyle w:val="Nadpis3"/>
        <w:spacing w:before="1" w:line="181" w:lineRule="exact"/>
        <w:ind w:left="233"/>
      </w:pPr>
      <w:r>
        <w:rPr>
          <w:color w:val="231F20"/>
        </w:rPr>
        <w:t>Μετά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τη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χρήση</w:t>
      </w:r>
    </w:p>
    <w:p w14:paraId="3E84C374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245"/>
        <w:rPr>
          <w:b/>
          <w:color w:val="231F20"/>
          <w:sz w:val="16"/>
        </w:rPr>
      </w:pPr>
      <w:r>
        <w:rPr>
          <w:color w:val="231F20"/>
          <w:sz w:val="16"/>
        </w:rPr>
        <w:t>Μετά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χρήση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απενεργοποιήστε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συσκευή και βγάλτε το φις από την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064B04BF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177"/>
        <w:rPr>
          <w:b/>
          <w:color w:val="231F20"/>
          <w:sz w:val="16"/>
        </w:rPr>
      </w:pPr>
      <w:r>
        <w:rPr>
          <w:color w:val="231F20"/>
          <w:sz w:val="16"/>
        </w:rPr>
        <w:t>Απασφαλίστε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δοχείο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ανάμειξης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περιστροφή προς τα αριστερά 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αφαιρέστε το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48FBD510" wp14:editId="0029A9DF">
            <wp:extent cx="79039" cy="103359"/>
            <wp:effectExtent l="0" t="0" r="0" b="0"/>
            <wp:docPr id="2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5966886E" wp14:editId="4D8CDB8C">
            <wp:extent cx="76200" cy="101600"/>
            <wp:effectExtent l="0" t="0" r="0" b="0"/>
            <wp:docPr id="2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0701D16E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176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Απασφαλίστε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καπάκι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δοχείου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περιστροφή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αριστερά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αφαιρέστε το (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FCF6E31" wp14:editId="43C30998">
            <wp:extent cx="79039" cy="103359"/>
            <wp:effectExtent l="0" t="0" r="0" b="0"/>
            <wp:docPr id="2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9" cy="1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→</w:t>
      </w:r>
      <w:r>
        <w:rPr>
          <w:noProof/>
          <w:color w:val="231F20"/>
          <w:position w:val="-3"/>
          <w:sz w:val="16"/>
        </w:rPr>
        <w:drawing>
          <wp:inline distT="0" distB="0" distL="0" distR="0" wp14:anchorId="2C53E41C" wp14:editId="2962E27C">
            <wp:extent cx="76200" cy="101600"/>
            <wp:effectExtent l="0" t="0" r="0" b="0"/>
            <wp:docPr id="2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</w:rPr>
        <w:t>).</w:t>
      </w:r>
    </w:p>
    <w:p w14:paraId="6BCC2BB8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spacing w:line="237" w:lineRule="auto"/>
        <w:ind w:right="31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ξανά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κάλυμμα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θέση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του.</w:t>
      </w:r>
    </w:p>
    <w:p w14:paraId="12B62BFB" w14:textId="77777777" w:rsidR="003F366D" w:rsidRDefault="00000000">
      <w:pPr>
        <w:pStyle w:val="Nadpis3"/>
        <w:spacing w:before="160" w:line="181" w:lineRule="exact"/>
        <w:ind w:left="233"/>
      </w:pPr>
      <w:r>
        <w:rPr>
          <w:color w:val="231F20"/>
        </w:rPr>
        <w:t>Καθαρισμός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και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φροντίδα</w:t>
      </w:r>
    </w:p>
    <w:p w14:paraId="71C1F2A7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404"/>
        </w:tabs>
        <w:ind w:right="66"/>
        <w:rPr>
          <w:b/>
          <w:color w:val="231F20"/>
          <w:sz w:val="16"/>
        </w:rPr>
      </w:pPr>
      <w:r>
        <w:rPr>
          <w:color w:val="231F20"/>
          <w:sz w:val="16"/>
        </w:rPr>
        <w:t>Πριν από κάθε καθαρισμό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απενεργοποιήστε τη συσκευή, βγάλτε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από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την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πρίζα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περιμένετε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ακινητοποιηθεί εντελώς το μοτέρ.</w:t>
      </w:r>
    </w:p>
    <w:p w14:paraId="3886F2E5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91"/>
        </w:tabs>
        <w:spacing w:before="100"/>
        <w:ind w:left="390" w:right="653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Μην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χρησιμοποιείτε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σκληρά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διαβρωτικά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απορρυπαντικά.</w:t>
      </w:r>
    </w:p>
    <w:p w14:paraId="2C210958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91"/>
        </w:tabs>
        <w:spacing w:line="237" w:lineRule="auto"/>
        <w:ind w:left="390" w:right="482"/>
        <w:rPr>
          <w:b/>
          <w:color w:val="231F20"/>
          <w:sz w:val="16"/>
        </w:rPr>
      </w:pPr>
      <w:r>
        <w:rPr>
          <w:color w:val="231F20"/>
          <w:sz w:val="16"/>
        </w:rPr>
        <w:t>Μετά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χρήση,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καθαρίστε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αμέσως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τα εξαρτήματα με ζεστό νερό 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απορρυπαντικό πιάτων. Μην την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πλένετε στο πλυντήριο πιάτων.</w:t>
      </w:r>
    </w:p>
    <w:p w14:paraId="0A7039C2" w14:textId="77777777" w:rsidR="003F366D" w:rsidRDefault="00000000">
      <w:pPr>
        <w:pStyle w:val="Odstavecseseznamem"/>
        <w:numPr>
          <w:ilvl w:val="2"/>
          <w:numId w:val="2"/>
        </w:numPr>
        <w:tabs>
          <w:tab w:val="left" w:pos="391"/>
        </w:tabs>
        <w:ind w:left="390" w:right="39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Για πιο εύκολο καθαρισμό μπορείτε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ξεβιδώσετε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μονάδα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λεπίδας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 μαύρο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κάτω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μέρος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από το δοχείο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ανάμειξης.</w:t>
      </w:r>
    </w:p>
    <w:p w14:paraId="0E647137" w14:textId="77777777" w:rsidR="003F366D" w:rsidRDefault="00000000">
      <w:pPr>
        <w:pStyle w:val="Zkladntext"/>
        <w:spacing w:line="237" w:lineRule="auto"/>
        <w:ind w:left="390" w:right="562"/>
      </w:pPr>
      <w:r>
        <w:rPr>
          <w:color w:val="231F20"/>
        </w:rPr>
        <w:t>Μπορείτε ακόμη να αφαιρέσετε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τον δακτύλιο στεγανοποίησης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που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βρίσκεται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μέσα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στη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μονάδα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λεπίδας. Προσοχή! Το στοιχείο</w:t>
      </w:r>
    </w:p>
    <w:p w14:paraId="3E580520" w14:textId="77777777" w:rsidR="003F366D" w:rsidRDefault="00000000">
      <w:pPr>
        <w:pStyle w:val="Zkladntext"/>
        <w:ind w:left="390" w:right="166"/>
      </w:pPr>
      <w:r>
        <w:rPr>
          <w:color w:val="231F20"/>
        </w:rPr>
        <w:t>στεγανοποίησης πρέπει οπωσδήποτε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επανατοποθετηθεί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στη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θέση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του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μετά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τον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καθαρισμό.</w:t>
      </w:r>
    </w:p>
    <w:p w14:paraId="51C974AA" w14:textId="77777777" w:rsidR="003F366D" w:rsidRDefault="00000000">
      <w:pPr>
        <w:pStyle w:val="Zkladntext"/>
        <w:spacing w:line="237" w:lineRule="auto"/>
        <w:ind w:left="390" w:right="152"/>
      </w:pPr>
      <w:r>
        <w:rPr>
          <w:color w:val="231F20"/>
        </w:rPr>
        <w:t>Πριν από την επανασυναρμολόγηση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στεγνώστε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καλά.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Προσοχή!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λεπίδα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είναι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αιχμηρή.</w:t>
      </w:r>
    </w:p>
    <w:p w14:paraId="388D8802" w14:textId="77777777" w:rsidR="003F366D" w:rsidRDefault="00000000">
      <w:pPr>
        <w:spacing w:line="237" w:lineRule="auto"/>
        <w:ind w:left="390" w:right="152"/>
        <w:rPr>
          <w:b/>
          <w:sz w:val="16"/>
        </w:rPr>
      </w:pPr>
      <w:r>
        <w:rPr>
          <w:color w:val="231F20"/>
          <w:sz w:val="16"/>
        </w:rPr>
        <w:t>Επανατοποθετήστε τη μονάδα λεπίδας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δοχείο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ανάμειξης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στερεώστε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την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στρίβοντας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δεξιά,</w:t>
      </w:r>
      <w:r>
        <w:rPr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έτσι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ώστε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τα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βέλη να βρίσκονται το ένα απέναντι</w:t>
      </w:r>
      <w:r>
        <w:rPr>
          <w:b/>
          <w:color w:val="231F20"/>
          <w:spacing w:val="40"/>
          <w:sz w:val="16"/>
        </w:rPr>
        <w:t xml:space="preserve"> </w:t>
      </w:r>
      <w:r>
        <w:rPr>
          <w:b/>
          <w:color w:val="231F20"/>
          <w:sz w:val="16"/>
        </w:rPr>
        <w:t>από το άλλο!</w:t>
      </w:r>
    </w:p>
    <w:p w14:paraId="28A77DEF" w14:textId="77777777" w:rsidR="003F366D" w:rsidRDefault="003F366D">
      <w:pPr>
        <w:pStyle w:val="Zkladntext"/>
        <w:spacing w:before="10"/>
        <w:rPr>
          <w:b/>
          <w:sz w:val="14"/>
        </w:rPr>
      </w:pPr>
    </w:p>
    <w:p w14:paraId="3C96FF0F" w14:textId="77777777" w:rsidR="003F366D" w:rsidRDefault="00000000">
      <w:pPr>
        <w:pStyle w:val="Nadpis3"/>
        <w:ind w:left="220"/>
      </w:pPr>
      <w:r>
        <w:rPr>
          <w:color w:val="231F20"/>
          <w:spacing w:val="-2"/>
        </w:rPr>
        <w:t>Απόρριψη</w:t>
      </w:r>
    </w:p>
    <w:p w14:paraId="07C3B5FF" w14:textId="77777777" w:rsidR="003F366D" w:rsidRDefault="00000000">
      <w:pPr>
        <w:pStyle w:val="Zkladntext"/>
        <w:ind w:left="762" w:right="152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5197807E" wp14:editId="3C294C9F">
            <wp:simplePos x="0" y="0"/>
            <wp:positionH relativeFrom="page">
              <wp:posOffset>1986800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2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Οι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συσκευές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με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αυτό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σύμβολο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πρέπει να απορριφθούν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ξεχωριστά από τα οικιακά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απόβλητα, επειδή περιέχουν</w:t>
      </w:r>
    </w:p>
    <w:p w14:paraId="7A29BF6A" w14:textId="77777777" w:rsidR="003F366D" w:rsidRDefault="00000000">
      <w:pPr>
        <w:pStyle w:val="Zkladntext"/>
        <w:spacing w:line="237" w:lineRule="auto"/>
        <w:ind w:left="220" w:right="152"/>
      </w:pPr>
      <w:r>
        <w:rPr>
          <w:color w:val="231F20"/>
        </w:rPr>
        <w:t>πολύτιμα υλικά που μπορούν να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ανακυκλωθούν. Η σωστή διάθεση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προστατεύει το περιβάλλον και την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ανθρώπινη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υγεία.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Θα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βρείτε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πληροφορίες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συγκεκριμένο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θέμα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την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τοπική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σας αρμόδια αρχή ή έμπορο λιανικής.</w:t>
      </w:r>
    </w:p>
    <w:p w14:paraId="2EA14629" w14:textId="77777777" w:rsidR="003F366D" w:rsidRDefault="003F366D">
      <w:pPr>
        <w:spacing w:line="237" w:lineRule="auto"/>
        <w:sectPr w:rsidR="003F366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4" w:space="40"/>
            <w:col w:w="2916"/>
          </w:cols>
        </w:sectPr>
      </w:pPr>
    </w:p>
    <w:p w14:paraId="7C0D6816" w14:textId="77777777" w:rsidR="003F366D" w:rsidRDefault="00000000">
      <w:pPr>
        <w:pStyle w:val="Zkladntext"/>
        <w:spacing w:line="227" w:lineRule="exact"/>
        <w:ind w:left="4184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 w14:anchorId="56CA2953">
          <v:group id="docshapegroup54" o:spid="_x0000_s2056" style="width:62.4pt;height:11.4pt;mso-position-horizontal-relative:char;mso-position-vertical-relative:line" coordsize="1248,228">
            <v:shape id="docshape55" o:spid="_x0000_s2062" type="#_x0000_t75" style="position:absolute;width:170;height:173">
              <v:imagedata r:id="rId21" o:title=""/>
            </v:shape>
            <v:shape id="docshape56" o:spid="_x0000_s2061" type="#_x0000_t75" style="position:absolute;left:201;top:6;width:528;height:161">
              <v:imagedata r:id="rId22" o:title=""/>
            </v:shape>
            <v:shape id="docshape57" o:spid="_x0000_s2060" type="#_x0000_t75" style="position:absolute;left:767;top:6;width:178;height:161">
              <v:imagedata r:id="rId23" o:title=""/>
            </v:shape>
            <v:rect id="docshape58" o:spid="_x0000_s2059" style="position:absolute;left:977;top:6;width:55;height:161" fillcolor="#231f20" stroked="f"/>
            <v:shape id="docshape59" o:spid="_x0000_s2058" type="#_x0000_t75" style="position:absolute;left:1072;top:6;width:175;height:161">
              <v:imagedata r:id="rId24" o:title=""/>
            </v:shape>
            <v:rect id="docshape60" o:spid="_x0000_s2057" style="position:absolute;top:207;width:1248;height:21" fillcolor="#231f20" stroked="f"/>
            <w10:anchorlock/>
          </v:group>
        </w:pict>
      </w:r>
    </w:p>
    <w:p w14:paraId="295F01FD" w14:textId="77777777" w:rsidR="003F366D" w:rsidRDefault="003F366D">
      <w:pPr>
        <w:pStyle w:val="Zkladntext"/>
        <w:rPr>
          <w:sz w:val="20"/>
        </w:rPr>
      </w:pPr>
    </w:p>
    <w:p w14:paraId="3CDC1343" w14:textId="77777777" w:rsidR="003F366D" w:rsidRDefault="003F366D">
      <w:pPr>
        <w:pStyle w:val="Zkladntext"/>
        <w:spacing w:before="8"/>
        <w:rPr>
          <w:sz w:val="28"/>
        </w:rPr>
      </w:pPr>
    </w:p>
    <w:p w14:paraId="61DBCEB3" w14:textId="77777777" w:rsidR="003F366D" w:rsidRDefault="00000000">
      <w:pPr>
        <w:spacing w:before="104" w:line="162" w:lineRule="exact"/>
        <w:ind w:left="115"/>
        <w:rPr>
          <w:rFonts w:ascii="Gilroy" w:hAnsi="Gilroy"/>
          <w:b/>
          <w:sz w:val="14"/>
        </w:rPr>
      </w:pPr>
      <w:r>
        <w:pict w14:anchorId="24A02BB2">
          <v:shapetype id="_x0000_t202" coordsize="21600,21600" o:spt="202" path="m,l,21600r21600,l21600,xe">
            <v:stroke joinstyle="miter"/>
            <v:path gradientshapeok="t" o:connecttype="rect"/>
          </v:shapetype>
          <v:shape id="docshape61" o:spid="_x0000_s2055" type="#_x0000_t202" style="position:absolute;left:0;text-align:left;margin-left:259.6pt;margin-top:5.25pt;width:20.2pt;height:253.15pt;z-index:15749632;mso-position-horizontal-relative:page" filled="f" stroked="f">
            <v:textbox style="layout-flow:vertical;mso-layout-flow-alt:bottom-to-top" inset="0,0,0,0">
              <w:txbxContent>
                <w:p w14:paraId="23001B0F" w14:textId="77777777" w:rsidR="003F366D" w:rsidRDefault="00000000">
                  <w:pPr>
                    <w:spacing w:before="33" w:line="175" w:lineRule="exact"/>
                    <w:ind w:right="18"/>
                    <w:jc w:val="right"/>
                    <w:rPr>
                      <w:rFonts w:ascii="DIN Pro" w:hAnsi="DIN Pro"/>
                      <w:sz w:val="14"/>
                    </w:rPr>
                  </w:pP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Technische</w:t>
                  </w:r>
                  <w:r>
                    <w:rPr>
                      <w:rFonts w:ascii="DIN Pro" w:hAnsi="DIN Pro"/>
                      <w:color w:val="231F20"/>
                      <w:spacing w:val="1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Änderungen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vorbehalten.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/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Model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specifications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are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subject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to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change.</w:t>
                  </w:r>
                </w:p>
                <w:p w14:paraId="561ADABA" w14:textId="77777777" w:rsidR="003F366D" w:rsidRDefault="00000000">
                  <w:pPr>
                    <w:spacing w:line="175" w:lineRule="exact"/>
                    <w:ind w:right="18"/>
                    <w:jc w:val="right"/>
                    <w:rPr>
                      <w:rFonts w:ascii="DIN Pro"/>
                      <w:b/>
                      <w:sz w:val="14"/>
                    </w:rPr>
                  </w:pPr>
                  <w:r>
                    <w:rPr>
                      <w:rFonts w:ascii="DIN Pro"/>
                      <w:color w:val="231F20"/>
                      <w:sz w:val="14"/>
                    </w:rPr>
                    <w:t>I/M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color w:val="231F20"/>
                      <w:sz w:val="14"/>
                    </w:rPr>
                    <w:t>No.: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color w:val="231F20"/>
                      <w:sz w:val="14"/>
                    </w:rPr>
                    <w:t>10125.0000</w:t>
                  </w:r>
                  <w:r>
                    <w:rPr>
                      <w:rFonts w:ascii="DIN Pro"/>
                      <w:color w:val="231F20"/>
                      <w:spacing w:val="58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b/>
                      <w:color w:val="231F20"/>
                      <w:spacing w:val="-4"/>
                      <w:sz w:val="14"/>
                    </w:rPr>
                    <w:t>07/22</w:t>
                  </w:r>
                </w:p>
              </w:txbxContent>
            </v:textbox>
            <w10:wrap anchorx="page"/>
          </v:shape>
        </w:pict>
      </w:r>
      <w:r>
        <w:rPr>
          <w:rFonts w:ascii="Gilroy" w:hAnsi="Gilroy"/>
          <w:b/>
          <w:color w:val="231F20"/>
          <w:spacing w:val="-2"/>
          <w:sz w:val="14"/>
        </w:rPr>
        <w:t>SEVERIN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2"/>
          <w:sz w:val="14"/>
        </w:rPr>
        <w:t>Elektrogeräte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4"/>
          <w:sz w:val="14"/>
        </w:rPr>
        <w:t>GmbH</w:t>
      </w:r>
    </w:p>
    <w:p w14:paraId="48958F4E" w14:textId="77777777" w:rsidR="003F366D" w:rsidRDefault="00000000">
      <w:pPr>
        <w:spacing w:line="168" w:lineRule="exact"/>
        <w:ind w:left="115"/>
        <w:rPr>
          <w:rFonts w:ascii="DIN Pro" w:hAnsi="DIN Pro"/>
          <w:sz w:val="14"/>
        </w:rPr>
      </w:pPr>
      <w:r>
        <w:rPr>
          <w:rFonts w:ascii="DIN Pro" w:hAnsi="DIN Pro"/>
          <w:color w:val="231F20"/>
          <w:spacing w:val="-2"/>
          <w:sz w:val="14"/>
        </w:rPr>
        <w:t>Röhre</w:t>
      </w:r>
      <w:r>
        <w:rPr>
          <w:rFonts w:ascii="DIN Pro" w:hAnsi="DIN Pro"/>
          <w:color w:val="231F20"/>
          <w:spacing w:val="-3"/>
          <w:sz w:val="14"/>
        </w:rPr>
        <w:t xml:space="preserve"> </w:t>
      </w:r>
      <w:r>
        <w:rPr>
          <w:rFonts w:ascii="DIN Pro" w:hAnsi="DIN Pro"/>
          <w:color w:val="231F20"/>
          <w:spacing w:val="-5"/>
          <w:sz w:val="14"/>
        </w:rPr>
        <w:t>27</w:t>
      </w:r>
    </w:p>
    <w:p w14:paraId="2CA77ADB" w14:textId="77777777" w:rsidR="003F366D" w:rsidRDefault="00000000">
      <w:pPr>
        <w:spacing w:before="4" w:line="225" w:lineRule="auto"/>
        <w:ind w:left="115" w:right="4340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D-59846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Sundern</w:t>
      </w:r>
      <w:r>
        <w:rPr>
          <w:rFonts w:ascii="DIN Pro"/>
          <w:color w:val="231F20"/>
          <w:spacing w:val="40"/>
          <w:sz w:val="14"/>
        </w:rPr>
        <w:t xml:space="preserve"> </w:t>
      </w:r>
      <w:r>
        <w:rPr>
          <w:rFonts w:ascii="DIN Pro"/>
          <w:color w:val="231F20"/>
          <w:sz w:val="14"/>
        </w:rPr>
        <w:t>Tel</w:t>
      </w:r>
      <w:r>
        <w:rPr>
          <w:rFonts w:ascii="DIN Pro"/>
          <w:color w:val="231F20"/>
          <w:spacing w:val="30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8"/>
          <w:sz w:val="14"/>
        </w:rPr>
        <w:t xml:space="preserve"> </w:t>
      </w:r>
      <w:r>
        <w:rPr>
          <w:rFonts w:ascii="DIN Pro"/>
          <w:color w:val="231F20"/>
          <w:sz w:val="14"/>
        </w:rPr>
        <w:t>982-0</w:t>
      </w:r>
    </w:p>
    <w:p w14:paraId="3020DD08" w14:textId="77777777" w:rsidR="003F366D" w:rsidRDefault="00000000">
      <w:pPr>
        <w:spacing w:line="167" w:lineRule="exact"/>
        <w:ind w:left="115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Fax</w:t>
      </w:r>
      <w:r>
        <w:rPr>
          <w:rFonts w:ascii="DIN Pro"/>
          <w:color w:val="231F20"/>
          <w:spacing w:val="22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982-</w:t>
      </w:r>
      <w:r>
        <w:rPr>
          <w:rFonts w:ascii="DIN Pro"/>
          <w:color w:val="231F20"/>
          <w:spacing w:val="-4"/>
          <w:sz w:val="14"/>
        </w:rPr>
        <w:t>1333</w:t>
      </w:r>
    </w:p>
    <w:p w14:paraId="77CC3B98" w14:textId="77777777" w:rsidR="003F366D" w:rsidRDefault="00000000">
      <w:pPr>
        <w:spacing w:line="176" w:lineRule="exact"/>
        <w:ind w:left="115"/>
        <w:rPr>
          <w:rFonts w:ascii="DIN Pro"/>
          <w:sz w:val="14"/>
        </w:rPr>
      </w:pPr>
      <w:hyperlink r:id="rId25">
        <w:r>
          <w:rPr>
            <w:rFonts w:ascii="DIN Pro"/>
            <w:color w:val="231F20"/>
            <w:spacing w:val="-2"/>
            <w:sz w:val="14"/>
          </w:rPr>
          <w:t>information</w:t>
        </w:r>
        <w:r>
          <w:rPr>
            <w:rFonts w:ascii="Gilroy"/>
            <w:color w:val="231F20"/>
            <w:spacing w:val="-2"/>
            <w:sz w:val="14"/>
          </w:rPr>
          <w:t>@</w:t>
        </w:r>
        <w:r>
          <w:rPr>
            <w:rFonts w:ascii="DIN Pro"/>
            <w:color w:val="231F20"/>
            <w:spacing w:val="-2"/>
            <w:sz w:val="14"/>
          </w:rPr>
          <w:t>severin.de</w:t>
        </w:r>
      </w:hyperlink>
    </w:p>
    <w:p w14:paraId="71171F31" w14:textId="77777777" w:rsidR="003F366D" w:rsidRDefault="003F366D">
      <w:pPr>
        <w:pStyle w:val="Zkladntext"/>
        <w:rPr>
          <w:rFonts w:ascii="DIN Pro"/>
          <w:sz w:val="20"/>
        </w:rPr>
      </w:pPr>
    </w:p>
    <w:p w14:paraId="1F148713" w14:textId="77777777" w:rsidR="003F366D" w:rsidRDefault="003F366D">
      <w:pPr>
        <w:pStyle w:val="Zkladntext"/>
        <w:rPr>
          <w:rFonts w:ascii="DIN Pro"/>
          <w:sz w:val="20"/>
        </w:rPr>
      </w:pPr>
    </w:p>
    <w:p w14:paraId="718EA982" w14:textId="77777777" w:rsidR="003F366D" w:rsidRDefault="003F366D">
      <w:pPr>
        <w:pStyle w:val="Zkladntext"/>
        <w:rPr>
          <w:rFonts w:ascii="DIN Pro"/>
          <w:sz w:val="20"/>
        </w:rPr>
      </w:pPr>
    </w:p>
    <w:p w14:paraId="0909D69E" w14:textId="77777777" w:rsidR="003F366D" w:rsidRDefault="003F366D">
      <w:pPr>
        <w:pStyle w:val="Zkladntext"/>
        <w:rPr>
          <w:rFonts w:ascii="DIN Pro"/>
          <w:sz w:val="20"/>
        </w:rPr>
      </w:pPr>
    </w:p>
    <w:p w14:paraId="597B1E93" w14:textId="77777777" w:rsidR="003F366D" w:rsidRDefault="003F366D">
      <w:pPr>
        <w:pStyle w:val="Zkladntext"/>
        <w:rPr>
          <w:rFonts w:ascii="DIN Pro"/>
          <w:sz w:val="20"/>
        </w:rPr>
      </w:pPr>
    </w:p>
    <w:p w14:paraId="6350C990" w14:textId="77777777" w:rsidR="003F366D" w:rsidRDefault="003F366D">
      <w:pPr>
        <w:pStyle w:val="Zkladntext"/>
        <w:rPr>
          <w:rFonts w:ascii="DIN Pro"/>
          <w:sz w:val="20"/>
        </w:rPr>
      </w:pPr>
    </w:p>
    <w:p w14:paraId="2D518330" w14:textId="77777777" w:rsidR="003F366D" w:rsidRDefault="003F366D">
      <w:pPr>
        <w:pStyle w:val="Zkladntext"/>
        <w:rPr>
          <w:rFonts w:ascii="DIN Pro"/>
          <w:sz w:val="20"/>
        </w:rPr>
      </w:pPr>
    </w:p>
    <w:p w14:paraId="2B22952A" w14:textId="77777777" w:rsidR="003F366D" w:rsidRDefault="003F366D">
      <w:pPr>
        <w:pStyle w:val="Zkladntext"/>
        <w:rPr>
          <w:rFonts w:ascii="DIN Pro"/>
          <w:sz w:val="20"/>
        </w:rPr>
      </w:pPr>
    </w:p>
    <w:p w14:paraId="68C14618" w14:textId="77777777" w:rsidR="003F366D" w:rsidRDefault="003F366D">
      <w:pPr>
        <w:pStyle w:val="Zkladntext"/>
        <w:rPr>
          <w:rFonts w:ascii="DIN Pro"/>
          <w:sz w:val="20"/>
        </w:rPr>
      </w:pPr>
    </w:p>
    <w:p w14:paraId="59AAFEC1" w14:textId="77777777" w:rsidR="003F366D" w:rsidRDefault="003F366D">
      <w:pPr>
        <w:pStyle w:val="Zkladntext"/>
        <w:rPr>
          <w:rFonts w:ascii="DIN Pro"/>
          <w:sz w:val="20"/>
        </w:rPr>
      </w:pPr>
    </w:p>
    <w:p w14:paraId="0FFC0B82" w14:textId="77777777" w:rsidR="003F366D" w:rsidRDefault="003F366D">
      <w:pPr>
        <w:pStyle w:val="Zkladntext"/>
        <w:rPr>
          <w:rFonts w:ascii="DIN Pro"/>
          <w:sz w:val="20"/>
        </w:rPr>
      </w:pPr>
    </w:p>
    <w:p w14:paraId="53522216" w14:textId="77777777" w:rsidR="003F366D" w:rsidRDefault="003F366D">
      <w:pPr>
        <w:pStyle w:val="Zkladntext"/>
        <w:rPr>
          <w:rFonts w:ascii="DIN Pro"/>
          <w:sz w:val="20"/>
        </w:rPr>
      </w:pPr>
    </w:p>
    <w:p w14:paraId="10F2981C" w14:textId="77777777" w:rsidR="003F366D" w:rsidRDefault="003F366D">
      <w:pPr>
        <w:pStyle w:val="Zkladntext"/>
        <w:rPr>
          <w:rFonts w:ascii="DIN Pro"/>
          <w:sz w:val="20"/>
        </w:rPr>
      </w:pPr>
    </w:p>
    <w:p w14:paraId="45C23626" w14:textId="77777777" w:rsidR="003F366D" w:rsidRDefault="003F366D">
      <w:pPr>
        <w:pStyle w:val="Zkladntext"/>
        <w:rPr>
          <w:rFonts w:ascii="DIN Pro"/>
          <w:sz w:val="20"/>
        </w:rPr>
      </w:pPr>
    </w:p>
    <w:p w14:paraId="46A430B0" w14:textId="77777777" w:rsidR="003F366D" w:rsidRDefault="003F366D">
      <w:pPr>
        <w:pStyle w:val="Zkladntext"/>
        <w:rPr>
          <w:rFonts w:ascii="DIN Pro"/>
          <w:sz w:val="20"/>
        </w:rPr>
      </w:pPr>
    </w:p>
    <w:p w14:paraId="23ECA475" w14:textId="77777777" w:rsidR="003F366D" w:rsidRDefault="003F366D">
      <w:pPr>
        <w:pStyle w:val="Zkladntext"/>
        <w:rPr>
          <w:rFonts w:ascii="DIN Pro"/>
          <w:sz w:val="20"/>
        </w:rPr>
      </w:pPr>
    </w:p>
    <w:p w14:paraId="486DF226" w14:textId="77777777" w:rsidR="003F366D" w:rsidRDefault="003F366D">
      <w:pPr>
        <w:pStyle w:val="Zkladntext"/>
        <w:rPr>
          <w:rFonts w:ascii="DIN Pro"/>
          <w:sz w:val="20"/>
        </w:rPr>
      </w:pPr>
    </w:p>
    <w:p w14:paraId="3CEF66E2" w14:textId="77777777" w:rsidR="003F366D" w:rsidRDefault="003F366D">
      <w:pPr>
        <w:pStyle w:val="Zkladntext"/>
        <w:rPr>
          <w:rFonts w:ascii="DIN Pro"/>
          <w:sz w:val="20"/>
        </w:rPr>
      </w:pPr>
    </w:p>
    <w:p w14:paraId="474AC617" w14:textId="77777777" w:rsidR="003F366D" w:rsidRDefault="003F366D">
      <w:pPr>
        <w:pStyle w:val="Zkladntext"/>
        <w:rPr>
          <w:rFonts w:ascii="DIN Pro"/>
          <w:sz w:val="20"/>
        </w:rPr>
      </w:pPr>
    </w:p>
    <w:p w14:paraId="1A9E3FF7" w14:textId="77777777" w:rsidR="003F366D" w:rsidRDefault="003F366D">
      <w:pPr>
        <w:pStyle w:val="Zkladntext"/>
        <w:rPr>
          <w:rFonts w:ascii="DIN Pro"/>
          <w:sz w:val="24"/>
        </w:rPr>
      </w:pPr>
    </w:p>
    <w:p w14:paraId="4408B7E1" w14:textId="77777777" w:rsidR="003F366D" w:rsidRDefault="00000000">
      <w:pPr>
        <w:spacing w:before="104"/>
        <w:ind w:left="115"/>
        <w:rPr>
          <w:rFonts w:ascii="Gilroy"/>
          <w:b/>
          <w:sz w:val="14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2FB91DA3" wp14:editId="6BB2C51D">
            <wp:simplePos x="0" y="0"/>
            <wp:positionH relativeFrom="page">
              <wp:posOffset>934635</wp:posOffset>
            </wp:positionH>
            <wp:positionV relativeFrom="paragraph">
              <wp:posOffset>-324125</wp:posOffset>
            </wp:positionV>
            <wp:extent cx="499997" cy="471484"/>
            <wp:effectExtent l="0" t="0" r="0" b="0"/>
            <wp:wrapNone/>
            <wp:docPr id="24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97" cy="47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440CDA4">
          <v:group id="docshapegroup62" o:spid="_x0000_s2050" style="position:absolute;left:0;text-align:left;margin-left:129.65pt;margin-top:-25.5pt;width:28.5pt;height:37.8pt;z-index:15748608;mso-position-horizontal-relative:page;mso-position-vertical-relative:text" coordorigin="2593,-510" coordsize="570,756">
            <v:shape id="docshape63" o:spid="_x0000_s2054" style="position:absolute;left:2697;top:-367;width:465;height:612" coordorigin="2697,-366" coordsize="465,612" o:spt="100" adj="0,,0" path="m3151,-230r-6,-13l3124,-286r-42,-80l2697,-363r244,77l2943,-282r6,11l2957,-256r8,18l2971,-222r4,11l2978,-202r1,6l2980,-187r-2,20l3151,-180r,-50xm3162,-169r-184,2l2914,245,3049,4r72,241l3162,-169xe" fillcolor="black" stroked="f">
              <v:stroke joinstyle="round"/>
              <v:formulas/>
              <v:path arrowok="t" o:connecttype="segments"/>
            </v:shape>
            <v:shape id="docshape64" o:spid="_x0000_s2053" type="#_x0000_t75" style="position:absolute;left:2640;top:-280;width:214;height:111">
              <v:imagedata r:id="rId27" o:title=""/>
            </v:shape>
            <v:shape id="docshape65" o:spid="_x0000_s2052" type="#_x0000_t75" style="position:absolute;left:2929;top:-511;width:134;height:134">
              <v:imagedata r:id="rId28" o:title=""/>
            </v:shape>
            <v:shape id="docshape66" o:spid="_x0000_s2051" type="#_x0000_t75" style="position:absolute;left:2592;top:-128;width:288;height:360">
              <v:imagedata r:id="rId29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49120" behindDoc="0" locked="0" layoutInCell="1" allowOverlap="1" wp14:anchorId="051DD9D5" wp14:editId="653A7E45">
            <wp:simplePos x="0" y="0"/>
            <wp:positionH relativeFrom="page">
              <wp:posOffset>2138464</wp:posOffset>
            </wp:positionH>
            <wp:positionV relativeFrom="paragraph">
              <wp:posOffset>-400762</wp:posOffset>
            </wp:positionV>
            <wp:extent cx="1377306" cy="550800"/>
            <wp:effectExtent l="0" t="0" r="0" b="0"/>
            <wp:wrapNone/>
            <wp:docPr id="2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306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1">
        <w:r>
          <w:rPr>
            <w:rFonts w:ascii="Gilroy"/>
            <w:b/>
            <w:color w:val="231F20"/>
            <w:spacing w:val="-2"/>
            <w:sz w:val="14"/>
          </w:rPr>
          <w:t>www.severin.com</w:t>
        </w:r>
      </w:hyperlink>
    </w:p>
    <w:sectPr w:rsidR="003F366D">
      <w:footerReference w:type="even" r:id="rId32"/>
      <w:pgSz w:w="5900" w:h="8060"/>
      <w:pgMar w:top="220" w:right="80" w:bottom="280" w:left="1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1128" w14:textId="77777777" w:rsidR="007A5DFC" w:rsidRDefault="007A5DFC">
      <w:r>
        <w:separator/>
      </w:r>
    </w:p>
  </w:endnote>
  <w:endnote w:type="continuationSeparator" w:id="0">
    <w:p w14:paraId="6F7F26A0" w14:textId="77777777" w:rsidR="007A5DFC" w:rsidRDefault="007A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 Pro">
    <w:altName w:val="Cambria"/>
    <w:charset w:val="00"/>
    <w:family w:val="roman"/>
    <w:pitch w:val="variable"/>
  </w:font>
  <w:font w:name="Gilroy-Black">
    <w:altName w:val="Cambria"/>
    <w:charset w:val="00"/>
    <w:family w:val="roman"/>
    <w:pitch w:val="variable"/>
  </w:font>
  <w:font w:name="Gilroy">
    <w:altName w:val="Cambria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3F4D7" w14:textId="77777777" w:rsidR="003F366D" w:rsidRDefault="00000000">
    <w:pPr>
      <w:pStyle w:val="Zkladntext"/>
      <w:spacing w:line="14" w:lineRule="auto"/>
      <w:rPr>
        <w:sz w:val="20"/>
      </w:rPr>
    </w:pPr>
    <w:r>
      <w:pict w14:anchorId="7D293945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6" type="#_x0000_t202" style="position:absolute;margin-left:8.8pt;margin-top:388.5pt;width:12.5pt;height:8.9pt;z-index:-16521728;mso-position-horizontal-relative:page;mso-position-vertical-relative:page" filled="f" stroked="f">
          <v:textbox inset="0,0,0,0">
            <w:txbxContent>
              <w:p w14:paraId="2236E059" w14:textId="77777777" w:rsidR="003F366D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10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BDC1" w14:textId="77777777" w:rsidR="003F366D" w:rsidRDefault="00000000">
    <w:pPr>
      <w:pStyle w:val="Zkladntext"/>
      <w:spacing w:line="14" w:lineRule="auto"/>
      <w:rPr>
        <w:sz w:val="20"/>
      </w:rPr>
    </w:pPr>
    <w:r>
      <w:pict w14:anchorId="3186FF62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5" type="#_x0000_t202" style="position:absolute;margin-left:274.55pt;margin-top:388.5pt;width:12.5pt;height:8.9pt;z-index:-16521216;mso-position-horizontal-relative:page;mso-position-vertical-relative:page" filled="f" stroked="f">
          <v:textbox inset="0,0,0,0">
            <w:txbxContent>
              <w:p w14:paraId="52DA0B72" w14:textId="77777777" w:rsidR="003F366D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13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C000" w14:textId="77777777" w:rsidR="003F366D" w:rsidRDefault="003F366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3498" w14:textId="77777777" w:rsidR="007A5DFC" w:rsidRDefault="007A5DFC">
      <w:r>
        <w:separator/>
      </w:r>
    </w:p>
  </w:footnote>
  <w:footnote w:type="continuationSeparator" w:id="0">
    <w:p w14:paraId="7A1920E2" w14:textId="77777777" w:rsidR="007A5DFC" w:rsidRDefault="007A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C5C15"/>
    <w:multiLevelType w:val="hybridMultilevel"/>
    <w:tmpl w:val="A12CC654"/>
    <w:lvl w:ilvl="0" w:tplc="06AE99E2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62A891E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C186B3E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9426128A">
      <w:numFmt w:val="bullet"/>
      <w:lvlText w:val="•"/>
      <w:lvlJc w:val="left"/>
      <w:pPr>
        <w:ind w:left="903" w:hanging="171"/>
      </w:pPr>
      <w:rPr>
        <w:rFonts w:hint="default"/>
        <w:lang w:val="de-DE" w:eastAsia="en-US" w:bidi="ar-SA"/>
      </w:rPr>
    </w:lvl>
    <w:lvl w:ilvl="4" w:tplc="BB68228C">
      <w:numFmt w:val="bullet"/>
      <w:lvlText w:val="•"/>
      <w:lvlJc w:val="left"/>
      <w:pPr>
        <w:ind w:left="1154" w:hanging="171"/>
      </w:pPr>
      <w:rPr>
        <w:rFonts w:hint="default"/>
        <w:lang w:val="de-DE" w:eastAsia="en-US" w:bidi="ar-SA"/>
      </w:rPr>
    </w:lvl>
    <w:lvl w:ilvl="5" w:tplc="CFEE8324">
      <w:numFmt w:val="bullet"/>
      <w:lvlText w:val="•"/>
      <w:lvlJc w:val="left"/>
      <w:pPr>
        <w:ind w:left="1406" w:hanging="171"/>
      </w:pPr>
      <w:rPr>
        <w:rFonts w:hint="default"/>
        <w:lang w:val="de-DE" w:eastAsia="en-US" w:bidi="ar-SA"/>
      </w:rPr>
    </w:lvl>
    <w:lvl w:ilvl="6" w:tplc="6CF44F80">
      <w:numFmt w:val="bullet"/>
      <w:lvlText w:val="•"/>
      <w:lvlJc w:val="left"/>
      <w:pPr>
        <w:ind w:left="1657" w:hanging="171"/>
      </w:pPr>
      <w:rPr>
        <w:rFonts w:hint="default"/>
        <w:lang w:val="de-DE" w:eastAsia="en-US" w:bidi="ar-SA"/>
      </w:rPr>
    </w:lvl>
    <w:lvl w:ilvl="7" w:tplc="4F18AEBC">
      <w:numFmt w:val="bullet"/>
      <w:lvlText w:val="•"/>
      <w:lvlJc w:val="left"/>
      <w:pPr>
        <w:ind w:left="1909" w:hanging="171"/>
      </w:pPr>
      <w:rPr>
        <w:rFonts w:hint="default"/>
        <w:lang w:val="de-DE" w:eastAsia="en-US" w:bidi="ar-SA"/>
      </w:rPr>
    </w:lvl>
    <w:lvl w:ilvl="8" w:tplc="ED5EF194">
      <w:numFmt w:val="bullet"/>
      <w:lvlText w:val="•"/>
      <w:lvlJc w:val="left"/>
      <w:pPr>
        <w:ind w:left="2161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391F164C"/>
    <w:multiLevelType w:val="hybridMultilevel"/>
    <w:tmpl w:val="257AFDFE"/>
    <w:lvl w:ilvl="0" w:tplc="C5B2B6E4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C9E4D33A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E2DEE400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5232DDC2">
      <w:numFmt w:val="bullet"/>
      <w:lvlText w:val="•"/>
      <w:lvlJc w:val="left"/>
      <w:pPr>
        <w:ind w:left="898" w:hanging="171"/>
      </w:pPr>
      <w:rPr>
        <w:rFonts w:hint="default"/>
        <w:lang w:val="de-DE" w:eastAsia="en-US" w:bidi="ar-SA"/>
      </w:rPr>
    </w:lvl>
    <w:lvl w:ilvl="4" w:tplc="EFF2B85A">
      <w:numFmt w:val="bullet"/>
      <w:lvlText w:val="•"/>
      <w:lvlJc w:val="left"/>
      <w:pPr>
        <w:ind w:left="1147" w:hanging="171"/>
      </w:pPr>
      <w:rPr>
        <w:rFonts w:hint="default"/>
        <w:lang w:val="de-DE" w:eastAsia="en-US" w:bidi="ar-SA"/>
      </w:rPr>
    </w:lvl>
    <w:lvl w:ilvl="5" w:tplc="ECAADC00">
      <w:numFmt w:val="bullet"/>
      <w:lvlText w:val="•"/>
      <w:lvlJc w:val="left"/>
      <w:pPr>
        <w:ind w:left="1396" w:hanging="171"/>
      </w:pPr>
      <w:rPr>
        <w:rFonts w:hint="default"/>
        <w:lang w:val="de-DE" w:eastAsia="en-US" w:bidi="ar-SA"/>
      </w:rPr>
    </w:lvl>
    <w:lvl w:ilvl="6" w:tplc="98C4FDCC">
      <w:numFmt w:val="bullet"/>
      <w:lvlText w:val="•"/>
      <w:lvlJc w:val="left"/>
      <w:pPr>
        <w:ind w:left="1646" w:hanging="171"/>
      </w:pPr>
      <w:rPr>
        <w:rFonts w:hint="default"/>
        <w:lang w:val="de-DE" w:eastAsia="en-US" w:bidi="ar-SA"/>
      </w:rPr>
    </w:lvl>
    <w:lvl w:ilvl="7" w:tplc="4162D85C">
      <w:numFmt w:val="bullet"/>
      <w:lvlText w:val="•"/>
      <w:lvlJc w:val="left"/>
      <w:pPr>
        <w:ind w:left="1895" w:hanging="171"/>
      </w:pPr>
      <w:rPr>
        <w:rFonts w:hint="default"/>
        <w:lang w:val="de-DE" w:eastAsia="en-US" w:bidi="ar-SA"/>
      </w:rPr>
    </w:lvl>
    <w:lvl w:ilvl="8" w:tplc="01265492">
      <w:numFmt w:val="bullet"/>
      <w:lvlText w:val="•"/>
      <w:lvlJc w:val="left"/>
      <w:pPr>
        <w:ind w:left="2144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472B0BE5"/>
    <w:multiLevelType w:val="hybridMultilevel"/>
    <w:tmpl w:val="EAE0554E"/>
    <w:lvl w:ilvl="0" w:tplc="008EB476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B2BED81A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E5046488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333AC948">
      <w:numFmt w:val="bullet"/>
      <w:lvlText w:val="•"/>
      <w:lvlJc w:val="left"/>
      <w:pPr>
        <w:ind w:left="904" w:hanging="171"/>
      </w:pPr>
      <w:rPr>
        <w:rFonts w:hint="default"/>
        <w:lang w:val="de-DE" w:eastAsia="en-US" w:bidi="ar-SA"/>
      </w:rPr>
    </w:lvl>
    <w:lvl w:ilvl="4" w:tplc="5F7EDFF4">
      <w:numFmt w:val="bullet"/>
      <w:lvlText w:val="•"/>
      <w:lvlJc w:val="left"/>
      <w:pPr>
        <w:ind w:left="1157" w:hanging="171"/>
      </w:pPr>
      <w:rPr>
        <w:rFonts w:hint="default"/>
        <w:lang w:val="de-DE" w:eastAsia="en-US" w:bidi="ar-SA"/>
      </w:rPr>
    </w:lvl>
    <w:lvl w:ilvl="5" w:tplc="54D27442">
      <w:numFmt w:val="bullet"/>
      <w:lvlText w:val="•"/>
      <w:lvlJc w:val="left"/>
      <w:pPr>
        <w:ind w:left="1409" w:hanging="171"/>
      </w:pPr>
      <w:rPr>
        <w:rFonts w:hint="default"/>
        <w:lang w:val="de-DE" w:eastAsia="en-US" w:bidi="ar-SA"/>
      </w:rPr>
    </w:lvl>
    <w:lvl w:ilvl="6" w:tplc="74C2A75C">
      <w:numFmt w:val="bullet"/>
      <w:lvlText w:val="•"/>
      <w:lvlJc w:val="left"/>
      <w:pPr>
        <w:ind w:left="1661" w:hanging="171"/>
      </w:pPr>
      <w:rPr>
        <w:rFonts w:hint="default"/>
        <w:lang w:val="de-DE" w:eastAsia="en-US" w:bidi="ar-SA"/>
      </w:rPr>
    </w:lvl>
    <w:lvl w:ilvl="7" w:tplc="F16C6F50">
      <w:numFmt w:val="bullet"/>
      <w:lvlText w:val="•"/>
      <w:lvlJc w:val="left"/>
      <w:pPr>
        <w:ind w:left="1914" w:hanging="171"/>
      </w:pPr>
      <w:rPr>
        <w:rFonts w:hint="default"/>
        <w:lang w:val="de-DE" w:eastAsia="en-US" w:bidi="ar-SA"/>
      </w:rPr>
    </w:lvl>
    <w:lvl w:ilvl="8" w:tplc="D454126A">
      <w:numFmt w:val="bullet"/>
      <w:lvlText w:val="•"/>
      <w:lvlJc w:val="left"/>
      <w:pPr>
        <w:ind w:left="2166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4A2B19DF"/>
    <w:multiLevelType w:val="hybridMultilevel"/>
    <w:tmpl w:val="595CB754"/>
    <w:lvl w:ilvl="0" w:tplc="96583E86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B7ED204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A088336E">
      <w:numFmt w:val="bullet"/>
      <w:lvlText w:val="∙"/>
      <w:lvlJc w:val="left"/>
      <w:pPr>
        <w:ind w:left="406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76BEE278">
      <w:numFmt w:val="bullet"/>
      <w:lvlText w:val="•"/>
      <w:lvlJc w:val="left"/>
      <w:pPr>
        <w:ind w:left="890" w:hanging="171"/>
      </w:pPr>
      <w:rPr>
        <w:rFonts w:hint="default"/>
        <w:lang w:val="de-DE" w:eastAsia="en-US" w:bidi="ar-SA"/>
      </w:rPr>
    </w:lvl>
    <w:lvl w:ilvl="4" w:tplc="CEDEB1BA">
      <w:numFmt w:val="bullet"/>
      <w:lvlText w:val="•"/>
      <w:lvlJc w:val="left"/>
      <w:pPr>
        <w:ind w:left="1136" w:hanging="171"/>
      </w:pPr>
      <w:rPr>
        <w:rFonts w:hint="default"/>
        <w:lang w:val="de-DE" w:eastAsia="en-US" w:bidi="ar-SA"/>
      </w:rPr>
    </w:lvl>
    <w:lvl w:ilvl="5" w:tplc="D374A2A6"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 w:tplc="660682B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7" w:tplc="742C4338">
      <w:numFmt w:val="bullet"/>
      <w:lvlText w:val="•"/>
      <w:lvlJc w:val="left"/>
      <w:pPr>
        <w:ind w:left="1872" w:hanging="171"/>
      </w:pPr>
      <w:rPr>
        <w:rFonts w:hint="default"/>
        <w:lang w:val="de-DE" w:eastAsia="en-US" w:bidi="ar-SA"/>
      </w:rPr>
    </w:lvl>
    <w:lvl w:ilvl="8" w:tplc="160C2CD0">
      <w:numFmt w:val="bullet"/>
      <w:lvlText w:val="•"/>
      <w:lvlJc w:val="left"/>
      <w:pPr>
        <w:ind w:left="2117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53F7657C"/>
    <w:multiLevelType w:val="hybridMultilevel"/>
    <w:tmpl w:val="2A4E6918"/>
    <w:lvl w:ilvl="0" w:tplc="3A600626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7069C9E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D57ECBD4">
      <w:numFmt w:val="bullet"/>
      <w:lvlText w:val="•"/>
      <w:lvlJc w:val="left"/>
      <w:pPr>
        <w:ind w:left="767" w:hanging="171"/>
      </w:pPr>
      <w:rPr>
        <w:rFonts w:hint="default"/>
        <w:lang w:val="de-DE" w:eastAsia="en-US" w:bidi="ar-SA"/>
      </w:rPr>
    </w:lvl>
    <w:lvl w:ilvl="3" w:tplc="F7D8C12E">
      <w:numFmt w:val="bullet"/>
      <w:lvlText w:val="•"/>
      <w:lvlJc w:val="left"/>
      <w:pPr>
        <w:ind w:left="1014" w:hanging="171"/>
      </w:pPr>
      <w:rPr>
        <w:rFonts w:hint="default"/>
        <w:lang w:val="de-DE" w:eastAsia="en-US" w:bidi="ar-SA"/>
      </w:rPr>
    </w:lvl>
    <w:lvl w:ilvl="4" w:tplc="8214C71E">
      <w:numFmt w:val="bullet"/>
      <w:lvlText w:val="•"/>
      <w:lvlJc w:val="left"/>
      <w:pPr>
        <w:ind w:left="1261" w:hanging="171"/>
      </w:pPr>
      <w:rPr>
        <w:rFonts w:hint="default"/>
        <w:lang w:val="de-DE" w:eastAsia="en-US" w:bidi="ar-SA"/>
      </w:rPr>
    </w:lvl>
    <w:lvl w:ilvl="5" w:tplc="3F785C16">
      <w:numFmt w:val="bullet"/>
      <w:lvlText w:val="•"/>
      <w:lvlJc w:val="left"/>
      <w:pPr>
        <w:ind w:left="1508" w:hanging="171"/>
      </w:pPr>
      <w:rPr>
        <w:rFonts w:hint="default"/>
        <w:lang w:val="de-DE" w:eastAsia="en-US" w:bidi="ar-SA"/>
      </w:rPr>
    </w:lvl>
    <w:lvl w:ilvl="6" w:tplc="4F96BBC6">
      <w:numFmt w:val="bullet"/>
      <w:lvlText w:val="•"/>
      <w:lvlJc w:val="left"/>
      <w:pPr>
        <w:ind w:left="1755" w:hanging="171"/>
      </w:pPr>
      <w:rPr>
        <w:rFonts w:hint="default"/>
        <w:lang w:val="de-DE" w:eastAsia="en-US" w:bidi="ar-SA"/>
      </w:rPr>
    </w:lvl>
    <w:lvl w:ilvl="7" w:tplc="18A8337C">
      <w:numFmt w:val="bullet"/>
      <w:lvlText w:val="•"/>
      <w:lvlJc w:val="left"/>
      <w:pPr>
        <w:ind w:left="2002" w:hanging="171"/>
      </w:pPr>
      <w:rPr>
        <w:rFonts w:hint="default"/>
        <w:lang w:val="de-DE" w:eastAsia="en-US" w:bidi="ar-SA"/>
      </w:rPr>
    </w:lvl>
    <w:lvl w:ilvl="8" w:tplc="966A0B94">
      <w:numFmt w:val="bullet"/>
      <w:lvlText w:val="•"/>
      <w:lvlJc w:val="left"/>
      <w:pPr>
        <w:ind w:left="2249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57477E27"/>
    <w:multiLevelType w:val="hybridMultilevel"/>
    <w:tmpl w:val="C7B4FC62"/>
    <w:lvl w:ilvl="0" w:tplc="DF44DCE0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03563A72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71985324">
      <w:numFmt w:val="bullet"/>
      <w:lvlText w:val="•"/>
      <w:lvlJc w:val="left"/>
      <w:pPr>
        <w:ind w:left="769" w:hanging="171"/>
      </w:pPr>
      <w:rPr>
        <w:rFonts w:hint="default"/>
        <w:lang w:val="de-DE" w:eastAsia="en-US" w:bidi="ar-SA"/>
      </w:rPr>
    </w:lvl>
    <w:lvl w:ilvl="3" w:tplc="DF72DAAE">
      <w:numFmt w:val="bullet"/>
      <w:lvlText w:val="•"/>
      <w:lvlJc w:val="left"/>
      <w:pPr>
        <w:ind w:left="1018" w:hanging="171"/>
      </w:pPr>
      <w:rPr>
        <w:rFonts w:hint="default"/>
        <w:lang w:val="de-DE" w:eastAsia="en-US" w:bidi="ar-SA"/>
      </w:rPr>
    </w:lvl>
    <w:lvl w:ilvl="4" w:tplc="BEEACA96">
      <w:numFmt w:val="bullet"/>
      <w:lvlText w:val="•"/>
      <w:lvlJc w:val="left"/>
      <w:pPr>
        <w:ind w:left="1267" w:hanging="171"/>
      </w:pPr>
      <w:rPr>
        <w:rFonts w:hint="default"/>
        <w:lang w:val="de-DE" w:eastAsia="en-US" w:bidi="ar-SA"/>
      </w:rPr>
    </w:lvl>
    <w:lvl w:ilvl="5" w:tplc="72B64554">
      <w:numFmt w:val="bullet"/>
      <w:lvlText w:val="•"/>
      <w:lvlJc w:val="left"/>
      <w:pPr>
        <w:ind w:left="1516" w:hanging="171"/>
      </w:pPr>
      <w:rPr>
        <w:rFonts w:hint="default"/>
        <w:lang w:val="de-DE" w:eastAsia="en-US" w:bidi="ar-SA"/>
      </w:rPr>
    </w:lvl>
    <w:lvl w:ilvl="6" w:tplc="37FAF97A">
      <w:numFmt w:val="bullet"/>
      <w:lvlText w:val="•"/>
      <w:lvlJc w:val="left"/>
      <w:pPr>
        <w:ind w:left="1765" w:hanging="171"/>
      </w:pPr>
      <w:rPr>
        <w:rFonts w:hint="default"/>
        <w:lang w:val="de-DE" w:eastAsia="en-US" w:bidi="ar-SA"/>
      </w:rPr>
    </w:lvl>
    <w:lvl w:ilvl="7" w:tplc="567C66AE">
      <w:numFmt w:val="bullet"/>
      <w:lvlText w:val="•"/>
      <w:lvlJc w:val="left"/>
      <w:pPr>
        <w:ind w:left="2014" w:hanging="171"/>
      </w:pPr>
      <w:rPr>
        <w:rFonts w:hint="default"/>
        <w:lang w:val="de-DE" w:eastAsia="en-US" w:bidi="ar-SA"/>
      </w:rPr>
    </w:lvl>
    <w:lvl w:ilvl="8" w:tplc="A5148612">
      <w:numFmt w:val="bullet"/>
      <w:lvlText w:val="•"/>
      <w:lvlJc w:val="left"/>
      <w:pPr>
        <w:ind w:left="2263" w:hanging="171"/>
      </w:pPr>
      <w:rPr>
        <w:rFonts w:hint="default"/>
        <w:lang w:val="de-DE" w:eastAsia="en-US" w:bidi="ar-SA"/>
      </w:rPr>
    </w:lvl>
  </w:abstractNum>
  <w:abstractNum w:abstractNumId="6" w15:restartNumberingAfterBreak="0">
    <w:nsid w:val="5C8D66FC"/>
    <w:multiLevelType w:val="hybridMultilevel"/>
    <w:tmpl w:val="4042A9E6"/>
    <w:lvl w:ilvl="0" w:tplc="84BA6402">
      <w:start w:val="1"/>
      <w:numFmt w:val="decimal"/>
      <w:lvlText w:val="%1."/>
      <w:lvlJc w:val="left"/>
      <w:pPr>
        <w:ind w:left="51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926EF96">
      <w:numFmt w:val="bullet"/>
      <w:lvlText w:val="∙"/>
      <w:lvlJc w:val="left"/>
      <w:pPr>
        <w:ind w:left="406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F8323952">
      <w:numFmt w:val="bullet"/>
      <w:lvlText w:val="•"/>
      <w:lvlJc w:val="left"/>
      <w:pPr>
        <w:ind w:left="767" w:hanging="171"/>
      </w:pPr>
      <w:rPr>
        <w:rFonts w:hint="default"/>
        <w:lang w:val="de-DE" w:eastAsia="en-US" w:bidi="ar-SA"/>
      </w:rPr>
    </w:lvl>
    <w:lvl w:ilvl="3" w:tplc="7C38D3B2">
      <w:numFmt w:val="bullet"/>
      <w:lvlText w:val="•"/>
      <w:lvlJc w:val="left"/>
      <w:pPr>
        <w:ind w:left="1015" w:hanging="171"/>
      </w:pPr>
      <w:rPr>
        <w:rFonts w:hint="default"/>
        <w:lang w:val="de-DE" w:eastAsia="en-US" w:bidi="ar-SA"/>
      </w:rPr>
    </w:lvl>
    <w:lvl w:ilvl="4" w:tplc="FD6A9500">
      <w:numFmt w:val="bullet"/>
      <w:lvlText w:val="•"/>
      <w:lvlJc w:val="left"/>
      <w:pPr>
        <w:ind w:left="1262" w:hanging="171"/>
      </w:pPr>
      <w:rPr>
        <w:rFonts w:hint="default"/>
        <w:lang w:val="de-DE" w:eastAsia="en-US" w:bidi="ar-SA"/>
      </w:rPr>
    </w:lvl>
    <w:lvl w:ilvl="5" w:tplc="C19E5DAE">
      <w:numFmt w:val="bullet"/>
      <w:lvlText w:val="•"/>
      <w:lvlJc w:val="left"/>
      <w:pPr>
        <w:ind w:left="1510" w:hanging="171"/>
      </w:pPr>
      <w:rPr>
        <w:rFonts w:hint="default"/>
        <w:lang w:val="de-DE" w:eastAsia="en-US" w:bidi="ar-SA"/>
      </w:rPr>
    </w:lvl>
    <w:lvl w:ilvl="6" w:tplc="4F6C3854">
      <w:numFmt w:val="bullet"/>
      <w:lvlText w:val="•"/>
      <w:lvlJc w:val="left"/>
      <w:pPr>
        <w:ind w:left="1757" w:hanging="171"/>
      </w:pPr>
      <w:rPr>
        <w:rFonts w:hint="default"/>
        <w:lang w:val="de-DE" w:eastAsia="en-US" w:bidi="ar-SA"/>
      </w:rPr>
    </w:lvl>
    <w:lvl w:ilvl="7" w:tplc="43E64496">
      <w:numFmt w:val="bullet"/>
      <w:lvlText w:val="•"/>
      <w:lvlJc w:val="left"/>
      <w:pPr>
        <w:ind w:left="2005" w:hanging="171"/>
      </w:pPr>
      <w:rPr>
        <w:rFonts w:hint="default"/>
        <w:lang w:val="de-DE" w:eastAsia="en-US" w:bidi="ar-SA"/>
      </w:rPr>
    </w:lvl>
    <w:lvl w:ilvl="8" w:tplc="7ACC60B0">
      <w:numFmt w:val="bullet"/>
      <w:lvlText w:val="•"/>
      <w:lvlJc w:val="left"/>
      <w:pPr>
        <w:ind w:left="2252" w:hanging="171"/>
      </w:pPr>
      <w:rPr>
        <w:rFonts w:hint="default"/>
        <w:lang w:val="de-DE" w:eastAsia="en-US" w:bidi="ar-SA"/>
      </w:rPr>
    </w:lvl>
  </w:abstractNum>
  <w:abstractNum w:abstractNumId="7" w15:restartNumberingAfterBreak="0">
    <w:nsid w:val="5FAE67CC"/>
    <w:multiLevelType w:val="hybridMultilevel"/>
    <w:tmpl w:val="AF56E6A2"/>
    <w:lvl w:ilvl="0" w:tplc="968C0AC0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7CC119A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A2AE68D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F24E450A">
      <w:numFmt w:val="bullet"/>
      <w:lvlText w:val="•"/>
      <w:lvlJc w:val="left"/>
      <w:pPr>
        <w:ind w:left="907" w:hanging="171"/>
      </w:pPr>
      <w:rPr>
        <w:rFonts w:hint="default"/>
        <w:lang w:val="de-DE" w:eastAsia="en-US" w:bidi="ar-SA"/>
      </w:rPr>
    </w:lvl>
    <w:lvl w:ilvl="4" w:tplc="11C6146C">
      <w:numFmt w:val="bullet"/>
      <w:lvlText w:val="•"/>
      <w:lvlJc w:val="left"/>
      <w:pPr>
        <w:ind w:left="1161" w:hanging="171"/>
      </w:pPr>
      <w:rPr>
        <w:rFonts w:hint="default"/>
        <w:lang w:val="de-DE" w:eastAsia="en-US" w:bidi="ar-SA"/>
      </w:rPr>
    </w:lvl>
    <w:lvl w:ilvl="5" w:tplc="E734581A">
      <w:numFmt w:val="bullet"/>
      <w:lvlText w:val="•"/>
      <w:lvlJc w:val="left"/>
      <w:pPr>
        <w:ind w:left="1415" w:hanging="171"/>
      </w:pPr>
      <w:rPr>
        <w:rFonts w:hint="default"/>
        <w:lang w:val="de-DE" w:eastAsia="en-US" w:bidi="ar-SA"/>
      </w:rPr>
    </w:lvl>
    <w:lvl w:ilvl="6" w:tplc="75467EA6">
      <w:numFmt w:val="bullet"/>
      <w:lvlText w:val="•"/>
      <w:lvlJc w:val="left"/>
      <w:pPr>
        <w:ind w:left="1669" w:hanging="171"/>
      </w:pPr>
      <w:rPr>
        <w:rFonts w:hint="default"/>
        <w:lang w:val="de-DE" w:eastAsia="en-US" w:bidi="ar-SA"/>
      </w:rPr>
    </w:lvl>
    <w:lvl w:ilvl="7" w:tplc="4D2E6E98">
      <w:numFmt w:val="bullet"/>
      <w:lvlText w:val="•"/>
      <w:lvlJc w:val="left"/>
      <w:pPr>
        <w:ind w:left="1923" w:hanging="171"/>
      </w:pPr>
      <w:rPr>
        <w:rFonts w:hint="default"/>
        <w:lang w:val="de-DE" w:eastAsia="en-US" w:bidi="ar-SA"/>
      </w:rPr>
    </w:lvl>
    <w:lvl w:ilvl="8" w:tplc="1FAED338">
      <w:numFmt w:val="bullet"/>
      <w:lvlText w:val="•"/>
      <w:lvlJc w:val="left"/>
      <w:pPr>
        <w:ind w:left="2177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659A1ADF"/>
    <w:multiLevelType w:val="hybridMultilevel"/>
    <w:tmpl w:val="25C692AA"/>
    <w:lvl w:ilvl="0" w:tplc="2E947094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50A403C6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179862DE">
      <w:numFmt w:val="bullet"/>
      <w:lvlText w:val="•"/>
      <w:lvlJc w:val="left"/>
      <w:pPr>
        <w:ind w:left="766" w:hanging="171"/>
      </w:pPr>
      <w:rPr>
        <w:rFonts w:hint="default"/>
        <w:lang w:val="de-DE" w:eastAsia="en-US" w:bidi="ar-SA"/>
      </w:rPr>
    </w:lvl>
    <w:lvl w:ilvl="3" w:tplc="77160B7C">
      <w:numFmt w:val="bullet"/>
      <w:lvlText w:val="•"/>
      <w:lvlJc w:val="left"/>
      <w:pPr>
        <w:ind w:left="1013" w:hanging="171"/>
      </w:pPr>
      <w:rPr>
        <w:rFonts w:hint="default"/>
        <w:lang w:val="de-DE" w:eastAsia="en-US" w:bidi="ar-SA"/>
      </w:rPr>
    </w:lvl>
    <w:lvl w:ilvl="4" w:tplc="049C124C">
      <w:numFmt w:val="bullet"/>
      <w:lvlText w:val="•"/>
      <w:lvlJc w:val="left"/>
      <w:pPr>
        <w:ind w:left="1259" w:hanging="171"/>
      </w:pPr>
      <w:rPr>
        <w:rFonts w:hint="default"/>
        <w:lang w:val="de-DE" w:eastAsia="en-US" w:bidi="ar-SA"/>
      </w:rPr>
    </w:lvl>
    <w:lvl w:ilvl="5" w:tplc="59129FC0">
      <w:numFmt w:val="bullet"/>
      <w:lvlText w:val="•"/>
      <w:lvlJc w:val="left"/>
      <w:pPr>
        <w:ind w:left="1506" w:hanging="171"/>
      </w:pPr>
      <w:rPr>
        <w:rFonts w:hint="default"/>
        <w:lang w:val="de-DE" w:eastAsia="en-US" w:bidi="ar-SA"/>
      </w:rPr>
    </w:lvl>
    <w:lvl w:ilvl="6" w:tplc="377E5544">
      <w:numFmt w:val="bullet"/>
      <w:lvlText w:val="•"/>
      <w:lvlJc w:val="left"/>
      <w:pPr>
        <w:ind w:left="1752" w:hanging="171"/>
      </w:pPr>
      <w:rPr>
        <w:rFonts w:hint="default"/>
        <w:lang w:val="de-DE" w:eastAsia="en-US" w:bidi="ar-SA"/>
      </w:rPr>
    </w:lvl>
    <w:lvl w:ilvl="7" w:tplc="80581C5E">
      <w:numFmt w:val="bullet"/>
      <w:lvlText w:val="•"/>
      <w:lvlJc w:val="left"/>
      <w:pPr>
        <w:ind w:left="1999" w:hanging="171"/>
      </w:pPr>
      <w:rPr>
        <w:rFonts w:hint="default"/>
        <w:lang w:val="de-DE" w:eastAsia="en-US" w:bidi="ar-SA"/>
      </w:rPr>
    </w:lvl>
    <w:lvl w:ilvl="8" w:tplc="941EC160">
      <w:numFmt w:val="bullet"/>
      <w:lvlText w:val="•"/>
      <w:lvlJc w:val="left"/>
      <w:pPr>
        <w:ind w:left="2246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67450EC9"/>
    <w:multiLevelType w:val="hybridMultilevel"/>
    <w:tmpl w:val="D31C9A2E"/>
    <w:lvl w:ilvl="0" w:tplc="8724E2B8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721E479C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B6E0569C">
      <w:numFmt w:val="bullet"/>
      <w:lvlText w:val="•"/>
      <w:lvlJc w:val="left"/>
      <w:pPr>
        <w:ind w:left="769" w:hanging="171"/>
      </w:pPr>
      <w:rPr>
        <w:rFonts w:hint="default"/>
        <w:lang w:val="de-DE" w:eastAsia="en-US" w:bidi="ar-SA"/>
      </w:rPr>
    </w:lvl>
    <w:lvl w:ilvl="3" w:tplc="1BCEEDA8">
      <w:numFmt w:val="bullet"/>
      <w:lvlText w:val="•"/>
      <w:lvlJc w:val="left"/>
      <w:pPr>
        <w:ind w:left="1018" w:hanging="171"/>
      </w:pPr>
      <w:rPr>
        <w:rFonts w:hint="default"/>
        <w:lang w:val="de-DE" w:eastAsia="en-US" w:bidi="ar-SA"/>
      </w:rPr>
    </w:lvl>
    <w:lvl w:ilvl="4" w:tplc="F0B63A4E"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 w:tplc="313426EE">
      <w:numFmt w:val="bullet"/>
      <w:lvlText w:val="•"/>
      <w:lvlJc w:val="left"/>
      <w:pPr>
        <w:ind w:left="1517" w:hanging="171"/>
      </w:pPr>
      <w:rPr>
        <w:rFonts w:hint="default"/>
        <w:lang w:val="de-DE" w:eastAsia="en-US" w:bidi="ar-SA"/>
      </w:rPr>
    </w:lvl>
    <w:lvl w:ilvl="6" w:tplc="D73A7C54">
      <w:numFmt w:val="bullet"/>
      <w:lvlText w:val="•"/>
      <w:lvlJc w:val="left"/>
      <w:pPr>
        <w:ind w:left="1766" w:hanging="171"/>
      </w:pPr>
      <w:rPr>
        <w:rFonts w:hint="default"/>
        <w:lang w:val="de-DE" w:eastAsia="en-US" w:bidi="ar-SA"/>
      </w:rPr>
    </w:lvl>
    <w:lvl w:ilvl="7" w:tplc="16B22800">
      <w:numFmt w:val="bullet"/>
      <w:lvlText w:val="•"/>
      <w:lvlJc w:val="left"/>
      <w:pPr>
        <w:ind w:left="2016" w:hanging="171"/>
      </w:pPr>
      <w:rPr>
        <w:rFonts w:hint="default"/>
        <w:lang w:val="de-DE" w:eastAsia="en-US" w:bidi="ar-SA"/>
      </w:rPr>
    </w:lvl>
    <w:lvl w:ilvl="8" w:tplc="F7C04224">
      <w:numFmt w:val="bullet"/>
      <w:lvlText w:val="•"/>
      <w:lvlJc w:val="left"/>
      <w:pPr>
        <w:ind w:left="2265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6FA027F7"/>
    <w:multiLevelType w:val="hybridMultilevel"/>
    <w:tmpl w:val="B33ECC6E"/>
    <w:lvl w:ilvl="0" w:tplc="2698EA6C">
      <w:start w:val="1"/>
      <w:numFmt w:val="decimal"/>
      <w:lvlText w:val="%1."/>
      <w:lvlJc w:val="left"/>
      <w:pPr>
        <w:ind w:left="517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88870D0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62F846B2">
      <w:numFmt w:val="bullet"/>
      <w:lvlText w:val="•"/>
      <w:lvlJc w:val="left"/>
      <w:pPr>
        <w:ind w:left="768" w:hanging="171"/>
      </w:pPr>
      <w:rPr>
        <w:rFonts w:hint="default"/>
        <w:lang w:val="de-DE" w:eastAsia="en-US" w:bidi="ar-SA"/>
      </w:rPr>
    </w:lvl>
    <w:lvl w:ilvl="3" w:tplc="9A4E2FB0">
      <w:numFmt w:val="bullet"/>
      <w:lvlText w:val="•"/>
      <w:lvlJc w:val="left"/>
      <w:pPr>
        <w:ind w:left="1017" w:hanging="171"/>
      </w:pPr>
      <w:rPr>
        <w:rFonts w:hint="default"/>
        <w:lang w:val="de-DE" w:eastAsia="en-US" w:bidi="ar-SA"/>
      </w:rPr>
    </w:lvl>
    <w:lvl w:ilvl="4" w:tplc="FDE4C986">
      <w:numFmt w:val="bullet"/>
      <w:lvlText w:val="•"/>
      <w:lvlJc w:val="left"/>
      <w:pPr>
        <w:ind w:left="1265" w:hanging="171"/>
      </w:pPr>
      <w:rPr>
        <w:rFonts w:hint="default"/>
        <w:lang w:val="de-DE" w:eastAsia="en-US" w:bidi="ar-SA"/>
      </w:rPr>
    </w:lvl>
    <w:lvl w:ilvl="5" w:tplc="D2C2F91A">
      <w:numFmt w:val="bullet"/>
      <w:lvlText w:val="•"/>
      <w:lvlJc w:val="left"/>
      <w:pPr>
        <w:ind w:left="1514" w:hanging="171"/>
      </w:pPr>
      <w:rPr>
        <w:rFonts w:hint="default"/>
        <w:lang w:val="de-DE" w:eastAsia="en-US" w:bidi="ar-SA"/>
      </w:rPr>
    </w:lvl>
    <w:lvl w:ilvl="6" w:tplc="033C9194">
      <w:numFmt w:val="bullet"/>
      <w:lvlText w:val="•"/>
      <w:lvlJc w:val="left"/>
      <w:pPr>
        <w:ind w:left="1762" w:hanging="171"/>
      </w:pPr>
      <w:rPr>
        <w:rFonts w:hint="default"/>
        <w:lang w:val="de-DE" w:eastAsia="en-US" w:bidi="ar-SA"/>
      </w:rPr>
    </w:lvl>
    <w:lvl w:ilvl="7" w:tplc="43A47836">
      <w:numFmt w:val="bullet"/>
      <w:lvlText w:val="•"/>
      <w:lvlJc w:val="left"/>
      <w:pPr>
        <w:ind w:left="2011" w:hanging="171"/>
      </w:pPr>
      <w:rPr>
        <w:rFonts w:hint="default"/>
        <w:lang w:val="de-DE" w:eastAsia="en-US" w:bidi="ar-SA"/>
      </w:rPr>
    </w:lvl>
    <w:lvl w:ilvl="8" w:tplc="24A06C36">
      <w:numFmt w:val="bullet"/>
      <w:lvlText w:val="•"/>
      <w:lvlJc w:val="left"/>
      <w:pPr>
        <w:ind w:left="2259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7FAF21FB"/>
    <w:multiLevelType w:val="hybridMultilevel"/>
    <w:tmpl w:val="B8EEF286"/>
    <w:lvl w:ilvl="0" w:tplc="8C1466E2">
      <w:start w:val="1"/>
      <w:numFmt w:val="decimal"/>
      <w:lvlText w:val="%1."/>
      <w:lvlJc w:val="left"/>
      <w:pPr>
        <w:ind w:left="399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7BC83260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DBAC15D4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AFD06296">
      <w:numFmt w:val="bullet"/>
      <w:lvlText w:val="•"/>
      <w:lvlJc w:val="left"/>
      <w:pPr>
        <w:ind w:left="907" w:hanging="171"/>
      </w:pPr>
      <w:rPr>
        <w:rFonts w:hint="default"/>
        <w:lang w:val="de-DE" w:eastAsia="en-US" w:bidi="ar-SA"/>
      </w:rPr>
    </w:lvl>
    <w:lvl w:ilvl="4" w:tplc="A344D67E">
      <w:numFmt w:val="bullet"/>
      <w:lvlText w:val="•"/>
      <w:lvlJc w:val="left"/>
      <w:pPr>
        <w:ind w:left="1160" w:hanging="171"/>
      </w:pPr>
      <w:rPr>
        <w:rFonts w:hint="default"/>
        <w:lang w:val="de-DE" w:eastAsia="en-US" w:bidi="ar-SA"/>
      </w:rPr>
    </w:lvl>
    <w:lvl w:ilvl="5" w:tplc="38E41418">
      <w:numFmt w:val="bullet"/>
      <w:lvlText w:val="•"/>
      <w:lvlJc w:val="left"/>
      <w:pPr>
        <w:ind w:left="1414" w:hanging="171"/>
      </w:pPr>
      <w:rPr>
        <w:rFonts w:hint="default"/>
        <w:lang w:val="de-DE" w:eastAsia="en-US" w:bidi="ar-SA"/>
      </w:rPr>
    </w:lvl>
    <w:lvl w:ilvl="6" w:tplc="6332CB20">
      <w:numFmt w:val="bullet"/>
      <w:lvlText w:val="•"/>
      <w:lvlJc w:val="left"/>
      <w:pPr>
        <w:ind w:left="1668" w:hanging="171"/>
      </w:pPr>
      <w:rPr>
        <w:rFonts w:hint="default"/>
        <w:lang w:val="de-DE" w:eastAsia="en-US" w:bidi="ar-SA"/>
      </w:rPr>
    </w:lvl>
    <w:lvl w:ilvl="7" w:tplc="458A4332">
      <w:numFmt w:val="bullet"/>
      <w:lvlText w:val="•"/>
      <w:lvlJc w:val="left"/>
      <w:pPr>
        <w:ind w:left="1921" w:hanging="171"/>
      </w:pPr>
      <w:rPr>
        <w:rFonts w:hint="default"/>
        <w:lang w:val="de-DE" w:eastAsia="en-US" w:bidi="ar-SA"/>
      </w:rPr>
    </w:lvl>
    <w:lvl w:ilvl="8" w:tplc="368283B4">
      <w:numFmt w:val="bullet"/>
      <w:lvlText w:val="•"/>
      <w:lvlJc w:val="left"/>
      <w:pPr>
        <w:ind w:left="2175" w:hanging="171"/>
      </w:pPr>
      <w:rPr>
        <w:rFonts w:hint="default"/>
        <w:lang w:val="de-DE" w:eastAsia="en-US" w:bidi="ar-SA"/>
      </w:rPr>
    </w:lvl>
  </w:abstractNum>
  <w:num w:numId="1" w16cid:durableId="1983344087">
    <w:abstractNumId w:val="6"/>
  </w:num>
  <w:num w:numId="2" w16cid:durableId="1130132721">
    <w:abstractNumId w:val="1"/>
  </w:num>
  <w:num w:numId="3" w16cid:durableId="2036808669">
    <w:abstractNumId w:val="9"/>
  </w:num>
  <w:num w:numId="4" w16cid:durableId="2017726841">
    <w:abstractNumId w:val="0"/>
  </w:num>
  <w:num w:numId="5" w16cid:durableId="1409574509">
    <w:abstractNumId w:val="4"/>
  </w:num>
  <w:num w:numId="6" w16cid:durableId="1941180339">
    <w:abstractNumId w:val="2"/>
  </w:num>
  <w:num w:numId="7" w16cid:durableId="1536697943">
    <w:abstractNumId w:val="5"/>
  </w:num>
  <w:num w:numId="8" w16cid:durableId="910768712">
    <w:abstractNumId w:val="3"/>
  </w:num>
  <w:num w:numId="9" w16cid:durableId="857157351">
    <w:abstractNumId w:val="10"/>
  </w:num>
  <w:num w:numId="10" w16cid:durableId="1034845624">
    <w:abstractNumId w:val="7"/>
  </w:num>
  <w:num w:numId="11" w16cid:durableId="1325165846">
    <w:abstractNumId w:val="8"/>
  </w:num>
  <w:num w:numId="12" w16cid:durableId="488980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1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66D"/>
    <w:rsid w:val="001A6CE5"/>
    <w:rsid w:val="001E2A43"/>
    <w:rsid w:val="003C2B6E"/>
    <w:rsid w:val="003F179B"/>
    <w:rsid w:val="003F366D"/>
    <w:rsid w:val="007032D7"/>
    <w:rsid w:val="007A5DFC"/>
    <w:rsid w:val="007C70C4"/>
    <w:rsid w:val="00D0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,"/>
  <w:listSeparator w:val=";"/>
  <w14:docId w14:val="05741EC3"/>
  <w15:docId w15:val="{DE271E10-D67F-4273-B54C-DC8043CB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de-DE"/>
    </w:rPr>
  </w:style>
  <w:style w:type="paragraph" w:styleId="Nadpis1">
    <w:name w:val="heading 1"/>
    <w:basedOn w:val="Normln"/>
    <w:uiPriority w:val="9"/>
    <w:qFormat/>
    <w:pPr>
      <w:ind w:left="285" w:hanging="171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ind w:left="115"/>
      <w:outlineLvl w:val="1"/>
    </w:pPr>
    <w:rPr>
      <w:b/>
      <w:bCs/>
      <w:sz w:val="18"/>
      <w:szCs w:val="18"/>
    </w:rPr>
  </w:style>
  <w:style w:type="paragraph" w:styleId="Nadpis3">
    <w:name w:val="heading 3"/>
    <w:basedOn w:val="Normln"/>
    <w:uiPriority w:val="9"/>
    <w:unhideWhenUsed/>
    <w:qFormat/>
    <w:pPr>
      <w:spacing w:line="182" w:lineRule="exact"/>
      <w:ind w:left="115"/>
      <w:outlineLvl w:val="2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285" w:hanging="171"/>
    </w:pPr>
  </w:style>
  <w:style w:type="paragraph" w:customStyle="1" w:styleId="TableParagraph">
    <w:name w:val="Table Paragraph"/>
    <w:basedOn w:val="Normln"/>
    <w:uiPriority w:val="1"/>
    <w:qFormat/>
    <w:pPr>
      <w:spacing w:before="38" w:line="178" w:lineRule="exact"/>
    </w:pPr>
    <w:rPr>
      <w:rFonts w:ascii="DIN Pro" w:eastAsia="DIN Pro" w:hAnsi="DIN Pro" w:cs="DIN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everin.com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severin.de/" TargetMode="External"/><Relationship Id="rId17" Type="http://schemas.openxmlformats.org/officeDocument/2006/relationships/image" Target="media/image7.png"/><Relationship Id="rId25" Type="http://schemas.openxmlformats.org/officeDocument/2006/relationships/hyperlink" Target="mailto:information@severin.d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hyperlink" Target="http://www.severin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40</Pages>
  <Words>7612</Words>
  <Characters>44916</Characters>
  <Application>Microsoft Office Word</Application>
  <DocSecurity>0</DocSecurity>
  <Lines>374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Záškodná</cp:lastModifiedBy>
  <cp:revision>4</cp:revision>
  <dcterms:created xsi:type="dcterms:W3CDTF">2022-11-10T23:22:00Z</dcterms:created>
  <dcterms:modified xsi:type="dcterms:W3CDTF">2022-11-12T13:23:00Z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15.0</vt:lpwstr>
  </property>
</Properties>
</file>