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D46" w:rsidRPr="00176D46" w:rsidRDefault="00176D46" w:rsidP="00C5412C">
      <w:pPr>
        <w:jc w:val="center"/>
        <w:rPr>
          <w:b/>
        </w:rPr>
      </w:pPr>
      <w:proofErr w:type="spellStart"/>
      <w:r w:rsidRPr="00176D46">
        <w:rPr>
          <w:b/>
        </w:rPr>
        <w:t>Trevi</w:t>
      </w:r>
      <w:proofErr w:type="spellEnd"/>
      <w:r w:rsidR="00C5412C">
        <w:rPr>
          <w:b/>
        </w:rPr>
        <w:t xml:space="preserve">        </w:t>
      </w:r>
      <w:r w:rsidRPr="00C5412C">
        <w:rPr>
          <w:b/>
          <w:sz w:val="28"/>
          <w:szCs w:val="28"/>
        </w:rPr>
        <w:t>ME 3108 RC</w:t>
      </w:r>
    </w:p>
    <w:p w:rsidR="00176D46" w:rsidRDefault="00F06719">
      <w:pPr>
        <w:rPr>
          <w:b/>
        </w:rPr>
      </w:pPr>
      <w:r>
        <w:rPr>
          <w:b/>
          <w:noProof/>
          <w:lang w:eastAsia="cs-CZ"/>
        </w:rPr>
        <w:drawing>
          <wp:inline distT="0" distB="0" distL="0" distR="0">
            <wp:extent cx="3693600" cy="3668400"/>
            <wp:effectExtent l="0" t="0" r="2540" b="825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600" cy="36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76D46" w:rsidRPr="00C5412C" w:rsidRDefault="00176D46" w:rsidP="00C5412C">
      <w:pPr>
        <w:spacing w:after="0"/>
        <w:rPr>
          <w:b/>
          <w:sz w:val="16"/>
          <w:szCs w:val="16"/>
        </w:rPr>
      </w:pPr>
      <w:r w:rsidRPr="00C5412C">
        <w:rPr>
          <w:b/>
          <w:sz w:val="16"/>
          <w:szCs w:val="16"/>
        </w:rPr>
        <w:t xml:space="preserve">POPIS </w:t>
      </w:r>
    </w:p>
    <w:p w:rsidR="0033486B" w:rsidRPr="00C5412C" w:rsidRDefault="00176D46" w:rsidP="0033486B">
      <w:pPr>
        <w:spacing w:after="0"/>
        <w:rPr>
          <w:sz w:val="16"/>
          <w:szCs w:val="16"/>
        </w:rPr>
      </w:pPr>
      <w:r w:rsidRPr="00C5412C">
        <w:rPr>
          <w:sz w:val="16"/>
          <w:szCs w:val="16"/>
        </w:rPr>
        <w:t>1. Rádio řízený časový signál</w:t>
      </w:r>
      <w:r w:rsidRPr="00C5412C">
        <w:rPr>
          <w:sz w:val="16"/>
          <w:szCs w:val="16"/>
        </w:rPr>
        <w:br/>
        <w:t>2. Meteorologické symboly ikon</w:t>
      </w:r>
      <w:r w:rsidRPr="00C5412C">
        <w:rPr>
          <w:sz w:val="16"/>
          <w:szCs w:val="16"/>
        </w:rPr>
        <w:br/>
        <w:t>3. Hodiny</w:t>
      </w:r>
      <w:r w:rsidRPr="00C5412C">
        <w:rPr>
          <w:sz w:val="16"/>
          <w:szCs w:val="16"/>
        </w:rPr>
        <w:br/>
        <w:t>4. Sekundy</w:t>
      </w:r>
      <w:r w:rsidRPr="00C5412C">
        <w:rPr>
          <w:sz w:val="16"/>
          <w:szCs w:val="16"/>
        </w:rPr>
        <w:br/>
        <w:t>5. Vnější kanál snímače</w:t>
      </w:r>
      <w:r w:rsidRPr="00C5412C">
        <w:rPr>
          <w:sz w:val="16"/>
          <w:szCs w:val="16"/>
        </w:rPr>
        <w:br/>
        <w:t>6. Vnější teplota snímače</w:t>
      </w:r>
      <w:r w:rsidRPr="00C5412C">
        <w:rPr>
          <w:sz w:val="16"/>
          <w:szCs w:val="16"/>
        </w:rPr>
        <w:br/>
        <w:t>7. teplota</w:t>
      </w:r>
      <w:r w:rsidRPr="00C5412C">
        <w:rPr>
          <w:sz w:val="16"/>
          <w:szCs w:val="16"/>
        </w:rPr>
        <w:br/>
        <w:t>8. Vnitřní vlhkost</w:t>
      </w:r>
      <w:r w:rsidRPr="00C5412C">
        <w:rPr>
          <w:sz w:val="16"/>
          <w:szCs w:val="16"/>
        </w:rPr>
        <w:br/>
        <w:t>9. Tendence vnitřní teploty</w:t>
      </w:r>
      <w:r w:rsidRPr="00C5412C">
        <w:rPr>
          <w:sz w:val="16"/>
          <w:szCs w:val="16"/>
        </w:rPr>
        <w:br/>
        <w:t>10. Datum</w:t>
      </w:r>
      <w:r w:rsidRPr="00C5412C">
        <w:rPr>
          <w:sz w:val="16"/>
          <w:szCs w:val="16"/>
        </w:rPr>
        <w:br/>
        <w:t>11. Měsíční fáze</w:t>
      </w:r>
      <w:r w:rsidRPr="00C5412C">
        <w:rPr>
          <w:sz w:val="16"/>
          <w:szCs w:val="16"/>
        </w:rPr>
        <w:br/>
        <w:t>12. Tlačítko ALARM, aktivace a nastavení alarmu</w:t>
      </w:r>
      <w:r w:rsidRPr="00C5412C">
        <w:rPr>
          <w:sz w:val="16"/>
          <w:szCs w:val="16"/>
        </w:rPr>
        <w:br/>
        <w:t>13. Tlačítko dolů, výběr stupňů ° C / ° F</w:t>
      </w:r>
      <w:r w:rsidRPr="00C5412C">
        <w:rPr>
          <w:sz w:val="16"/>
          <w:szCs w:val="16"/>
        </w:rPr>
        <w:br/>
        <w:t>14. Tlačítko SNZ / LIGHT</w:t>
      </w:r>
      <w:r w:rsidRPr="00C5412C">
        <w:rPr>
          <w:sz w:val="16"/>
          <w:szCs w:val="16"/>
        </w:rPr>
        <w:br/>
        <w:t>15. Tlačítko SET, nastavení data a hodiny</w:t>
      </w:r>
      <w:r w:rsidRPr="00C5412C">
        <w:rPr>
          <w:sz w:val="16"/>
          <w:szCs w:val="16"/>
        </w:rPr>
        <w:br/>
        <w:t>16. Tlačítko UP, změna časového pásma 12/24 hodin</w:t>
      </w:r>
      <w:r w:rsidRPr="00C5412C">
        <w:rPr>
          <w:sz w:val="16"/>
          <w:szCs w:val="16"/>
        </w:rPr>
        <w:br/>
        <w:t>17. Tlačítko CHANNEL, výběr externího kanálu snímače</w:t>
      </w:r>
      <w:r w:rsidRPr="00C5412C">
        <w:rPr>
          <w:sz w:val="16"/>
          <w:szCs w:val="16"/>
        </w:rPr>
        <w:br/>
        <w:t>18. Tlačítko ALERT pro alarm maximální a minimální teploty</w:t>
      </w:r>
      <w:r w:rsidRPr="00C5412C">
        <w:rPr>
          <w:sz w:val="16"/>
          <w:szCs w:val="16"/>
        </w:rPr>
        <w:br/>
        <w:t>19. Tlačítko MAX / MIN, zobrazení maximální a minimální vlhkosti</w:t>
      </w:r>
      <w:r w:rsidRPr="00C5412C">
        <w:rPr>
          <w:sz w:val="16"/>
          <w:szCs w:val="16"/>
        </w:rPr>
        <w:br/>
        <w:t>20. Oddíl pro baterie 3xAAA</w:t>
      </w:r>
      <w:r w:rsidRPr="00C5412C">
        <w:rPr>
          <w:sz w:val="16"/>
          <w:szCs w:val="16"/>
        </w:rPr>
        <w:br/>
        <w:t>21. Vnější kanál snímače</w:t>
      </w:r>
    </w:p>
    <w:p w:rsidR="0033486B" w:rsidRPr="00C5412C" w:rsidRDefault="00176D46" w:rsidP="0033486B">
      <w:pPr>
        <w:spacing w:after="0"/>
        <w:rPr>
          <w:sz w:val="16"/>
          <w:szCs w:val="16"/>
        </w:rPr>
      </w:pPr>
      <w:r w:rsidRPr="00C5412C">
        <w:rPr>
          <w:sz w:val="16"/>
          <w:szCs w:val="16"/>
        </w:rPr>
        <w:t>22. Vnější teplota</w:t>
      </w:r>
      <w:r w:rsidRPr="00C5412C">
        <w:rPr>
          <w:sz w:val="16"/>
          <w:szCs w:val="16"/>
        </w:rPr>
        <w:br/>
        <w:t>23. Klávesa CH, výběr externího kanálu snímače</w:t>
      </w:r>
      <w:r w:rsidRPr="00C5412C">
        <w:rPr>
          <w:sz w:val="16"/>
          <w:szCs w:val="16"/>
        </w:rPr>
        <w:br/>
        <w:t>24. Tlačítko C / F, výběr stupňů ° C / ° F</w:t>
      </w:r>
      <w:r w:rsidRPr="00C5412C">
        <w:rPr>
          <w:sz w:val="16"/>
          <w:szCs w:val="16"/>
        </w:rPr>
        <w:br/>
        <w:t>25. Kapacita baterie 2xAAA</w:t>
      </w:r>
    </w:p>
    <w:p w:rsidR="00176D46" w:rsidRPr="00C5412C" w:rsidRDefault="00176D46" w:rsidP="0033486B">
      <w:pPr>
        <w:spacing w:after="0"/>
        <w:rPr>
          <w:b/>
          <w:sz w:val="16"/>
          <w:szCs w:val="16"/>
        </w:rPr>
      </w:pPr>
      <w:r w:rsidRPr="00C5412C">
        <w:rPr>
          <w:b/>
          <w:sz w:val="16"/>
          <w:szCs w:val="16"/>
        </w:rPr>
        <w:br/>
      </w:r>
      <w:r w:rsidR="0033486B" w:rsidRPr="00C5412C">
        <w:rPr>
          <w:b/>
          <w:sz w:val="16"/>
          <w:szCs w:val="16"/>
        </w:rPr>
        <w:t>Baterie</w:t>
      </w:r>
      <w:r w:rsidR="00C5412C">
        <w:rPr>
          <w:sz w:val="16"/>
          <w:szCs w:val="16"/>
        </w:rPr>
        <w:t xml:space="preserve"> </w:t>
      </w:r>
      <w:r w:rsidRPr="00C5412C">
        <w:rPr>
          <w:sz w:val="16"/>
          <w:szCs w:val="16"/>
        </w:rPr>
        <w:t>Otevřete prostor pro baterie (20) na zadní straně spotřebiče a vložte tři baterie "AAA", které odpovídají uvedeným polaritám.</w:t>
      </w:r>
      <w:r w:rsidRPr="00C5412C">
        <w:rPr>
          <w:sz w:val="16"/>
          <w:szCs w:val="16"/>
        </w:rPr>
        <w:br/>
      </w:r>
      <w:r w:rsidRPr="00C5412C">
        <w:rPr>
          <w:b/>
          <w:sz w:val="16"/>
          <w:szCs w:val="16"/>
        </w:rPr>
        <w:t>EXTERNÍ SENZOR</w:t>
      </w:r>
      <w:r w:rsidR="00C5412C">
        <w:rPr>
          <w:sz w:val="16"/>
          <w:szCs w:val="16"/>
        </w:rPr>
        <w:t xml:space="preserve"> </w:t>
      </w:r>
      <w:r w:rsidRPr="00C5412C">
        <w:rPr>
          <w:sz w:val="16"/>
          <w:szCs w:val="16"/>
        </w:rPr>
        <w:t>Otevřete přihrádku na baterie (25) na zadní straně spotřebiče a vložte dvě baterie typu "AAA" s ohledem na vyznačené polarity.</w:t>
      </w:r>
      <w:r w:rsidRPr="00C5412C">
        <w:rPr>
          <w:sz w:val="16"/>
          <w:szCs w:val="16"/>
        </w:rPr>
        <w:br/>
      </w:r>
      <w:r w:rsidRPr="00C5412C">
        <w:rPr>
          <w:b/>
          <w:sz w:val="16"/>
          <w:szCs w:val="16"/>
        </w:rPr>
        <w:t>NASTAVENÍ EXTERNÍHO SNÍMAČE</w:t>
      </w:r>
      <w:r w:rsidR="00C5412C">
        <w:rPr>
          <w:sz w:val="16"/>
          <w:szCs w:val="16"/>
        </w:rPr>
        <w:t xml:space="preserve"> </w:t>
      </w:r>
      <w:r w:rsidRPr="00C5412C">
        <w:rPr>
          <w:sz w:val="16"/>
          <w:szCs w:val="16"/>
        </w:rPr>
        <w:t>Tato meteorologická stanice je nastavena pro komunikaci se třemi externími snímači. Jeden z nich přichází s přístrojem, zbylé dva jsou volitelné.</w:t>
      </w:r>
      <w:r w:rsidRPr="00C5412C">
        <w:rPr>
          <w:sz w:val="16"/>
          <w:szCs w:val="16"/>
        </w:rPr>
        <w:br/>
        <w:t xml:space="preserve">1. Nejdříve </w:t>
      </w:r>
      <w:r w:rsidR="0033486B" w:rsidRPr="00C5412C">
        <w:rPr>
          <w:sz w:val="16"/>
          <w:szCs w:val="16"/>
        </w:rPr>
        <w:t xml:space="preserve">vložte baterie do </w:t>
      </w:r>
      <w:r w:rsidR="009F5C39" w:rsidRPr="00C5412C">
        <w:rPr>
          <w:sz w:val="16"/>
          <w:szCs w:val="16"/>
        </w:rPr>
        <w:t>meteorologické</w:t>
      </w:r>
      <w:r w:rsidR="0033486B" w:rsidRPr="00C5412C">
        <w:rPr>
          <w:sz w:val="16"/>
          <w:szCs w:val="16"/>
        </w:rPr>
        <w:t xml:space="preserve"> stanice, jak je popsáno viz baterie.</w:t>
      </w:r>
      <w:r w:rsidRPr="00C5412C">
        <w:rPr>
          <w:sz w:val="16"/>
          <w:szCs w:val="16"/>
        </w:rPr>
        <w:br/>
        <w:t>2. Stiskněte a podržte tlačítko CHANNEL (17) meteorologické stanice, abyste získali signál z externího snímače.</w:t>
      </w:r>
      <w:r w:rsidRPr="00C5412C">
        <w:rPr>
          <w:sz w:val="16"/>
          <w:szCs w:val="16"/>
        </w:rPr>
        <w:br/>
        <w:t>3. Vložte baterie do externího snímače a data se automaticky předávají meteorologické stanici.</w:t>
      </w:r>
      <w:r w:rsidRPr="00C5412C">
        <w:rPr>
          <w:sz w:val="16"/>
          <w:szCs w:val="16"/>
        </w:rPr>
        <w:br/>
        <w:t>4. Pomocí tlačítka ° C / ° F (24) umístěného pod krytem baterie vyberte požadovanou jednotku teploty mezi ° C / ° F.</w:t>
      </w:r>
      <w:r w:rsidRPr="00C5412C">
        <w:rPr>
          <w:sz w:val="16"/>
          <w:szCs w:val="16"/>
        </w:rPr>
        <w:br/>
        <w:t>5. meteorologická stanice ukládá hodnot</w:t>
      </w:r>
      <w:r w:rsidR="0033486B" w:rsidRPr="00C5412C">
        <w:rPr>
          <w:sz w:val="16"/>
          <w:szCs w:val="16"/>
        </w:rPr>
        <w:t>y</w:t>
      </w:r>
      <w:r w:rsidRPr="00C5412C">
        <w:rPr>
          <w:sz w:val="16"/>
          <w:szCs w:val="16"/>
        </w:rPr>
        <w:t xml:space="preserve"> teploty v kanálu „1“, pokud </w:t>
      </w:r>
      <w:r w:rsidR="0033486B" w:rsidRPr="00C5412C">
        <w:rPr>
          <w:sz w:val="16"/>
          <w:szCs w:val="16"/>
        </w:rPr>
        <w:t>chcete použít</w:t>
      </w:r>
      <w:r w:rsidRPr="00C5412C">
        <w:rPr>
          <w:sz w:val="16"/>
          <w:szCs w:val="16"/>
        </w:rPr>
        <w:t xml:space="preserve"> dvou dalších senzorů, postupuje se podle bodů „2 a 3“ stanice ukládá hodnoty v jednotlivých kanálech 2 a 3.</w:t>
      </w:r>
      <w:r w:rsidRPr="00C5412C">
        <w:rPr>
          <w:sz w:val="16"/>
          <w:szCs w:val="16"/>
        </w:rPr>
        <w:br/>
        <w:t>6. Již registrovaný kanál s hodnotou teploty lze resetovat odstraněním baterií z externího čidla nebo meteorologické stanice nebo stisknutím tlačítka CHANNEL (17) po dobu 3 sekund.</w:t>
      </w:r>
      <w:r w:rsidRPr="00C5412C">
        <w:rPr>
          <w:sz w:val="16"/>
          <w:szCs w:val="16"/>
        </w:rPr>
        <w:br/>
        <w:t>7. Chcete-li zobrazit teploty různých snímačů, postupně stiskněte tlačítko CHANNEL (17) meteorologické stanice.</w:t>
      </w:r>
      <w:r w:rsidRPr="00C5412C">
        <w:rPr>
          <w:sz w:val="16"/>
          <w:szCs w:val="16"/>
        </w:rPr>
        <w:br/>
        <w:t>Poznámky: Umístěte meteorologickou stanici daleko od</w:t>
      </w:r>
      <w:r w:rsidR="0033486B" w:rsidRPr="00C5412C">
        <w:rPr>
          <w:sz w:val="16"/>
          <w:szCs w:val="16"/>
        </w:rPr>
        <w:t xml:space="preserve"> přístrojů, které mohou</w:t>
      </w:r>
      <w:r w:rsidRPr="00C5412C">
        <w:rPr>
          <w:sz w:val="16"/>
          <w:szCs w:val="16"/>
        </w:rPr>
        <w:t xml:space="preserve"> generovat magnetické pole, jako jsou mobilní telefony, televizory </w:t>
      </w:r>
      <w:proofErr w:type="spellStart"/>
      <w:r w:rsidRPr="00C5412C">
        <w:rPr>
          <w:sz w:val="16"/>
          <w:szCs w:val="16"/>
        </w:rPr>
        <w:t>apod</w:t>
      </w:r>
      <w:proofErr w:type="spellEnd"/>
      <w:r w:rsidRPr="00C5412C">
        <w:rPr>
          <w:sz w:val="16"/>
          <w:szCs w:val="16"/>
        </w:rPr>
        <w:t xml:space="preserve"> ....</w:t>
      </w:r>
      <w:r w:rsidRPr="00C5412C">
        <w:rPr>
          <w:sz w:val="16"/>
          <w:szCs w:val="16"/>
        </w:rPr>
        <w:br/>
      </w:r>
      <w:r w:rsidRPr="00C5412C">
        <w:rPr>
          <w:b/>
          <w:sz w:val="16"/>
          <w:szCs w:val="16"/>
        </w:rPr>
        <w:lastRenderedPageBreak/>
        <w:t xml:space="preserve">ČASOVÉ ZOBRAZENÍ RADIOVÝM </w:t>
      </w:r>
      <w:r w:rsidR="0033486B" w:rsidRPr="00C5412C">
        <w:rPr>
          <w:b/>
          <w:sz w:val="16"/>
          <w:szCs w:val="16"/>
        </w:rPr>
        <w:t>Signálem</w:t>
      </w:r>
      <w:r w:rsidR="00C5412C">
        <w:rPr>
          <w:b/>
          <w:sz w:val="16"/>
          <w:szCs w:val="16"/>
        </w:rPr>
        <w:t xml:space="preserve"> </w:t>
      </w:r>
      <w:r w:rsidRPr="00C5412C">
        <w:rPr>
          <w:sz w:val="16"/>
          <w:szCs w:val="16"/>
        </w:rPr>
        <w:t>Tento spotřebič je vybaven přijímačem</w:t>
      </w:r>
      <w:r w:rsidR="0033486B" w:rsidRPr="00C5412C">
        <w:rPr>
          <w:sz w:val="16"/>
          <w:szCs w:val="16"/>
        </w:rPr>
        <w:t xml:space="preserve">, který je </w:t>
      </w:r>
      <w:proofErr w:type="gramStart"/>
      <w:r w:rsidR="0033486B" w:rsidRPr="00C5412C">
        <w:rPr>
          <w:sz w:val="16"/>
          <w:szCs w:val="16"/>
        </w:rPr>
        <w:t xml:space="preserve">schopný </w:t>
      </w:r>
      <w:r w:rsidRPr="00C5412C">
        <w:rPr>
          <w:sz w:val="16"/>
          <w:szCs w:val="16"/>
        </w:rPr>
        <w:t xml:space="preserve"> přijímat</w:t>
      </w:r>
      <w:proofErr w:type="gramEnd"/>
      <w:r w:rsidRPr="00C5412C">
        <w:rPr>
          <w:sz w:val="16"/>
          <w:szCs w:val="16"/>
        </w:rPr>
        <w:t xml:space="preserve"> časový signál z </w:t>
      </w:r>
      <w:proofErr w:type="spellStart"/>
      <w:r w:rsidRPr="00C5412C">
        <w:rPr>
          <w:sz w:val="16"/>
          <w:szCs w:val="16"/>
        </w:rPr>
        <w:t>Physikalisch</w:t>
      </w:r>
      <w:proofErr w:type="spellEnd"/>
      <w:r w:rsidRPr="00C5412C">
        <w:rPr>
          <w:sz w:val="16"/>
          <w:szCs w:val="16"/>
        </w:rPr>
        <w:t xml:space="preserve"> </w:t>
      </w:r>
      <w:proofErr w:type="spellStart"/>
      <w:r w:rsidRPr="00C5412C">
        <w:rPr>
          <w:sz w:val="16"/>
          <w:szCs w:val="16"/>
        </w:rPr>
        <w:t>Technische</w:t>
      </w:r>
      <w:proofErr w:type="spellEnd"/>
      <w:r w:rsidRPr="00C5412C">
        <w:rPr>
          <w:sz w:val="16"/>
          <w:szCs w:val="16"/>
        </w:rPr>
        <w:t xml:space="preserve"> </w:t>
      </w:r>
      <w:proofErr w:type="spellStart"/>
      <w:r w:rsidRPr="00C5412C">
        <w:rPr>
          <w:sz w:val="16"/>
          <w:szCs w:val="16"/>
        </w:rPr>
        <w:t>Bundesanstalt</w:t>
      </w:r>
      <w:proofErr w:type="spellEnd"/>
      <w:r w:rsidRPr="00C5412C">
        <w:rPr>
          <w:sz w:val="16"/>
          <w:szCs w:val="16"/>
        </w:rPr>
        <w:t xml:space="preserve"> Braunschweig (střední Německo) v okruhu 1500 km.</w:t>
      </w:r>
      <w:r w:rsidRPr="00C5412C">
        <w:rPr>
          <w:sz w:val="16"/>
          <w:szCs w:val="16"/>
        </w:rPr>
        <w:br/>
        <w:t xml:space="preserve">1. Podržte stisknuté tlačítko DOLŮ (13) meteorologické stanice, symbol rádiového ovládání bude blikat a do 24 hodin se zobrazí </w:t>
      </w:r>
      <w:r w:rsidR="00C5412C">
        <w:rPr>
          <w:sz w:val="16"/>
          <w:szCs w:val="16"/>
        </w:rPr>
        <w:t>časový signál řízení.</w:t>
      </w:r>
      <w:r w:rsidR="00C5412C">
        <w:rPr>
          <w:sz w:val="16"/>
          <w:szCs w:val="16"/>
        </w:rPr>
        <w:br/>
        <w:t xml:space="preserve">Poznámky: </w:t>
      </w:r>
      <w:r w:rsidRPr="00C5412C">
        <w:rPr>
          <w:sz w:val="16"/>
          <w:szCs w:val="16"/>
        </w:rPr>
        <w:t>Když se na displeji zobrazí symbol řízení, nelze provést žádné ruční nastavení.</w:t>
      </w:r>
      <w:r w:rsidRPr="00C5412C">
        <w:rPr>
          <w:sz w:val="16"/>
          <w:szCs w:val="16"/>
        </w:rPr>
        <w:br/>
      </w:r>
      <w:r w:rsidRPr="00C5412C">
        <w:rPr>
          <w:b/>
          <w:sz w:val="16"/>
          <w:szCs w:val="16"/>
        </w:rPr>
        <w:t>ČASOVÁ ZÓNA</w:t>
      </w:r>
      <w:r w:rsidR="00C5412C">
        <w:rPr>
          <w:sz w:val="16"/>
          <w:szCs w:val="16"/>
        </w:rPr>
        <w:t xml:space="preserve"> </w:t>
      </w:r>
      <w:r w:rsidRPr="00C5412C">
        <w:rPr>
          <w:sz w:val="16"/>
          <w:szCs w:val="16"/>
        </w:rPr>
        <w:t xml:space="preserve">Časový rozvrh se přenáší z centrálního Německa, takže pokud jsme v zemi s jinou </w:t>
      </w:r>
      <w:proofErr w:type="gramStart"/>
      <w:r w:rsidRPr="00C5412C">
        <w:rPr>
          <w:sz w:val="16"/>
          <w:szCs w:val="16"/>
        </w:rPr>
        <w:t>dobou než</w:t>
      </w:r>
      <w:proofErr w:type="gramEnd"/>
      <w:r w:rsidRPr="00C5412C">
        <w:rPr>
          <w:sz w:val="16"/>
          <w:szCs w:val="16"/>
        </w:rPr>
        <w:t xml:space="preserve"> </w:t>
      </w:r>
      <w:r w:rsidR="0033486B" w:rsidRPr="00C5412C">
        <w:rPr>
          <w:sz w:val="16"/>
          <w:szCs w:val="16"/>
        </w:rPr>
        <w:t>je</w:t>
      </w:r>
      <w:r w:rsidR="00C5412C">
        <w:rPr>
          <w:sz w:val="16"/>
          <w:szCs w:val="16"/>
        </w:rPr>
        <w:t xml:space="preserve"> </w:t>
      </w:r>
      <w:r w:rsidRPr="00C5412C">
        <w:rPr>
          <w:sz w:val="16"/>
          <w:szCs w:val="16"/>
        </w:rPr>
        <w:t>Německo potřebuje nastavit časové pásmo.</w:t>
      </w:r>
    </w:p>
    <w:p w:rsidR="00176D46" w:rsidRPr="00C5412C" w:rsidRDefault="00176D46" w:rsidP="00C5412C">
      <w:pPr>
        <w:spacing w:after="0"/>
        <w:rPr>
          <w:sz w:val="16"/>
          <w:szCs w:val="16"/>
        </w:rPr>
      </w:pPr>
      <w:r w:rsidRPr="00C5412C">
        <w:rPr>
          <w:sz w:val="16"/>
          <w:szCs w:val="16"/>
        </w:rPr>
        <w:t>1. Stiskněte tlačítko SET (15), dokud se na displeji nezobrazí slovo "00" blikání vzhledem k časové zóně.</w:t>
      </w:r>
      <w:r w:rsidRPr="00C5412C">
        <w:rPr>
          <w:sz w:val="16"/>
          <w:szCs w:val="16"/>
        </w:rPr>
        <w:br/>
        <w:t>2. Pomocí tlačítek NAHORU (16) nebo DOLŮ (13) nastavte časové pásmo vaší oblasti.</w:t>
      </w:r>
      <w:r w:rsidRPr="00C5412C">
        <w:rPr>
          <w:sz w:val="16"/>
          <w:szCs w:val="16"/>
        </w:rPr>
        <w:br/>
      </w:r>
      <w:r w:rsidR="0033486B" w:rsidRPr="00C5412C">
        <w:rPr>
          <w:sz w:val="16"/>
          <w:szCs w:val="16"/>
        </w:rPr>
        <w:t xml:space="preserve">Poznámky: Umístěte meteorologickou stanici daleko od přístrojů, které mohou generovat magnetické pole, jako jsou mobilní telefony, televizory </w:t>
      </w:r>
      <w:proofErr w:type="spellStart"/>
      <w:proofErr w:type="gramStart"/>
      <w:r w:rsidR="0033486B" w:rsidRPr="00C5412C">
        <w:rPr>
          <w:sz w:val="16"/>
          <w:szCs w:val="16"/>
        </w:rPr>
        <w:t>apod</w:t>
      </w:r>
      <w:proofErr w:type="spellEnd"/>
      <w:r w:rsidR="0033486B" w:rsidRPr="00C5412C">
        <w:rPr>
          <w:sz w:val="16"/>
          <w:szCs w:val="16"/>
        </w:rPr>
        <w:t xml:space="preserve"> ....</w:t>
      </w:r>
      <w:r w:rsidR="0033486B" w:rsidRPr="00C5412C">
        <w:rPr>
          <w:sz w:val="16"/>
          <w:szCs w:val="16"/>
        </w:rPr>
        <w:br/>
      </w:r>
      <w:r w:rsidRPr="00C5412C">
        <w:rPr>
          <w:sz w:val="16"/>
          <w:szCs w:val="16"/>
        </w:rPr>
        <w:t>Ne</w:t>
      </w:r>
      <w:proofErr w:type="gramEnd"/>
      <w:r w:rsidRPr="00C5412C">
        <w:rPr>
          <w:sz w:val="16"/>
          <w:szCs w:val="16"/>
        </w:rPr>
        <w:t xml:space="preserve"> ve všech oblastech Evropy by mohlo být možné přijímat rádiový řídící signál. V tomto případě je nutné čas nastavit ručně.</w:t>
      </w:r>
      <w:r w:rsidRPr="00C5412C">
        <w:rPr>
          <w:sz w:val="16"/>
          <w:szCs w:val="16"/>
        </w:rPr>
        <w:br/>
      </w:r>
      <w:r w:rsidRPr="00C5412C">
        <w:rPr>
          <w:b/>
          <w:sz w:val="16"/>
          <w:szCs w:val="16"/>
        </w:rPr>
        <w:t xml:space="preserve">RUČNÍ </w:t>
      </w:r>
      <w:r w:rsidR="0033486B" w:rsidRPr="00C5412C">
        <w:rPr>
          <w:b/>
          <w:sz w:val="16"/>
          <w:szCs w:val="16"/>
        </w:rPr>
        <w:t>NASTAVENÍ</w:t>
      </w:r>
      <w:r w:rsidRPr="00C5412C">
        <w:rPr>
          <w:b/>
          <w:sz w:val="16"/>
          <w:szCs w:val="16"/>
        </w:rPr>
        <w:t xml:space="preserve"> HODIN</w:t>
      </w:r>
      <w:r w:rsidRPr="00C5412C">
        <w:rPr>
          <w:sz w:val="16"/>
          <w:szCs w:val="16"/>
        </w:rPr>
        <w:br/>
        <w:t>1. Stiskněte tlačítko SET (15), dokud se na displeji nezobrazí slovo "00" blikání vzhledem k časové zóně.</w:t>
      </w:r>
      <w:r w:rsidRPr="00C5412C">
        <w:rPr>
          <w:sz w:val="16"/>
          <w:szCs w:val="16"/>
        </w:rPr>
        <w:br/>
        <w:t>2. Nastavte časové pásmo pomocí tlačítek NAHORU (16) nebo DOLŮ (13).</w:t>
      </w:r>
      <w:r w:rsidRPr="00C5412C">
        <w:rPr>
          <w:sz w:val="16"/>
          <w:szCs w:val="16"/>
        </w:rPr>
        <w:br/>
        <w:t>3. Stiskněte tlačítko SET (15), čas začne blikat na displeji.</w:t>
      </w:r>
      <w:r w:rsidRPr="00C5412C">
        <w:rPr>
          <w:sz w:val="16"/>
          <w:szCs w:val="16"/>
        </w:rPr>
        <w:br/>
        <w:t>4. Nastavte čas pomocí tlačítek NAHORU (16) nebo DOLŮ (13).</w:t>
      </w:r>
      <w:r w:rsidRPr="00C5412C">
        <w:rPr>
          <w:sz w:val="16"/>
          <w:szCs w:val="16"/>
        </w:rPr>
        <w:br/>
        <w:t>5. Stiskněte tlačítko SET (15), na displeji začnou blikat minuty.</w:t>
      </w:r>
      <w:r w:rsidRPr="00C5412C">
        <w:rPr>
          <w:sz w:val="16"/>
          <w:szCs w:val="16"/>
        </w:rPr>
        <w:br/>
        <w:t>6. Nastavte minuty pomocí tlačítek NAHORU (16) nebo DOLŮ (13).</w:t>
      </w:r>
      <w:r w:rsidRPr="00C5412C">
        <w:rPr>
          <w:sz w:val="16"/>
          <w:szCs w:val="16"/>
        </w:rPr>
        <w:br/>
        <w:t>7. Stiskněte tlačítko SET (15), začne blikat rok.</w:t>
      </w:r>
      <w:r w:rsidRPr="00C5412C">
        <w:rPr>
          <w:sz w:val="16"/>
          <w:szCs w:val="16"/>
        </w:rPr>
        <w:br/>
        <w:t>8. Nastavte rok pomocí tlačítek NAHORU (16) nebo DOLŮ (13).</w:t>
      </w:r>
      <w:r w:rsidRPr="00C5412C">
        <w:rPr>
          <w:sz w:val="16"/>
          <w:szCs w:val="16"/>
        </w:rPr>
        <w:br/>
        <w:t>9. Stiskněte tlačítko SET (15), na displeji začne blikat měsíc.</w:t>
      </w:r>
      <w:r w:rsidRPr="00C5412C">
        <w:rPr>
          <w:sz w:val="16"/>
          <w:szCs w:val="16"/>
        </w:rPr>
        <w:br/>
        <w:t>10. Nastavte měsíc pomocí tlačítek NAHORU (16) nebo DOLŮ (13).</w:t>
      </w:r>
      <w:r w:rsidRPr="00C5412C">
        <w:rPr>
          <w:sz w:val="16"/>
          <w:szCs w:val="16"/>
        </w:rPr>
        <w:br/>
        <w:t>11. Stiskněte tlačítko SET (15), den začne blikat na displeji.</w:t>
      </w:r>
      <w:r w:rsidRPr="00C5412C">
        <w:rPr>
          <w:sz w:val="16"/>
          <w:szCs w:val="16"/>
        </w:rPr>
        <w:br/>
        <w:t>12. Nastavte den pomocí kláves UP (16) nebo DOLŮ (13).</w:t>
      </w:r>
      <w:r w:rsidRPr="00C5412C">
        <w:rPr>
          <w:sz w:val="16"/>
          <w:szCs w:val="16"/>
        </w:rPr>
        <w:br/>
        <w:t>13. Stiskněte tlačítko SET (12), na displeji začne blikat indikátor jazyka.</w:t>
      </w:r>
      <w:r w:rsidRPr="00C5412C">
        <w:rPr>
          <w:sz w:val="16"/>
          <w:szCs w:val="16"/>
        </w:rPr>
        <w:br/>
        <w:t>14. Nastavte indikátor jazyka pomocí tlačítek NAHORU (16) nebo DOLŮ (13).</w:t>
      </w:r>
      <w:r w:rsidRPr="00C5412C">
        <w:rPr>
          <w:sz w:val="16"/>
          <w:szCs w:val="16"/>
        </w:rPr>
        <w:br/>
        <w:t>15. Stisknutím tlačítka NAHORU (16) vyberte zobrazení času za 12/24 hodin.</w:t>
      </w:r>
      <w:r w:rsidRPr="00C5412C">
        <w:rPr>
          <w:sz w:val="16"/>
          <w:szCs w:val="16"/>
        </w:rPr>
        <w:br/>
      </w:r>
      <w:r w:rsidRPr="00C5412C">
        <w:rPr>
          <w:b/>
          <w:sz w:val="16"/>
          <w:szCs w:val="16"/>
        </w:rPr>
        <w:t>NASTAVENÍ ALARMU</w:t>
      </w:r>
      <w:r w:rsidRPr="00C5412C">
        <w:rPr>
          <w:sz w:val="16"/>
          <w:szCs w:val="16"/>
        </w:rPr>
        <w:br/>
        <w:t>1. Stiskněte a podržte tlačítko ALARM (12) na</w:t>
      </w:r>
      <w:r w:rsidR="00F06719" w:rsidRPr="00C5412C">
        <w:rPr>
          <w:sz w:val="16"/>
          <w:szCs w:val="16"/>
        </w:rPr>
        <w:t xml:space="preserve"> monitoru </w:t>
      </w:r>
      <w:r w:rsidRPr="00C5412C">
        <w:rPr>
          <w:sz w:val="16"/>
          <w:szCs w:val="16"/>
        </w:rPr>
        <w:t>začne blikat čas.</w:t>
      </w:r>
      <w:r w:rsidRPr="00C5412C">
        <w:rPr>
          <w:sz w:val="16"/>
          <w:szCs w:val="16"/>
        </w:rPr>
        <w:br/>
        <w:t>2. Nastavte čas pomocí tlačítek NAHORU (16) nebo DOLŮ (13).</w:t>
      </w:r>
      <w:r w:rsidRPr="00C5412C">
        <w:rPr>
          <w:sz w:val="16"/>
          <w:szCs w:val="16"/>
        </w:rPr>
        <w:br/>
        <w:t>3. Stiskněte tlačítko ALARM (12), na displeji začnou blikat minuty.</w:t>
      </w:r>
      <w:r w:rsidRPr="00C5412C">
        <w:rPr>
          <w:sz w:val="16"/>
          <w:szCs w:val="16"/>
        </w:rPr>
        <w:br/>
        <w:t>4. Nastavte minuty pomocí tlačítek NAHORU (16) nebo DOLŮ (13).</w:t>
      </w:r>
      <w:r w:rsidRPr="00C5412C">
        <w:rPr>
          <w:sz w:val="16"/>
          <w:szCs w:val="16"/>
        </w:rPr>
        <w:br/>
        <w:t>5. Stiskněte tlačítko ALARM (12) pro potvrzení nastaveného času.</w:t>
      </w:r>
      <w:r w:rsidRPr="00C5412C">
        <w:rPr>
          <w:sz w:val="16"/>
          <w:szCs w:val="16"/>
        </w:rPr>
        <w:br/>
        <w:t>6. Stisknutím tlačítka ALARM (12) aktivujete alarm, na displeji se objeví ikona alarmu. Opětovným stisknutím tlačítka deaktivujete budík.</w:t>
      </w:r>
      <w:r w:rsidRPr="00C5412C">
        <w:rPr>
          <w:sz w:val="16"/>
          <w:szCs w:val="16"/>
        </w:rPr>
        <w:br/>
        <w:t>7. Pro dočasné deaktivaci alarmu stiskněte tlačítko SNZ / LIGHT (14). Po 5 minutách bude alarm pokračovat.</w:t>
      </w:r>
      <w:r w:rsidRPr="00C5412C">
        <w:rPr>
          <w:sz w:val="16"/>
          <w:szCs w:val="16"/>
        </w:rPr>
        <w:br/>
      </w:r>
      <w:r w:rsidRPr="00C5412C">
        <w:rPr>
          <w:b/>
          <w:sz w:val="16"/>
          <w:szCs w:val="16"/>
        </w:rPr>
        <w:t>METEREOLOGICKÁ P</w:t>
      </w:r>
      <w:r w:rsidR="00F06719" w:rsidRPr="00C5412C">
        <w:rPr>
          <w:b/>
          <w:sz w:val="16"/>
          <w:szCs w:val="16"/>
        </w:rPr>
        <w:t>ŘEDPOVĚĎ</w:t>
      </w:r>
      <w:r w:rsidR="00C5412C">
        <w:rPr>
          <w:sz w:val="16"/>
          <w:szCs w:val="16"/>
        </w:rPr>
        <w:t xml:space="preserve"> </w:t>
      </w:r>
      <w:r w:rsidRPr="00C5412C">
        <w:rPr>
          <w:sz w:val="16"/>
          <w:szCs w:val="16"/>
        </w:rPr>
        <w:t>Digitální barometr automaticky detekuje změny atmosférického tlaku a následně zobrazuje symbol meteorologické prognózy (2). Tato předpověď je o 12/24 hodin později.</w:t>
      </w:r>
      <w:r w:rsidRPr="00C5412C">
        <w:rPr>
          <w:sz w:val="16"/>
          <w:szCs w:val="16"/>
        </w:rPr>
        <w:br/>
        <w:t>Například: pokud barometr detekuje vysoký tlak, objeví se na displeji symbol slunce, ale zvenčí může pršet, protože prognóza je 12/24 hodin později.</w:t>
      </w:r>
      <w:r w:rsidRPr="00C5412C">
        <w:rPr>
          <w:sz w:val="16"/>
          <w:szCs w:val="16"/>
        </w:rPr>
        <w:br/>
      </w:r>
      <w:proofErr w:type="gramStart"/>
      <w:r w:rsidRPr="00C5412C">
        <w:rPr>
          <w:sz w:val="16"/>
          <w:szCs w:val="16"/>
        </w:rPr>
        <w:t>N.B.</w:t>
      </w:r>
      <w:proofErr w:type="gramEnd"/>
      <w:r w:rsidRPr="00C5412C">
        <w:rPr>
          <w:sz w:val="16"/>
          <w:szCs w:val="16"/>
        </w:rPr>
        <w:t xml:space="preserve"> Symboly předpovědi počasí neodrážejí současné povětrnostní podmínky. Jedná se výhradně o budoucí podmínky.</w:t>
      </w:r>
      <w:r w:rsidR="00F06719" w:rsidRPr="00C5412C">
        <w:rPr>
          <w:sz w:val="16"/>
          <w:szCs w:val="16"/>
        </w:rPr>
        <w:t xml:space="preserve"> </w:t>
      </w:r>
      <w:r w:rsidRPr="00C5412C">
        <w:rPr>
          <w:sz w:val="16"/>
          <w:szCs w:val="16"/>
        </w:rPr>
        <w:t>Prognózy nemusí být 10</w:t>
      </w:r>
      <w:r w:rsidR="00C5412C">
        <w:rPr>
          <w:sz w:val="16"/>
          <w:szCs w:val="16"/>
        </w:rPr>
        <w:t xml:space="preserve">0% jisté kvůli různým faktorům. </w:t>
      </w:r>
      <w:r w:rsidRPr="00C5412C">
        <w:rPr>
          <w:sz w:val="16"/>
          <w:szCs w:val="16"/>
        </w:rPr>
        <w:t>Výrobce neodpovídá za žádné škody nebo situace způsobené nesprávnou predikcí.</w:t>
      </w:r>
      <w:r w:rsidRPr="00C5412C">
        <w:rPr>
          <w:sz w:val="16"/>
          <w:szCs w:val="16"/>
        </w:rPr>
        <w:br/>
      </w:r>
      <w:r w:rsidRPr="00C5412C">
        <w:rPr>
          <w:b/>
          <w:sz w:val="16"/>
          <w:szCs w:val="16"/>
        </w:rPr>
        <w:t>VNITŘNÍ / EXTERNÍ TEPLOTA A VLHKOSTI</w:t>
      </w:r>
      <w:r w:rsidR="00C5412C">
        <w:rPr>
          <w:sz w:val="16"/>
          <w:szCs w:val="16"/>
        </w:rPr>
        <w:t xml:space="preserve"> </w:t>
      </w:r>
      <w:r w:rsidRPr="00C5412C">
        <w:rPr>
          <w:sz w:val="16"/>
          <w:szCs w:val="16"/>
        </w:rPr>
        <w:t>Indikátor teploty se nachází vpravo od displeje, zatímco hodnota vlhkosti je zobrazena napravo od teploty.</w:t>
      </w:r>
      <w:r w:rsidRPr="00C5412C">
        <w:rPr>
          <w:sz w:val="16"/>
          <w:szCs w:val="16"/>
        </w:rPr>
        <w:br/>
        <w:t>Stisknutím tlačítka DOLŮ (13) vyberte jednotku teploty v ° C nebo ° F.</w:t>
      </w:r>
      <w:r w:rsidRPr="00C5412C">
        <w:rPr>
          <w:sz w:val="16"/>
          <w:szCs w:val="16"/>
        </w:rPr>
        <w:br/>
      </w:r>
      <w:r w:rsidRPr="00C5412C">
        <w:rPr>
          <w:b/>
          <w:sz w:val="16"/>
          <w:szCs w:val="16"/>
        </w:rPr>
        <w:t>VNITŘNÍ / EXTERNÍ TEPLOT</w:t>
      </w:r>
      <w:r w:rsidR="00F06719" w:rsidRPr="00C5412C">
        <w:rPr>
          <w:b/>
          <w:sz w:val="16"/>
          <w:szCs w:val="16"/>
        </w:rPr>
        <w:t>A</w:t>
      </w:r>
      <w:r w:rsidR="00C5412C">
        <w:rPr>
          <w:sz w:val="16"/>
          <w:szCs w:val="16"/>
        </w:rPr>
        <w:t xml:space="preserve"> </w:t>
      </w:r>
      <w:r w:rsidRPr="00C5412C">
        <w:rPr>
          <w:sz w:val="16"/>
          <w:szCs w:val="16"/>
        </w:rPr>
        <w:t xml:space="preserve">Spolu s vnitřní a vnější teplotou </w:t>
      </w:r>
      <w:r w:rsidR="00F06719" w:rsidRPr="00C5412C">
        <w:rPr>
          <w:sz w:val="16"/>
          <w:szCs w:val="16"/>
        </w:rPr>
        <w:t xml:space="preserve">se </w:t>
      </w:r>
      <w:r w:rsidRPr="00C5412C">
        <w:rPr>
          <w:sz w:val="16"/>
          <w:szCs w:val="16"/>
        </w:rPr>
        <w:t>zobrazuje předpověď teploty pomocí ikon:</w:t>
      </w:r>
    </w:p>
    <w:p w:rsidR="00F06719" w:rsidRPr="00C5412C" w:rsidRDefault="004E67E2" w:rsidP="00F06719">
      <w:pPr>
        <w:spacing w:after="0"/>
        <w:rPr>
          <w:sz w:val="16"/>
          <w:szCs w:val="16"/>
        </w:rPr>
      </w:pPr>
      <w:r>
        <w:rPr>
          <w:sz w:val="16"/>
          <w:szCs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8.png" o:spid="_x0000_i1025" type="#_x0000_t75" style="width:12pt;height:11.25pt;visibility:visible;mso-wrap-style:square" o:bullet="t">
            <v:imagedata r:id="rId6" o:title=""/>
          </v:shape>
        </w:pict>
      </w:r>
      <w:r w:rsidR="00F06719" w:rsidRPr="00C5412C">
        <w:rPr>
          <w:sz w:val="16"/>
          <w:szCs w:val="16"/>
        </w:rPr>
        <w:t>klesající</w:t>
      </w:r>
      <w:r w:rsidR="00176D46" w:rsidRPr="00C5412C">
        <w:rPr>
          <w:sz w:val="16"/>
          <w:szCs w:val="16"/>
        </w:rPr>
        <w:t xml:space="preserve"> teplot</w:t>
      </w:r>
      <w:r w:rsidR="00F06719" w:rsidRPr="00C5412C">
        <w:rPr>
          <w:sz w:val="16"/>
          <w:szCs w:val="16"/>
        </w:rPr>
        <w:t>a</w:t>
      </w:r>
      <w:r w:rsidR="00176D46" w:rsidRPr="00C5412C">
        <w:rPr>
          <w:sz w:val="16"/>
          <w:szCs w:val="16"/>
        </w:rPr>
        <w:t>, ikona se zobrazí při změně teploty nižší než -1 ° C.</w:t>
      </w:r>
      <w:r w:rsidR="00176D46" w:rsidRPr="00C5412C">
        <w:rPr>
          <w:sz w:val="16"/>
          <w:szCs w:val="16"/>
        </w:rPr>
        <w:br/>
      </w:r>
      <w:r w:rsidR="00F06719" w:rsidRPr="00C5412C">
        <w:rPr>
          <w:sz w:val="16"/>
          <w:szCs w:val="16"/>
        </w:rPr>
        <w:t>ustálená</w:t>
      </w:r>
      <w:r w:rsidR="00176D46" w:rsidRPr="00C5412C">
        <w:rPr>
          <w:sz w:val="16"/>
          <w:szCs w:val="16"/>
        </w:rPr>
        <w:t xml:space="preserve"> teplota, ikona se zobrazí při změně teploty mezi +/- 1 ° C.</w:t>
      </w:r>
      <w:r w:rsidR="00176D46" w:rsidRPr="00C5412C">
        <w:rPr>
          <w:sz w:val="16"/>
          <w:szCs w:val="16"/>
        </w:rPr>
        <w:br/>
      </w:r>
      <w:r w:rsidR="00F06719" w:rsidRPr="00C5412C">
        <w:rPr>
          <w:noProof/>
          <w:sz w:val="16"/>
          <w:szCs w:val="16"/>
          <w:lang w:eastAsia="cs-CZ"/>
        </w:rPr>
        <w:drawing>
          <wp:inline distT="0" distB="0" distL="0" distR="0" wp14:anchorId="2F44A3B4" wp14:editId="7748F59F">
            <wp:extent cx="142689" cy="135902"/>
            <wp:effectExtent l="0" t="0" r="0" b="0"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689" cy="135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6D46" w:rsidRPr="00C5412C">
        <w:rPr>
          <w:sz w:val="16"/>
          <w:szCs w:val="16"/>
        </w:rPr>
        <w:t> stoup</w:t>
      </w:r>
      <w:r w:rsidR="00F06719" w:rsidRPr="00C5412C">
        <w:rPr>
          <w:sz w:val="16"/>
          <w:szCs w:val="16"/>
        </w:rPr>
        <w:t>ající</w:t>
      </w:r>
      <w:r w:rsidR="00176D46" w:rsidRPr="00C5412C">
        <w:rPr>
          <w:sz w:val="16"/>
          <w:szCs w:val="16"/>
        </w:rPr>
        <w:t xml:space="preserve"> teplota, ikona se zobrazí, když je zaznamenána změna teploty vyšší než + 1 ° C.</w:t>
      </w:r>
      <w:r w:rsidR="00176D46" w:rsidRPr="00C5412C">
        <w:rPr>
          <w:sz w:val="16"/>
          <w:szCs w:val="16"/>
        </w:rPr>
        <w:br/>
      </w:r>
      <w:r w:rsidR="00176D46" w:rsidRPr="00C5412C">
        <w:rPr>
          <w:b/>
          <w:sz w:val="16"/>
          <w:szCs w:val="16"/>
        </w:rPr>
        <w:t>MAXIMÁLNÍ / MINIMÁLNÍ TEPLOTNÍ ALARM</w:t>
      </w:r>
      <w:r w:rsidR="00176D46" w:rsidRPr="00C5412C">
        <w:rPr>
          <w:sz w:val="16"/>
          <w:szCs w:val="16"/>
        </w:rPr>
        <w:br/>
        <w:t>1. Stiskněte a podržte tlačítko ALERT (18) pro nastavení</w:t>
      </w:r>
      <w:r w:rsidR="00F06719" w:rsidRPr="00C5412C">
        <w:rPr>
          <w:sz w:val="16"/>
          <w:szCs w:val="16"/>
        </w:rPr>
        <w:t xml:space="preserve"> </w:t>
      </w:r>
      <w:r w:rsidR="00176D46" w:rsidRPr="00C5412C">
        <w:rPr>
          <w:sz w:val="16"/>
          <w:szCs w:val="16"/>
        </w:rPr>
        <w:t>udržujte alarm</w:t>
      </w:r>
      <w:r w:rsidR="00F06719" w:rsidRPr="00C5412C">
        <w:rPr>
          <w:sz w:val="16"/>
          <w:szCs w:val="16"/>
        </w:rPr>
        <w:t>u</w:t>
      </w:r>
      <w:r w:rsidR="00176D46" w:rsidRPr="00C5412C">
        <w:rPr>
          <w:sz w:val="16"/>
          <w:szCs w:val="16"/>
        </w:rPr>
        <w:t xml:space="preserve"> maximální teploty.</w:t>
      </w:r>
      <w:r w:rsidR="00176D46" w:rsidRPr="00C5412C">
        <w:rPr>
          <w:sz w:val="16"/>
          <w:szCs w:val="16"/>
        </w:rPr>
        <w:br/>
        <w:t>2. Pomocí tlačítka UP (16) nebo DOLŮ (13) nastavte maximální teplotu.</w:t>
      </w:r>
      <w:r w:rsidR="00176D46" w:rsidRPr="00C5412C">
        <w:rPr>
          <w:sz w:val="16"/>
          <w:szCs w:val="16"/>
        </w:rPr>
        <w:br/>
        <w:t>3. Stiskněte a podržte tlačítko ALERT (18) pro nastavení alarmu minimální teploty.</w:t>
      </w:r>
      <w:r w:rsidR="00176D46" w:rsidRPr="00C5412C">
        <w:rPr>
          <w:sz w:val="16"/>
          <w:szCs w:val="16"/>
        </w:rPr>
        <w:br/>
        <w:t>4. Pomocí tlačítek NAHORU (16) nebo DOLŮ (13) nastavte minimální teplotu.</w:t>
      </w:r>
      <w:r w:rsidR="00176D46" w:rsidRPr="00C5412C">
        <w:rPr>
          <w:sz w:val="16"/>
          <w:szCs w:val="16"/>
        </w:rPr>
        <w:br/>
      </w:r>
      <w:r w:rsidR="00176D46" w:rsidRPr="00C5412C">
        <w:rPr>
          <w:b/>
          <w:sz w:val="16"/>
          <w:szCs w:val="16"/>
        </w:rPr>
        <w:t>ULOŽENÍ M</w:t>
      </w:r>
      <w:r w:rsidR="00F06719" w:rsidRPr="00C5412C">
        <w:rPr>
          <w:b/>
          <w:sz w:val="16"/>
          <w:szCs w:val="16"/>
        </w:rPr>
        <w:t>AXIMÁLNÍ</w:t>
      </w:r>
      <w:r w:rsidR="00176D46" w:rsidRPr="00C5412C">
        <w:rPr>
          <w:b/>
          <w:sz w:val="16"/>
          <w:szCs w:val="16"/>
        </w:rPr>
        <w:t xml:space="preserve"> A MINIMÁLNÍ TEPLOTY</w:t>
      </w:r>
      <w:r w:rsidR="00176D46" w:rsidRPr="00C5412C">
        <w:rPr>
          <w:sz w:val="16"/>
          <w:szCs w:val="16"/>
        </w:rPr>
        <w:br/>
        <w:t xml:space="preserve">1. Stiskněte tlačítko MAX / MIN (19), na displeji </w:t>
      </w:r>
      <w:r w:rsidR="00F06719" w:rsidRPr="00C5412C">
        <w:rPr>
          <w:sz w:val="16"/>
          <w:szCs w:val="16"/>
        </w:rPr>
        <w:t xml:space="preserve">bude </w:t>
      </w:r>
      <w:r w:rsidR="00176D46" w:rsidRPr="00C5412C">
        <w:rPr>
          <w:sz w:val="16"/>
          <w:szCs w:val="16"/>
        </w:rPr>
        <w:t>zobrazen vrchol uložené teploty MAX a MIN.</w:t>
      </w:r>
      <w:r w:rsidR="00176D46" w:rsidRPr="00C5412C">
        <w:rPr>
          <w:sz w:val="16"/>
          <w:szCs w:val="16"/>
        </w:rPr>
        <w:br/>
        <w:t xml:space="preserve">2. Stiskněte a podržte tlačítko MAX / MIN (19) pro zrušení </w:t>
      </w:r>
      <w:r w:rsidR="00176D46" w:rsidRPr="00C5412C">
        <w:rPr>
          <w:sz w:val="16"/>
          <w:szCs w:val="16"/>
        </w:rPr>
        <w:br/>
      </w:r>
      <w:r w:rsidR="00176D46" w:rsidRPr="00C5412C">
        <w:rPr>
          <w:b/>
          <w:sz w:val="16"/>
          <w:szCs w:val="16"/>
        </w:rPr>
        <w:t>VLHKOMĚR</w:t>
      </w:r>
      <w:r w:rsidR="00C5412C">
        <w:rPr>
          <w:sz w:val="16"/>
          <w:szCs w:val="16"/>
        </w:rPr>
        <w:t xml:space="preserve"> </w:t>
      </w:r>
      <w:r w:rsidR="00176D46" w:rsidRPr="00C5412C">
        <w:rPr>
          <w:sz w:val="16"/>
          <w:szCs w:val="16"/>
        </w:rPr>
        <w:t>Tato meteorologická stanice má vlhkoměr</w:t>
      </w:r>
      <w:r w:rsidR="00F06719" w:rsidRPr="00C5412C">
        <w:rPr>
          <w:sz w:val="16"/>
          <w:szCs w:val="16"/>
        </w:rPr>
        <w:t xml:space="preserve"> </w:t>
      </w:r>
      <w:r w:rsidR="00176D46" w:rsidRPr="00C5412C">
        <w:rPr>
          <w:sz w:val="16"/>
          <w:szCs w:val="16"/>
        </w:rPr>
        <w:t>(8) pro měření vlhkosti prostředí.</w:t>
      </w:r>
      <w:r w:rsidR="00176D46" w:rsidRPr="00C5412C">
        <w:rPr>
          <w:sz w:val="16"/>
          <w:szCs w:val="16"/>
        </w:rPr>
        <w:br/>
      </w:r>
      <w:r w:rsidR="00176D46" w:rsidRPr="00C5412C">
        <w:rPr>
          <w:b/>
          <w:sz w:val="16"/>
          <w:szCs w:val="16"/>
        </w:rPr>
        <w:t>LUNAR</w:t>
      </w:r>
      <w:r w:rsidR="00F06719" w:rsidRPr="00C5412C">
        <w:rPr>
          <w:b/>
          <w:sz w:val="16"/>
          <w:szCs w:val="16"/>
        </w:rPr>
        <w:t>NÍ</w:t>
      </w:r>
      <w:r w:rsidR="00176D46" w:rsidRPr="00C5412C">
        <w:rPr>
          <w:b/>
          <w:sz w:val="16"/>
          <w:szCs w:val="16"/>
        </w:rPr>
        <w:t xml:space="preserve"> FÁZE</w:t>
      </w:r>
      <w:r w:rsidR="00C5412C">
        <w:rPr>
          <w:sz w:val="16"/>
          <w:szCs w:val="16"/>
        </w:rPr>
        <w:t xml:space="preserve"> </w:t>
      </w:r>
      <w:r w:rsidR="00176D46" w:rsidRPr="00C5412C">
        <w:rPr>
          <w:sz w:val="16"/>
          <w:szCs w:val="16"/>
        </w:rPr>
        <w:t>Čtyřfázový lunární cyklus (6) je zobrazen na základě zadaného data.</w:t>
      </w:r>
      <w:r w:rsidR="00176D46" w:rsidRPr="00C5412C">
        <w:rPr>
          <w:sz w:val="16"/>
          <w:szCs w:val="16"/>
        </w:rPr>
        <w:br/>
      </w:r>
      <w:r w:rsidR="00176D46" w:rsidRPr="00C5412C">
        <w:rPr>
          <w:b/>
          <w:sz w:val="16"/>
          <w:szCs w:val="16"/>
        </w:rPr>
        <w:t>TECHNICKÉ ÚDAJE</w:t>
      </w:r>
      <w:r w:rsidR="00176D46" w:rsidRPr="00C5412C">
        <w:rPr>
          <w:sz w:val="16"/>
          <w:szCs w:val="16"/>
        </w:rPr>
        <w:br/>
        <w:t xml:space="preserve">Meteorologická stanice: ............ od 0 ° C do + </w:t>
      </w:r>
      <w:proofErr w:type="gramStart"/>
      <w:r w:rsidR="00176D46" w:rsidRPr="00C5412C">
        <w:rPr>
          <w:sz w:val="16"/>
          <w:szCs w:val="16"/>
        </w:rPr>
        <w:t>50 ° C</w:t>
      </w:r>
      <w:r w:rsidR="00C5412C">
        <w:rPr>
          <w:sz w:val="16"/>
          <w:szCs w:val="16"/>
        </w:rPr>
        <w:t xml:space="preserve">       </w:t>
      </w:r>
      <w:r w:rsidR="00176D46" w:rsidRPr="00C5412C">
        <w:rPr>
          <w:sz w:val="16"/>
          <w:szCs w:val="16"/>
        </w:rPr>
        <w:t>Vnitřní</w:t>
      </w:r>
      <w:proofErr w:type="gramEnd"/>
      <w:r w:rsidR="00176D46" w:rsidRPr="00C5412C">
        <w:rPr>
          <w:sz w:val="16"/>
          <w:szCs w:val="16"/>
        </w:rPr>
        <w:t xml:space="preserve"> vlhk</w:t>
      </w:r>
      <w:r w:rsidR="00C5412C">
        <w:rPr>
          <w:sz w:val="16"/>
          <w:szCs w:val="16"/>
        </w:rPr>
        <w:t xml:space="preserve">ost: ............ od 20% do 95%      </w:t>
      </w:r>
      <w:r w:rsidR="00176D46" w:rsidRPr="00C5412C">
        <w:rPr>
          <w:sz w:val="16"/>
          <w:szCs w:val="16"/>
        </w:rPr>
        <w:t>Vnější snímač: ........... od -30 ° C do + 60 ° C</w:t>
      </w:r>
    </w:p>
    <w:p w:rsidR="00176D46" w:rsidRPr="00C5412C" w:rsidRDefault="00176D46" w:rsidP="00F06719">
      <w:pPr>
        <w:spacing w:after="0"/>
        <w:rPr>
          <w:sz w:val="16"/>
          <w:szCs w:val="16"/>
        </w:rPr>
      </w:pPr>
      <w:r w:rsidRPr="00C5412C">
        <w:rPr>
          <w:sz w:val="16"/>
          <w:szCs w:val="16"/>
        </w:rPr>
        <w:t>Ka</w:t>
      </w:r>
      <w:r w:rsidR="00C5412C">
        <w:rPr>
          <w:sz w:val="16"/>
          <w:szCs w:val="16"/>
        </w:rPr>
        <w:t>nály: .............</w:t>
      </w:r>
      <w:r w:rsidRPr="00C5412C">
        <w:rPr>
          <w:sz w:val="16"/>
          <w:szCs w:val="16"/>
        </w:rPr>
        <w:t xml:space="preserve">. max. 3 externí </w:t>
      </w:r>
      <w:proofErr w:type="gramStart"/>
      <w:r w:rsidRPr="00C5412C">
        <w:rPr>
          <w:sz w:val="16"/>
          <w:szCs w:val="16"/>
        </w:rPr>
        <w:t xml:space="preserve">čidla </w:t>
      </w:r>
      <w:r w:rsidR="00C5412C">
        <w:rPr>
          <w:sz w:val="16"/>
          <w:szCs w:val="16"/>
        </w:rPr>
        <w:t xml:space="preserve">    </w:t>
      </w:r>
      <w:r w:rsidRPr="00C5412C">
        <w:rPr>
          <w:sz w:val="16"/>
          <w:szCs w:val="16"/>
        </w:rPr>
        <w:t>Řízení</w:t>
      </w:r>
      <w:proofErr w:type="gramEnd"/>
      <w:r w:rsidRPr="00C5412C">
        <w:rPr>
          <w:sz w:val="16"/>
          <w:szCs w:val="16"/>
        </w:rPr>
        <w:t xml:space="preserve"> pří</w:t>
      </w:r>
      <w:r w:rsidR="00C5412C">
        <w:rPr>
          <w:sz w:val="16"/>
          <w:szCs w:val="16"/>
        </w:rPr>
        <w:t xml:space="preserve">jmu rádiového signálu: 77,5 KHz </w:t>
      </w:r>
      <w:proofErr w:type="gramStart"/>
      <w:r w:rsidRPr="00C5412C">
        <w:rPr>
          <w:sz w:val="16"/>
          <w:szCs w:val="16"/>
        </w:rPr>
        <w:t>Převodovka: ............... 30m</w:t>
      </w:r>
      <w:proofErr w:type="gramEnd"/>
      <w:r w:rsidRPr="00C5412C">
        <w:rPr>
          <w:sz w:val="16"/>
          <w:szCs w:val="16"/>
        </w:rPr>
        <w:t>, RF 433MHz, 10mW Postup: 0,1 ° C pro teplotu</w:t>
      </w:r>
      <w:r w:rsidRPr="00C5412C">
        <w:rPr>
          <w:sz w:val="16"/>
          <w:szCs w:val="16"/>
        </w:rPr>
        <w:br/>
      </w:r>
      <w:proofErr w:type="gramStart"/>
      <w:r w:rsidR="009F5C39" w:rsidRPr="00C5412C">
        <w:rPr>
          <w:sz w:val="16"/>
          <w:szCs w:val="16"/>
        </w:rPr>
        <w:t>Napájení</w:t>
      </w:r>
      <w:r w:rsidRPr="00C5412C">
        <w:rPr>
          <w:sz w:val="16"/>
          <w:szCs w:val="16"/>
        </w:rPr>
        <w:t>: ..........</w:t>
      </w:r>
      <w:r w:rsidR="00C5412C">
        <w:rPr>
          <w:sz w:val="16"/>
          <w:szCs w:val="16"/>
        </w:rPr>
        <w:t>.. 3xAAA</w:t>
      </w:r>
      <w:proofErr w:type="gramEnd"/>
      <w:r w:rsidR="00C5412C">
        <w:rPr>
          <w:sz w:val="16"/>
          <w:szCs w:val="16"/>
        </w:rPr>
        <w:t xml:space="preserve"> meteorologická stanice   </w:t>
      </w:r>
      <w:r w:rsidRPr="00C5412C">
        <w:rPr>
          <w:sz w:val="16"/>
          <w:szCs w:val="16"/>
        </w:rPr>
        <w:t>2xAAA externí snímač</w:t>
      </w:r>
    </w:p>
    <w:p w:rsidR="00F06719" w:rsidRPr="00C5412C" w:rsidRDefault="00F06719" w:rsidP="00F06719">
      <w:pPr>
        <w:spacing w:after="0"/>
        <w:rPr>
          <w:sz w:val="16"/>
          <w:szCs w:val="16"/>
        </w:rPr>
      </w:pPr>
    </w:p>
    <w:p w:rsidR="00F06719" w:rsidRPr="00C5412C" w:rsidRDefault="00176D46" w:rsidP="00F06719">
      <w:pPr>
        <w:spacing w:after="0"/>
        <w:rPr>
          <w:sz w:val="16"/>
          <w:szCs w:val="16"/>
        </w:rPr>
      </w:pPr>
      <w:r w:rsidRPr="00C5412C">
        <w:rPr>
          <w:sz w:val="16"/>
          <w:szCs w:val="16"/>
        </w:rPr>
        <w:t>INFORMACE PRO UŽIVATELE podle legislativního nařízení č. 49 ze dne 14. března 2014</w:t>
      </w:r>
      <w:r w:rsidRPr="00C5412C">
        <w:rPr>
          <w:sz w:val="16"/>
          <w:szCs w:val="16"/>
        </w:rPr>
        <w:br/>
        <w:t xml:space="preserve">"Provádění směrnice 2012/19 / EU o odpadních elektrických a elektronických zařízeních (OEEZ)" Symbol přeškrtnutého odpadního koše znamená, že výrobek na konci jeho životnosti musí být shromažďován odděleně od ostatního odpadu. Uživatel proto </w:t>
      </w:r>
      <w:proofErr w:type="gramStart"/>
      <w:r w:rsidRPr="00C5412C">
        <w:rPr>
          <w:sz w:val="16"/>
          <w:szCs w:val="16"/>
        </w:rPr>
        <w:t>musí</w:t>
      </w:r>
      <w:proofErr w:type="gramEnd"/>
      <w:r w:rsidRPr="00C5412C">
        <w:rPr>
          <w:sz w:val="16"/>
          <w:szCs w:val="16"/>
        </w:rPr>
        <w:t xml:space="preserve"> přinést zařízení integruje podstatné složky </w:t>
      </w:r>
      <w:proofErr w:type="gramStart"/>
      <w:r w:rsidRPr="00C5412C">
        <w:rPr>
          <w:sz w:val="16"/>
          <w:szCs w:val="16"/>
        </w:rPr>
        <w:t>dosáhly</w:t>
      </w:r>
      <w:proofErr w:type="gramEnd"/>
      <w:r w:rsidRPr="00C5412C">
        <w:rPr>
          <w:sz w:val="16"/>
          <w:szCs w:val="16"/>
        </w:rPr>
        <w:t xml:space="preserve"> konce životnosti na příslušné diferencované sběrných středisek pro elektronický a elektrotechnický odpad, nebo se vrátit ho prodejci při nákupu nového zařízení ekvivalentního typu</w:t>
      </w:r>
      <w:r w:rsidR="00F06719" w:rsidRPr="00C5412C">
        <w:rPr>
          <w:sz w:val="16"/>
          <w:szCs w:val="16"/>
        </w:rPr>
        <w:t xml:space="preserve">. </w:t>
      </w:r>
      <w:r w:rsidRPr="00C5412C">
        <w:rPr>
          <w:sz w:val="16"/>
          <w:szCs w:val="16"/>
        </w:rPr>
        <w:t xml:space="preserve">Vhodné oddělený sběr pro následné má být odebráno pověření zařízení pro recyklaci, zpracování a likvidaci životního prostředí </w:t>
      </w:r>
      <w:r w:rsidR="00F06719" w:rsidRPr="00C5412C">
        <w:rPr>
          <w:sz w:val="16"/>
          <w:szCs w:val="16"/>
        </w:rPr>
        <w:t xml:space="preserve">a </w:t>
      </w:r>
      <w:r w:rsidRPr="00C5412C">
        <w:rPr>
          <w:sz w:val="16"/>
          <w:szCs w:val="16"/>
        </w:rPr>
        <w:t>zabránilo</w:t>
      </w:r>
      <w:r w:rsidR="00F06719" w:rsidRPr="00C5412C">
        <w:rPr>
          <w:sz w:val="16"/>
          <w:szCs w:val="16"/>
        </w:rPr>
        <w:t xml:space="preserve"> se</w:t>
      </w:r>
      <w:r w:rsidRPr="00C5412C">
        <w:rPr>
          <w:sz w:val="16"/>
          <w:szCs w:val="16"/>
        </w:rPr>
        <w:t xml:space="preserve"> případným nepříznivým účinkům na životní prostředí a zdraví a podporuje recyklaci materiálů, ze kterých se skládá l ' vybavení. Nelegální ukládání výrobku uživatelem vyžaduje použití správních sankcí uvedených v legislativním nařízení n. Legislativní nařízení č. 49 ze dne 14. března 2014.</w:t>
      </w:r>
      <w:r w:rsidRPr="00C5412C">
        <w:rPr>
          <w:sz w:val="16"/>
          <w:szCs w:val="16"/>
        </w:rPr>
        <w:br/>
      </w:r>
      <w:r w:rsidRPr="00C5412C">
        <w:rPr>
          <w:b/>
          <w:sz w:val="16"/>
          <w:szCs w:val="16"/>
        </w:rPr>
        <w:t>ZÁRUKA</w:t>
      </w:r>
      <w:r w:rsidRPr="00C5412C">
        <w:rPr>
          <w:sz w:val="16"/>
          <w:szCs w:val="16"/>
        </w:rPr>
        <w:br/>
        <w:t>1. Spotřebič je zaručen 24 měsíců od data výroby uvedeného na štítku, který je na výrobku použit.</w:t>
      </w:r>
      <w:r w:rsidRPr="00C5412C">
        <w:rPr>
          <w:sz w:val="16"/>
          <w:szCs w:val="16"/>
        </w:rPr>
        <w:br/>
        <w:t>2. Záruka se vztahuje pouze na zařízení, nebylo</w:t>
      </w:r>
      <w:r w:rsidR="00F06719" w:rsidRPr="00C5412C">
        <w:rPr>
          <w:sz w:val="16"/>
          <w:szCs w:val="16"/>
        </w:rPr>
        <w:t>-li s ním</w:t>
      </w:r>
      <w:r w:rsidRPr="00C5412C">
        <w:rPr>
          <w:sz w:val="16"/>
          <w:szCs w:val="16"/>
        </w:rPr>
        <w:t xml:space="preserve"> manipulováno, </w:t>
      </w:r>
    </w:p>
    <w:p w:rsidR="00176D46" w:rsidRPr="00C5412C" w:rsidRDefault="00176D46" w:rsidP="00F06719">
      <w:pPr>
        <w:spacing w:after="0"/>
        <w:rPr>
          <w:sz w:val="16"/>
          <w:szCs w:val="16"/>
        </w:rPr>
      </w:pPr>
      <w:r w:rsidRPr="00C5412C">
        <w:rPr>
          <w:sz w:val="16"/>
          <w:szCs w:val="16"/>
        </w:rPr>
        <w:t>3. Společnost TREVI není zodpovědná za přímé nebo nepřímé škody na věcech a / nebo osobách způsobené použitím nebo pozastavením používání spotřebiče.</w:t>
      </w:r>
    </w:p>
    <w:sectPr w:rsidR="00176D46" w:rsidRPr="00C5412C" w:rsidSect="00C5412C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D46"/>
    <w:rsid w:val="00176D46"/>
    <w:rsid w:val="0033486B"/>
    <w:rsid w:val="004E67E2"/>
    <w:rsid w:val="00822700"/>
    <w:rsid w:val="009F5C39"/>
    <w:rsid w:val="00C5412C"/>
    <w:rsid w:val="00E753FB"/>
    <w:rsid w:val="00F0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FF9FFC29-FEA4-4786-8B1A-B8F4B2489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76D4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E67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67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1244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Kinačová</dc:creator>
  <cp:keywords/>
  <dc:description/>
  <cp:lastModifiedBy>Sklad</cp:lastModifiedBy>
  <cp:revision>4</cp:revision>
  <cp:lastPrinted>2018-03-16T14:33:00Z</cp:lastPrinted>
  <dcterms:created xsi:type="dcterms:W3CDTF">2018-03-01T09:20:00Z</dcterms:created>
  <dcterms:modified xsi:type="dcterms:W3CDTF">2018-03-16T14:33:00Z</dcterms:modified>
</cp:coreProperties>
</file>