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4E9A8" w14:textId="75F27562" w:rsidR="00BA288D" w:rsidRDefault="00BA288D" w:rsidP="00BA288D">
      <w:r w:rsidRPr="00BA288D">
        <w:rPr>
          <w:noProof/>
        </w:rPr>
        <w:drawing>
          <wp:inline distT="0" distB="0" distL="0" distR="0" wp14:anchorId="718E14A1" wp14:editId="72BA5135">
            <wp:extent cx="4220164" cy="1238423"/>
            <wp:effectExtent l="0" t="0" r="0" b="0"/>
            <wp:docPr id="12263011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30114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20164" cy="1238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29D39" w14:textId="1FB7BAB0" w:rsidR="00BA288D" w:rsidRDefault="00BA288D" w:rsidP="00BA288D">
      <w:r>
        <w:t>Dálkový ovladač EASY.</w:t>
      </w:r>
    </w:p>
    <w:p w14:paraId="1A11FE62" w14:textId="264A20BE" w:rsidR="00BA288D" w:rsidRDefault="00BA288D" w:rsidP="00BA288D">
      <w:r>
        <w:t>Připraven ihned k použití!</w:t>
      </w:r>
    </w:p>
    <w:p w14:paraId="79F65B60" w14:textId="3355323C" w:rsidR="00BA288D" w:rsidRDefault="00BA288D" w:rsidP="00BA288D">
      <w:r>
        <w:t xml:space="preserve">Děkujeme, že jste si vybrali dálkový ovladač </w:t>
      </w:r>
      <w:proofErr w:type="spellStart"/>
      <w:r>
        <w:t>Meliconi</w:t>
      </w:r>
      <w:proofErr w:type="spellEnd"/>
      <w:r>
        <w:t>.</w:t>
      </w:r>
    </w:p>
    <w:p w14:paraId="7B1C681C" w14:textId="02E9CAD7" w:rsidR="00BA288D" w:rsidRDefault="00BA288D" w:rsidP="00BA288D">
      <w:r>
        <w:t>Dálkový ovladač 808056 EASY 100 je určen k ovládání digitálních televizorů SAMSUNG.</w:t>
      </w:r>
    </w:p>
    <w:p w14:paraId="79A46446" w14:textId="56CC4D5A" w:rsidR="00BA288D" w:rsidRDefault="00BA288D" w:rsidP="00BA288D">
      <w:r>
        <w:t>Dálkový ovladač 808057 EASY 200 je určen k ovládání digitálních televizorů LG.</w:t>
      </w:r>
    </w:p>
    <w:p w14:paraId="6A5400BE" w14:textId="3B6A9A63" w:rsidR="00BA288D" w:rsidRDefault="00BA288D" w:rsidP="00BA288D">
      <w:r>
        <w:t>Dálkový ovladač 808058 EASY 300 je určen k ovládání digitálních televizorů SONY.</w:t>
      </w:r>
    </w:p>
    <w:p w14:paraId="6723296E" w14:textId="563152F0" w:rsidR="00BA288D" w:rsidRDefault="00BA288D" w:rsidP="00BA288D">
      <w:r>
        <w:t>Dálkový ovladač 808059 EASY 400 je určen k ovládání digitálních televizorů Philips.</w:t>
      </w:r>
    </w:p>
    <w:p w14:paraId="37341FF2" w14:textId="2A34F3FF" w:rsidR="00BA288D" w:rsidRDefault="00BA288D" w:rsidP="00BA288D">
      <w:r>
        <w:t>Dálkový ovladač 808063 EASY 500 je určen k ovládání digitálních televizorů Thomson/TCL .</w:t>
      </w:r>
    </w:p>
    <w:p w14:paraId="22C667E6" w14:textId="38D82AE8" w:rsidR="00BA288D" w:rsidRDefault="00BA288D" w:rsidP="00BA288D">
      <w:r>
        <w:t xml:space="preserve">Dálkový ovladač 808064 EASY 900 je určen k ovládání digitálních televizorů </w:t>
      </w:r>
      <w:proofErr w:type="spellStart"/>
      <w:r>
        <w:t>Hisense</w:t>
      </w:r>
      <w:proofErr w:type="spellEnd"/>
    </w:p>
    <w:p w14:paraId="0BD2EC4B" w14:textId="77777777" w:rsidR="00BA288D" w:rsidRDefault="00BA288D" w:rsidP="00BA288D">
      <w:r>
        <w:t>Dálkový ovladač MELICONI reprodukuje infračervené signály odpovídající originálu; funkce, které pracují na rádiové frekvenci (např. hlasové příkazy a ukazatele), nejsou podporovány.</w:t>
      </w:r>
    </w:p>
    <w:p w14:paraId="35BF9EF0" w14:textId="77777777" w:rsidR="00BA288D" w:rsidRDefault="00BA288D" w:rsidP="00BA288D">
      <w:r>
        <w:t>Dálkový ovladač má trvalou paměť, takže neztratí své nastavení ani v případě, že v něm nejsou baterie.</w:t>
      </w:r>
    </w:p>
    <w:p w14:paraId="13411EAE" w14:textId="77777777" w:rsidR="00BA288D" w:rsidRDefault="00BA288D" w:rsidP="00BA288D">
      <w:r>
        <w:t>Dálkový ovladač vyžaduje 2 nové 1,5V AAA/LR03 alkalické baterie, které nejsou součástí balení. Vložte se správnou polaritou, jak je znázorněno na obrázku.</w:t>
      </w:r>
    </w:p>
    <w:p w14:paraId="1B9E1629" w14:textId="77777777" w:rsidR="00BA288D" w:rsidRDefault="00BA288D" w:rsidP="00BA288D">
      <w:r>
        <w:t xml:space="preserve">NEPOUŽÍVEJTE dobíjecí baterie. </w:t>
      </w:r>
    </w:p>
    <w:p w14:paraId="4442A33F" w14:textId="57F2E092" w:rsidR="00BA288D" w:rsidRDefault="00BA288D" w:rsidP="00BA288D">
      <w:r w:rsidRPr="00431F3B">
        <w:rPr>
          <w:b/>
          <w:bCs/>
        </w:rPr>
        <w:t>TEST BATERIÍ</w:t>
      </w:r>
      <w:r>
        <w:t>: Stiskněte a podržte tlačítko GUIDE a zkontrolujte, zda LED dioda nepřetržitě bliká, dokud tlačítko neuvolníte. Pokud kontrolka nesvítí, jsou vložené baterie vybité, proto je třeba je vyměnit.</w:t>
      </w:r>
    </w:p>
    <w:p w14:paraId="4B7D7DE7" w14:textId="77777777" w:rsidR="00BA288D" w:rsidRDefault="00BA288D" w:rsidP="00BA288D">
      <w:r>
        <w:t>Pokud zjistíte problémy s ovládáním televizoru nebo některé funkce nepřinesou požadovaný efekt, postupujte následovně:</w:t>
      </w:r>
    </w:p>
    <w:p w14:paraId="2853F4D7" w14:textId="77777777" w:rsidR="00BA288D" w:rsidRDefault="00BA288D" w:rsidP="00BA288D">
      <w:r>
        <w:t>• Stiskněte a podržte alespoň 8 sekund numerické tlačítko 2.</w:t>
      </w:r>
    </w:p>
    <w:p w14:paraId="37E4A17D" w14:textId="77777777" w:rsidR="00BA288D" w:rsidRDefault="00BA288D" w:rsidP="00BA288D">
      <w:r>
        <w:t>• Tři poslední bliknutí znamenají, že operace byla úspěšně dokončena.</w:t>
      </w:r>
    </w:p>
    <w:p w14:paraId="591419E4" w14:textId="77777777" w:rsidR="00BA288D" w:rsidRDefault="00BA288D" w:rsidP="00BA288D">
      <w:r>
        <w:t>• Nyní zkontrolujte, zda dálkový ovladač funguje správně.</w:t>
      </w:r>
    </w:p>
    <w:p w14:paraId="733225BA" w14:textId="77777777" w:rsidR="00BA288D" w:rsidRDefault="00BA288D" w:rsidP="00BA288D">
      <w:r>
        <w:t>Chcete-li obnovit dálkový ovladač a vrátit se do výchozího stavu, proveďte postup pomocí tlačítka 1.</w:t>
      </w:r>
    </w:p>
    <w:p w14:paraId="65DE51F8" w14:textId="77777777" w:rsidR="00BA288D" w:rsidRDefault="00BA288D" w:rsidP="00BA288D">
      <w:r>
        <w:t xml:space="preserve">Chcete-li nahlédnout do tabulky shody klíčů mezi dálkovým ovladačem </w:t>
      </w:r>
      <w:proofErr w:type="spellStart"/>
      <w:r>
        <w:t>Meliconi</w:t>
      </w:r>
      <w:proofErr w:type="spellEnd"/>
      <w:r>
        <w:t xml:space="preserve"> a funkcemi původního dálkového ovladače, přejděte na www.cme.it, vyberte model dálkového ovladače a klikněte na „TABULKA KORESPONDENCE KEY“.</w:t>
      </w:r>
    </w:p>
    <w:p w14:paraId="68D842B5" w14:textId="77777777" w:rsidR="00431F3B" w:rsidRDefault="00431F3B" w:rsidP="00BA288D">
      <w:pPr>
        <w:rPr>
          <w:b/>
          <w:bCs/>
        </w:rPr>
      </w:pPr>
    </w:p>
    <w:p w14:paraId="1CFB8B9C" w14:textId="4CE42E7D" w:rsidR="00BA288D" w:rsidRPr="00431F3B" w:rsidRDefault="00BA288D" w:rsidP="00BA288D">
      <w:pPr>
        <w:rPr>
          <w:b/>
          <w:bCs/>
        </w:rPr>
      </w:pPr>
      <w:r w:rsidRPr="00431F3B">
        <w:rPr>
          <w:b/>
          <w:bCs/>
        </w:rPr>
        <w:lastRenderedPageBreak/>
        <w:t>AKTIVACE DÁLKOVÉHO OVLÁDÁNÍ</w:t>
      </w:r>
    </w:p>
    <w:p w14:paraId="7927A474" w14:textId="77777777" w:rsidR="00BA288D" w:rsidRDefault="00BA288D" w:rsidP="00BA288D">
      <w:r>
        <w:t>Nenechávejte vybité baterie vložené, protože by mohla vytéci kapalina a poškodit dálkový ovladač</w:t>
      </w:r>
    </w:p>
    <w:p w14:paraId="539095E2" w14:textId="77777777" w:rsidR="00431F3B" w:rsidRDefault="00BA288D" w:rsidP="00BA288D">
      <w:pPr>
        <w:rPr>
          <w:b/>
          <w:bCs/>
        </w:rPr>
      </w:pPr>
      <w:r w:rsidRPr="00431F3B">
        <w:rPr>
          <w:b/>
          <w:bCs/>
        </w:rPr>
        <w:t>VLOŽENÍ BATERIÍ</w:t>
      </w:r>
      <w:r w:rsidR="00431F3B">
        <w:rPr>
          <w:b/>
          <w:bCs/>
        </w:rPr>
        <w:t xml:space="preserve"> </w:t>
      </w:r>
    </w:p>
    <w:p w14:paraId="366DB087" w14:textId="09BB3ED7" w:rsidR="00BA288D" w:rsidRPr="00431F3B" w:rsidRDefault="00801CF7" w:rsidP="00BA288D">
      <w:r w:rsidRPr="00801CF7">
        <w:drawing>
          <wp:inline distT="0" distB="0" distL="0" distR="0" wp14:anchorId="6F667314" wp14:editId="4859B037">
            <wp:extent cx="320068" cy="1386960"/>
            <wp:effectExtent l="0" t="0" r="381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0068" cy="138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288D" w:rsidRPr="00431F3B">
        <w:t>BEZPEČNOSTNÍ UPOZORNĚNÍ</w:t>
      </w:r>
    </w:p>
    <w:p w14:paraId="291A0A0E" w14:textId="77777777" w:rsidR="00BA288D" w:rsidRDefault="00BA288D" w:rsidP="00BA288D">
      <w:r>
        <w:t>Dálkový ovladač a baterie by neměly být vystaveny nadměrnému teplu, jako je sluneční záření, oheň a podobně.</w:t>
      </w:r>
    </w:p>
    <w:p w14:paraId="67008650" w14:textId="77777777" w:rsidR="00BA288D" w:rsidRDefault="00BA288D" w:rsidP="00BA288D">
      <w:r>
        <w:t>Výrobek není hračka. Uchovávejte mimo dosah dětí nebo domácích zvířat.</w:t>
      </w:r>
    </w:p>
    <w:p w14:paraId="1A2D92FE" w14:textId="77777777" w:rsidR="00BA288D" w:rsidRDefault="00BA288D" w:rsidP="00BA288D">
      <w:r>
        <w:t>Tento dálkový ovladač je po vložení baterií normálně připraven k použití, protože je již z výroby nastaven na specifický kód.</w:t>
      </w:r>
    </w:p>
    <w:p w14:paraId="616CCB46" w14:textId="77777777" w:rsidR="00BA288D" w:rsidRDefault="00BA288D" w:rsidP="00BA288D">
      <w:r>
        <w:t>Pokud zjistíte problémy s ovládáním televizoru nebo některé funkce nepřinesou požadovaný efekt, postupujte podle pokynů v kapitole AKTIVACE DÁLKOVÉHO OVLÁDÁNÍ.</w:t>
      </w:r>
    </w:p>
    <w:p w14:paraId="4A788800" w14:textId="25BF34B1" w:rsidR="00D81FC4" w:rsidRDefault="00BA288D" w:rsidP="00BA288D">
      <w:r>
        <w:t>Uschovejte tuto brožuru pro budoucí použití</w:t>
      </w:r>
    </w:p>
    <w:sectPr w:rsidR="00D81F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88D"/>
    <w:rsid w:val="0034185F"/>
    <w:rsid w:val="00431F3B"/>
    <w:rsid w:val="00801CF7"/>
    <w:rsid w:val="00B53C1F"/>
    <w:rsid w:val="00BA288D"/>
    <w:rsid w:val="00D8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0E4B7"/>
  <w15:chartTrackingRefBased/>
  <w15:docId w15:val="{80B7FE67-8E74-4232-A7C5-85433102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4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Michael Guth</cp:lastModifiedBy>
  <cp:revision>3</cp:revision>
  <dcterms:created xsi:type="dcterms:W3CDTF">2024-11-14T16:40:00Z</dcterms:created>
  <dcterms:modified xsi:type="dcterms:W3CDTF">2026-06-26T07:26:00Z</dcterms:modified>
</cp:coreProperties>
</file>