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08BB3" w14:textId="60BEED89" w:rsidR="00A1568D" w:rsidRDefault="00A1568D" w:rsidP="00A1568D">
      <w:pPr>
        <w:rPr>
          <w:b/>
          <w:bCs/>
        </w:rPr>
      </w:pPr>
      <w:r>
        <w:rPr>
          <w:b/>
          <w:bCs/>
        </w:rPr>
        <w:t>FG8401</w:t>
      </w:r>
    </w:p>
    <w:p w14:paraId="2007167A" w14:textId="72ABA39C" w:rsidR="00A1568D" w:rsidRPr="00A1568D" w:rsidRDefault="00A1568D" w:rsidP="00A1568D">
      <w:pPr>
        <w:rPr>
          <w:b/>
          <w:bCs/>
        </w:rPr>
      </w:pPr>
      <w:r w:rsidRPr="00A1568D">
        <w:rPr>
          <w:b/>
          <w:bCs/>
        </w:rPr>
        <w:t>INSTALACE</w:t>
      </w:r>
    </w:p>
    <w:p w14:paraId="4AF60A0E" w14:textId="77777777" w:rsidR="00A1568D" w:rsidRPr="00A1568D" w:rsidRDefault="00A1568D" w:rsidP="00A1568D">
      <w:r w:rsidRPr="00A1568D">
        <w:t>Odstraňte všechny materiály z prostoru pro pečení. Umístěte zařízení na pevný a stabilní povrch.</w:t>
      </w:r>
      <w:r w:rsidRPr="00A1568D">
        <w:br/>
        <w:t>Namontujte rukojeť zasunutím do držáku nádoby.</w:t>
      </w:r>
      <w:r w:rsidRPr="00A1568D">
        <w:br/>
        <w:t>Nepoužívejte spotřebič jako odkládací plochu pro předměty ani jako prostor pro ukládání potravin, hrnců, nádob apod.</w:t>
      </w:r>
    </w:p>
    <w:p w14:paraId="5BEC9CB7" w14:textId="77777777" w:rsidR="00A1568D" w:rsidRPr="00A1568D" w:rsidRDefault="00A1568D" w:rsidP="00A1568D">
      <w:pPr>
        <w:rPr>
          <w:b/>
          <w:bCs/>
        </w:rPr>
      </w:pPr>
      <w:r w:rsidRPr="00A1568D">
        <w:rPr>
          <w:b/>
          <w:bCs/>
        </w:rPr>
        <w:t>POPIS ČÁSTÍ FG84</w:t>
      </w:r>
    </w:p>
    <w:p w14:paraId="1F450C52" w14:textId="77777777" w:rsidR="00A1568D" w:rsidRPr="00A1568D" w:rsidRDefault="00A1568D" w:rsidP="00A1568D">
      <w:pPr>
        <w:numPr>
          <w:ilvl w:val="0"/>
          <w:numId w:val="1"/>
        </w:numPr>
      </w:pPr>
      <w:r w:rsidRPr="00A1568D">
        <w:t xml:space="preserve">Vstup vzduchu </w:t>
      </w:r>
    </w:p>
    <w:p w14:paraId="36F67896" w14:textId="236BF5E0" w:rsidR="00A1568D" w:rsidRPr="00A1568D" w:rsidRDefault="00A1568D" w:rsidP="00A1568D">
      <w:pPr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9DEA2A9" wp14:editId="72AA5CEF">
            <wp:simplePos x="0" y="0"/>
            <wp:positionH relativeFrom="column">
              <wp:posOffset>2570480</wp:posOffset>
            </wp:positionH>
            <wp:positionV relativeFrom="paragraph">
              <wp:posOffset>10795</wp:posOffset>
            </wp:positionV>
            <wp:extent cx="2853055" cy="1353185"/>
            <wp:effectExtent l="0" t="0" r="4445" b="0"/>
            <wp:wrapSquare wrapText="bothSides"/>
            <wp:docPr id="4700089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568D">
        <w:t xml:space="preserve">Ovládací panel </w:t>
      </w:r>
    </w:p>
    <w:p w14:paraId="287CE152" w14:textId="0BC86F8C" w:rsidR="00A1568D" w:rsidRPr="00A1568D" w:rsidRDefault="00A1568D" w:rsidP="00A1568D">
      <w:pPr>
        <w:numPr>
          <w:ilvl w:val="0"/>
          <w:numId w:val="1"/>
        </w:numPr>
      </w:pPr>
      <w:r w:rsidRPr="00A1568D">
        <w:t xml:space="preserve">Tělo přístroje </w:t>
      </w:r>
    </w:p>
    <w:p w14:paraId="59DCBD8F" w14:textId="77777777" w:rsidR="00A1568D" w:rsidRPr="00A1568D" w:rsidRDefault="00A1568D" w:rsidP="00A1568D">
      <w:pPr>
        <w:numPr>
          <w:ilvl w:val="0"/>
          <w:numId w:val="1"/>
        </w:numPr>
      </w:pPr>
      <w:r w:rsidRPr="00A1568D">
        <w:t xml:space="preserve">Okénko </w:t>
      </w:r>
    </w:p>
    <w:p w14:paraId="04610EB0" w14:textId="61B400B9" w:rsidR="00A1568D" w:rsidRPr="00A1568D" w:rsidRDefault="00A1568D" w:rsidP="00A1568D">
      <w:pPr>
        <w:numPr>
          <w:ilvl w:val="0"/>
          <w:numId w:val="1"/>
        </w:numPr>
      </w:pPr>
      <w:r w:rsidRPr="00A1568D">
        <w:t xml:space="preserve">Tácek </w:t>
      </w:r>
    </w:p>
    <w:p w14:paraId="1A7D3375" w14:textId="77777777" w:rsidR="00A1568D" w:rsidRPr="00A1568D" w:rsidRDefault="00A1568D" w:rsidP="00A1568D">
      <w:pPr>
        <w:numPr>
          <w:ilvl w:val="0"/>
          <w:numId w:val="1"/>
        </w:numPr>
      </w:pPr>
      <w:r w:rsidRPr="00A1568D">
        <w:t xml:space="preserve">Nádoba </w:t>
      </w:r>
    </w:p>
    <w:p w14:paraId="502BC7D9" w14:textId="44013513" w:rsidR="00A1568D" w:rsidRPr="00A1568D" w:rsidRDefault="00A1568D" w:rsidP="00A1568D">
      <w:pPr>
        <w:numPr>
          <w:ilvl w:val="0"/>
          <w:numId w:val="1"/>
        </w:numPr>
      </w:pPr>
      <w:r w:rsidRPr="00A1568D">
        <w:t xml:space="preserve">Mřížka výstupu vzduchu (na zadní straně) </w:t>
      </w:r>
    </w:p>
    <w:p w14:paraId="3A9EC073" w14:textId="77777777" w:rsidR="00A1568D" w:rsidRPr="00A1568D" w:rsidRDefault="00A1568D" w:rsidP="00A1568D">
      <w:pPr>
        <w:numPr>
          <w:ilvl w:val="0"/>
          <w:numId w:val="1"/>
        </w:numPr>
      </w:pPr>
      <w:r w:rsidRPr="00A1568D">
        <w:t xml:space="preserve">Rukojeť </w:t>
      </w:r>
    </w:p>
    <w:p w14:paraId="7749D5D7" w14:textId="57F33EA4" w:rsidR="00A1568D" w:rsidRPr="00A1568D" w:rsidRDefault="00A1568D" w:rsidP="00A1568D">
      <w:r w:rsidRPr="00A1568D">
        <w:pict w14:anchorId="782ED005">
          <v:rect id="_x0000_i1100" style="width:0;height:1.5pt" o:hralign="center" o:hrstd="t" o:hr="t" fillcolor="#a0a0a0" stroked="f"/>
        </w:pict>
      </w:r>
    </w:p>
    <w:p w14:paraId="669D7FAE" w14:textId="5324C567" w:rsidR="00A1568D" w:rsidRPr="00A1568D" w:rsidRDefault="00A1568D" w:rsidP="00A1568D">
      <w:pPr>
        <w:rPr>
          <w:b/>
          <w:bCs/>
        </w:rPr>
      </w:pPr>
      <w:r w:rsidRPr="00A1568D">
        <w:rPr>
          <w:b/>
          <w:bCs/>
        </w:rPr>
        <w:t>VAŘENÍ</w:t>
      </w:r>
    </w:p>
    <w:p w14:paraId="433829AD" w14:textId="00B3461D" w:rsidR="00A1568D" w:rsidRPr="00A1568D" w:rsidRDefault="00A1568D" w:rsidP="00A1568D">
      <w:r w:rsidRPr="00A1568D">
        <w:t>Při prvním použití důkladně umyjte veškeré příslušenství a vnitřní prostor. Vyjměte nádobu (6) a nechte vnitřní prostor větrat přibližně 30 minut. Před prvním použitím nechte zařízení běžet naprázdno asi 10 minut při maximální teplotě.</w:t>
      </w:r>
    </w:p>
    <w:p w14:paraId="5CA3A82A" w14:textId="7F554FF0" w:rsidR="00A1568D" w:rsidRPr="00A1568D" w:rsidRDefault="00A1568D" w:rsidP="00A1568D">
      <w:pPr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D12E764" wp14:editId="6EF989B0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242695" cy="728345"/>
            <wp:effectExtent l="0" t="0" r="0" b="0"/>
            <wp:wrapSquare wrapText="bothSides"/>
            <wp:docPr id="95859125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95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568D">
        <w:t xml:space="preserve">Připojte zařízení do vhodné uzemněné zásuvky. Vyjměte nádobu (6). </w:t>
      </w:r>
    </w:p>
    <w:p w14:paraId="0D7736B1" w14:textId="666136E0" w:rsidR="00A1568D" w:rsidRPr="00A1568D" w:rsidRDefault="00A1568D" w:rsidP="00A1568D">
      <w:pPr>
        <w:numPr>
          <w:ilvl w:val="0"/>
          <w:numId w:val="2"/>
        </w:numPr>
      </w:pPr>
      <w:r w:rsidRPr="00A1568D">
        <w:t xml:space="preserve">Umístěte tácek (5). Může být umístěn na dně nádoby nebo v polovině výšky tak, aby šipky odpovídaly obrázku. </w:t>
      </w:r>
    </w:p>
    <w:p w14:paraId="3179D934" w14:textId="38E44EB6" w:rsidR="00A1568D" w:rsidRPr="00A1568D" w:rsidRDefault="00A1568D" w:rsidP="00A1568D">
      <w:pPr>
        <w:numPr>
          <w:ilvl w:val="0"/>
          <w:numId w:val="2"/>
        </w:numPr>
      </w:pPr>
      <w:r w:rsidRPr="00A1568D">
        <w:t xml:space="preserve">Vložte potraviny do nádoby (6). Nádobu nasaďte zpět do těla přístroje (3). </w:t>
      </w:r>
    </w:p>
    <w:p w14:paraId="2A8E5C82" w14:textId="05EC3C15" w:rsidR="00A1568D" w:rsidRPr="00A1568D" w:rsidRDefault="00A1568D" w:rsidP="00A1568D">
      <w:pPr>
        <w:numPr>
          <w:ilvl w:val="0"/>
          <w:numId w:val="2"/>
        </w:numPr>
      </w:pPr>
      <w:r w:rsidRPr="00A1568D">
        <w:t xml:space="preserve">Pokud je zařízení v pohotovostním režimu, stiskněte symbol na ovládacím panelu (2). </w:t>
      </w:r>
    </w:p>
    <w:p w14:paraId="327FBF0B" w14:textId="79B6F48E" w:rsidR="00A1568D" w:rsidRPr="00A1568D" w:rsidRDefault="00A1568D" w:rsidP="00A1568D">
      <w:pPr>
        <w:numPr>
          <w:ilvl w:val="0"/>
          <w:numId w:val="2"/>
        </w:numPr>
      </w:pPr>
      <w:r w:rsidRPr="00A1568D">
        <w:t xml:space="preserve">Nastavte program, teplotu a dobu vaření podle následujících pokynů. Stiskněte tlačítko spuštění vaření. </w:t>
      </w:r>
    </w:p>
    <w:p w14:paraId="69D0DE56" w14:textId="06E9DDA7" w:rsidR="00A1568D" w:rsidRPr="00A1568D" w:rsidRDefault="00A1568D" w:rsidP="00A1568D">
      <w:pPr>
        <w:rPr>
          <w:b/>
          <w:bCs/>
        </w:rPr>
      </w:pPr>
      <w:r w:rsidRPr="00A1568D">
        <w:rPr>
          <w:b/>
          <w:bCs/>
        </w:rPr>
        <w:t>Upozornění</w:t>
      </w:r>
    </w:p>
    <w:p w14:paraId="0CEE852D" w14:textId="1A1F4160" w:rsidR="00A1568D" w:rsidRPr="00A1568D" w:rsidRDefault="00A1568D" w:rsidP="00A1568D">
      <w:r w:rsidRPr="00A1568D">
        <w:t>Během vaření a až do úplného vychladnutí se nedotýkejte nádoby ani vnitřních částí přístroje. Dotýkejte se pouze rukojeti (8).</w:t>
      </w:r>
    </w:p>
    <w:p w14:paraId="3577D375" w14:textId="088A2DE1" w:rsidR="00A1568D" w:rsidRPr="00A1568D" w:rsidRDefault="00A1568D" w:rsidP="00A1568D">
      <w:pPr>
        <w:numPr>
          <w:ilvl w:val="0"/>
          <w:numId w:val="3"/>
        </w:numPr>
      </w:pPr>
      <w:r w:rsidRPr="00A1568D">
        <w:t xml:space="preserve">Některé potraviny je nutné během přípravy promíchat. Uchopte rukojeť (8), vytáhněte nádobu a promíchejte pohybem dopředu a dozadu. Poté nádobu vraťte zpět. </w:t>
      </w:r>
    </w:p>
    <w:p w14:paraId="50F80D9D" w14:textId="77777777" w:rsidR="00A1568D" w:rsidRPr="00A1568D" w:rsidRDefault="00A1568D" w:rsidP="00A1568D">
      <w:pPr>
        <w:numPr>
          <w:ilvl w:val="0"/>
          <w:numId w:val="3"/>
        </w:numPr>
      </w:pPr>
      <w:r w:rsidRPr="00A1568D">
        <w:t xml:space="preserve">Po zaznění časovače (5 pípnutí) je vaření dokončeno. Vyjměte nádobu a zkontrolujte, zda jsou potraviny hotové. Pokud ne, vraťte nádobu zpět a nastavte další dobu přípravy. </w:t>
      </w:r>
    </w:p>
    <w:p w14:paraId="572F1F45" w14:textId="77777777" w:rsidR="00A1568D" w:rsidRPr="00A1568D" w:rsidRDefault="00A1568D" w:rsidP="00A1568D">
      <w:pPr>
        <w:rPr>
          <w:b/>
          <w:bCs/>
        </w:rPr>
      </w:pPr>
      <w:r w:rsidRPr="00A1568D">
        <w:rPr>
          <w:b/>
          <w:bCs/>
        </w:rPr>
        <w:t>Poznámka</w:t>
      </w:r>
    </w:p>
    <w:p w14:paraId="45CF6EBC" w14:textId="77777777" w:rsidR="00A1568D" w:rsidRPr="00A1568D" w:rsidRDefault="00A1568D" w:rsidP="00A1568D">
      <w:r w:rsidRPr="00A1568D">
        <w:lastRenderedPageBreak/>
        <w:t>Zařízení lze vypnout ručně podržením tlačítka na ovládacím panelu (2) po dobu 3 sekund.</w:t>
      </w:r>
    </w:p>
    <w:p w14:paraId="41D805E0" w14:textId="77777777" w:rsidR="00A1568D" w:rsidRPr="00A1568D" w:rsidRDefault="00A1568D" w:rsidP="00A1568D">
      <w:pPr>
        <w:numPr>
          <w:ilvl w:val="0"/>
          <w:numId w:val="4"/>
        </w:numPr>
      </w:pPr>
      <w:r w:rsidRPr="00A1568D">
        <w:t xml:space="preserve">Pro vyjmutí jídla vytáhněte nádobu a vysypte obsah na talíř. </w:t>
      </w:r>
    </w:p>
    <w:p w14:paraId="17664B94" w14:textId="77777777" w:rsidR="00A1568D" w:rsidRPr="00A1568D" w:rsidRDefault="00A1568D" w:rsidP="00A1568D">
      <w:r w:rsidRPr="00A1568D">
        <w:t>Při vyjímání nádoby po vaření dávejte pozor na horkou páru. Nepřevracejte nádobu (6), protože olej a zbytky z vaření na dně nádoby mohou spadnout na jídlo.</w:t>
      </w:r>
    </w:p>
    <w:p w14:paraId="4A6E2124" w14:textId="77777777" w:rsidR="00A1568D" w:rsidRPr="00A1568D" w:rsidRDefault="00A1568D" w:rsidP="00A1568D">
      <w:r w:rsidRPr="00A1568D">
        <w:t>Po dokončení jednoho cyklu vaření není nutné čekat před zahájením dalšího – horkovzdušná fritéza je ihned připravena k použití.</w:t>
      </w:r>
    </w:p>
    <w:p w14:paraId="7DFA3AA4" w14:textId="77777777" w:rsidR="00A1568D" w:rsidRPr="00A1568D" w:rsidRDefault="00A1568D" w:rsidP="00A1568D">
      <w:r w:rsidRPr="00A1568D">
        <w:pict w14:anchorId="36EF550A">
          <v:rect id="_x0000_i1074" style="width:0;height:1.5pt" o:hralign="center" o:hrstd="t" o:hr="t" fillcolor="#a0a0a0" stroked="f"/>
        </w:pict>
      </w:r>
    </w:p>
    <w:p w14:paraId="03A89A3F" w14:textId="50EEA9EB" w:rsidR="00A1568D" w:rsidRPr="00A1568D" w:rsidRDefault="00A1568D" w:rsidP="00A1568D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2943B16F" wp14:editId="6B9BBEAB">
            <wp:simplePos x="0" y="0"/>
            <wp:positionH relativeFrom="column">
              <wp:posOffset>1887220</wp:posOffset>
            </wp:positionH>
            <wp:positionV relativeFrom="paragraph">
              <wp:posOffset>473075</wp:posOffset>
            </wp:positionV>
            <wp:extent cx="3340735" cy="1273810"/>
            <wp:effectExtent l="0" t="0" r="0" b="2540"/>
            <wp:wrapSquare wrapText="bothSides"/>
            <wp:docPr id="38400475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568D">
        <w:rPr>
          <w:b/>
          <w:bCs/>
        </w:rPr>
        <w:t>OVLÁDACÍ PANEL</w:t>
      </w:r>
    </w:p>
    <w:p w14:paraId="76320F51" w14:textId="77777777" w:rsidR="00A1568D" w:rsidRPr="00A1568D" w:rsidRDefault="00A1568D" w:rsidP="00A1568D">
      <w:r w:rsidRPr="00A1568D">
        <w:t>A. Ikony 8 programů</w:t>
      </w:r>
      <w:r w:rsidRPr="00A1568D">
        <w:br/>
        <w:t>B. Tlačítko SVĚTLO</w:t>
      </w:r>
      <w:r w:rsidRPr="00A1568D">
        <w:br/>
        <w:t>C. Tlačítko ON/OFF</w:t>
      </w:r>
      <w:r w:rsidRPr="00A1568D">
        <w:br/>
        <w:t>D. Displej</w:t>
      </w:r>
      <w:r w:rsidRPr="00A1568D">
        <w:br/>
        <w:t>E. Zvýšení teploty</w:t>
      </w:r>
      <w:r w:rsidRPr="00A1568D">
        <w:br/>
        <w:t>F. Snížení teploty</w:t>
      </w:r>
      <w:r w:rsidRPr="00A1568D">
        <w:br/>
        <w:t>G. Zvýšení času</w:t>
      </w:r>
      <w:r w:rsidRPr="00A1568D">
        <w:br/>
        <w:t>H. Snížení času</w:t>
      </w:r>
      <w:r w:rsidRPr="00A1568D">
        <w:br/>
        <w:t>I. Tlačítko DELAY (odložený start)</w:t>
      </w:r>
      <w:r w:rsidRPr="00A1568D">
        <w:br/>
        <w:t>L. Volný program</w:t>
      </w:r>
    </w:p>
    <w:p w14:paraId="79828B9C" w14:textId="77777777" w:rsidR="00A1568D" w:rsidRPr="00A1568D" w:rsidRDefault="00A1568D" w:rsidP="00A1568D">
      <w:r w:rsidRPr="00A1568D">
        <w:pict w14:anchorId="169E38FA">
          <v:rect id="_x0000_i1075" style="width:0;height:1.5pt" o:hralign="center" o:hrstd="t" o:hr="t" fillcolor="#a0a0a0" stroked="f"/>
        </w:pict>
      </w:r>
    </w:p>
    <w:p w14:paraId="2032E32C" w14:textId="77777777" w:rsidR="00A1568D" w:rsidRPr="00A1568D" w:rsidRDefault="00A1568D" w:rsidP="00A1568D">
      <w:pPr>
        <w:rPr>
          <w:b/>
          <w:bCs/>
        </w:rPr>
      </w:pPr>
      <w:r w:rsidRPr="00A1568D">
        <w:rPr>
          <w:b/>
          <w:bCs/>
        </w:rPr>
        <w:t>PROVOZ</w:t>
      </w:r>
    </w:p>
    <w:p w14:paraId="5B41E06E" w14:textId="77777777" w:rsidR="00A1568D" w:rsidRPr="00A1568D" w:rsidRDefault="00A1568D" w:rsidP="00A1568D">
      <w:pPr>
        <w:rPr>
          <w:b/>
          <w:bCs/>
        </w:rPr>
      </w:pPr>
      <w:r w:rsidRPr="00A1568D">
        <w:rPr>
          <w:b/>
          <w:bCs/>
        </w:rPr>
        <w:t>MANUÁLNÍ REŽIM</w:t>
      </w:r>
    </w:p>
    <w:p w14:paraId="094BC6D0" w14:textId="77777777" w:rsidR="00A1568D" w:rsidRPr="00A1568D" w:rsidRDefault="00A1568D" w:rsidP="00A1568D">
      <w:pPr>
        <w:numPr>
          <w:ilvl w:val="0"/>
          <w:numId w:val="5"/>
        </w:numPr>
      </w:pPr>
      <w:r w:rsidRPr="00A1568D">
        <w:t xml:space="preserve">Pokud je zařízení v pohotovostním režimu, stiskněte symbol na ovládacím panelu (2). </w:t>
      </w:r>
    </w:p>
    <w:p w14:paraId="3B16CDCA" w14:textId="77777777" w:rsidR="00A1568D" w:rsidRPr="00A1568D" w:rsidRDefault="00A1568D" w:rsidP="00A1568D">
      <w:pPr>
        <w:numPr>
          <w:ilvl w:val="0"/>
          <w:numId w:val="5"/>
        </w:numPr>
      </w:pPr>
      <w:r w:rsidRPr="00A1568D">
        <w:t xml:space="preserve">Nastavte požadovanou teplotu tlačítky (E a F). </w:t>
      </w:r>
    </w:p>
    <w:p w14:paraId="74E18902" w14:textId="77777777" w:rsidR="00A1568D" w:rsidRPr="00A1568D" w:rsidRDefault="00A1568D" w:rsidP="00A1568D">
      <w:pPr>
        <w:numPr>
          <w:ilvl w:val="0"/>
          <w:numId w:val="5"/>
        </w:numPr>
      </w:pPr>
      <w:r w:rsidRPr="00A1568D">
        <w:t xml:space="preserve">Nastavte požadovaný čas tlačítky (G a H). </w:t>
      </w:r>
    </w:p>
    <w:p w14:paraId="0B520EA3" w14:textId="77777777" w:rsidR="00A1568D" w:rsidRPr="00A1568D" w:rsidRDefault="00A1568D" w:rsidP="00A1568D">
      <w:pPr>
        <w:numPr>
          <w:ilvl w:val="0"/>
          <w:numId w:val="5"/>
        </w:numPr>
      </w:pPr>
      <w:r w:rsidRPr="00A1568D">
        <w:t xml:space="preserve">Stiskněte tlačítko spuštění vaření. </w:t>
      </w:r>
    </w:p>
    <w:p w14:paraId="66082EE5" w14:textId="77777777" w:rsidR="00A1568D" w:rsidRPr="00A1568D" w:rsidRDefault="00A1568D" w:rsidP="00A1568D">
      <w:r w:rsidRPr="00A1568D">
        <w:pict w14:anchorId="4EFC8837">
          <v:rect id="_x0000_i1076" style="width:0;height:1.5pt" o:hralign="center" o:hrstd="t" o:hr="t" fillcolor="#a0a0a0" stroked="f"/>
        </w:pict>
      </w:r>
    </w:p>
    <w:p w14:paraId="62FC036C" w14:textId="77777777" w:rsidR="00A1568D" w:rsidRPr="00A1568D" w:rsidRDefault="00A1568D" w:rsidP="00A1568D">
      <w:pPr>
        <w:rPr>
          <w:b/>
          <w:bCs/>
        </w:rPr>
      </w:pPr>
      <w:r w:rsidRPr="00A1568D">
        <w:rPr>
          <w:b/>
          <w:bCs/>
        </w:rPr>
        <w:t>PŘEDNASTAVENÉ PROGRAMY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9"/>
        <w:gridCol w:w="675"/>
        <w:gridCol w:w="749"/>
      </w:tblGrid>
      <w:tr w:rsidR="00A1568D" w:rsidRPr="00A1568D" w14:paraId="0EE3649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91C2637" w14:textId="77777777" w:rsidR="00A1568D" w:rsidRPr="00A1568D" w:rsidRDefault="00A1568D" w:rsidP="00A1568D">
            <w:pPr>
              <w:rPr>
                <w:b/>
                <w:bCs/>
              </w:rPr>
            </w:pPr>
            <w:r w:rsidRPr="00A1568D">
              <w:rPr>
                <w:b/>
                <w:bCs/>
              </w:rPr>
              <w:t>Program</w:t>
            </w:r>
          </w:p>
        </w:tc>
        <w:tc>
          <w:tcPr>
            <w:tcW w:w="0" w:type="auto"/>
            <w:vAlign w:val="center"/>
            <w:hideMark/>
          </w:tcPr>
          <w:p w14:paraId="47F2FFF8" w14:textId="77777777" w:rsidR="00A1568D" w:rsidRPr="00A1568D" w:rsidRDefault="00A1568D" w:rsidP="00A1568D">
            <w:pPr>
              <w:rPr>
                <w:b/>
                <w:bCs/>
              </w:rPr>
            </w:pPr>
            <w:r w:rsidRPr="00A1568D">
              <w:rPr>
                <w:b/>
                <w:bCs/>
              </w:rPr>
              <w:t>Čas</w:t>
            </w:r>
          </w:p>
        </w:tc>
        <w:tc>
          <w:tcPr>
            <w:tcW w:w="0" w:type="auto"/>
            <w:vAlign w:val="center"/>
            <w:hideMark/>
          </w:tcPr>
          <w:p w14:paraId="5052ADD3" w14:textId="77777777" w:rsidR="00A1568D" w:rsidRPr="00A1568D" w:rsidRDefault="00A1568D" w:rsidP="00A1568D">
            <w:pPr>
              <w:rPr>
                <w:b/>
                <w:bCs/>
              </w:rPr>
            </w:pPr>
            <w:r w:rsidRPr="00A1568D">
              <w:rPr>
                <w:b/>
                <w:bCs/>
              </w:rPr>
              <w:t>Teplota</w:t>
            </w:r>
          </w:p>
        </w:tc>
      </w:tr>
      <w:tr w:rsidR="00A1568D" w:rsidRPr="00A1568D" w14:paraId="16AA0F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971F78" w14:textId="77777777" w:rsidR="00A1568D" w:rsidRPr="00A1568D" w:rsidRDefault="00A1568D" w:rsidP="00A1568D">
            <w:r w:rsidRPr="00A1568D">
              <w:t>Hranolky</w:t>
            </w:r>
          </w:p>
        </w:tc>
        <w:tc>
          <w:tcPr>
            <w:tcW w:w="0" w:type="auto"/>
            <w:vAlign w:val="center"/>
            <w:hideMark/>
          </w:tcPr>
          <w:p w14:paraId="749F08EB" w14:textId="77777777" w:rsidR="00A1568D" w:rsidRPr="00A1568D" w:rsidRDefault="00A1568D" w:rsidP="00A1568D">
            <w:r w:rsidRPr="00A1568D">
              <w:t>28 min</w:t>
            </w:r>
          </w:p>
        </w:tc>
        <w:tc>
          <w:tcPr>
            <w:tcW w:w="0" w:type="auto"/>
            <w:vAlign w:val="center"/>
            <w:hideMark/>
          </w:tcPr>
          <w:p w14:paraId="142626C5" w14:textId="77777777" w:rsidR="00A1568D" w:rsidRPr="00A1568D" w:rsidRDefault="00A1568D" w:rsidP="00A1568D">
            <w:r w:rsidRPr="00A1568D">
              <w:t>200 °C</w:t>
            </w:r>
          </w:p>
        </w:tc>
      </w:tr>
      <w:tr w:rsidR="00A1568D" w:rsidRPr="00A1568D" w14:paraId="79BB12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2A73AB" w14:textId="77777777" w:rsidR="00A1568D" w:rsidRPr="00A1568D" w:rsidRDefault="00A1568D" w:rsidP="00A1568D">
            <w:r w:rsidRPr="00A1568D">
              <w:t>Ryba</w:t>
            </w:r>
          </w:p>
        </w:tc>
        <w:tc>
          <w:tcPr>
            <w:tcW w:w="0" w:type="auto"/>
            <w:vAlign w:val="center"/>
            <w:hideMark/>
          </w:tcPr>
          <w:p w14:paraId="18A42ED5" w14:textId="77777777" w:rsidR="00A1568D" w:rsidRPr="00A1568D" w:rsidRDefault="00A1568D" w:rsidP="00A1568D">
            <w:r w:rsidRPr="00A1568D">
              <w:t>23 min</w:t>
            </w:r>
          </w:p>
        </w:tc>
        <w:tc>
          <w:tcPr>
            <w:tcW w:w="0" w:type="auto"/>
            <w:vAlign w:val="center"/>
            <w:hideMark/>
          </w:tcPr>
          <w:p w14:paraId="6DA54E55" w14:textId="77777777" w:rsidR="00A1568D" w:rsidRPr="00A1568D" w:rsidRDefault="00A1568D" w:rsidP="00A1568D">
            <w:r w:rsidRPr="00A1568D">
              <w:t>180 °C</w:t>
            </w:r>
          </w:p>
        </w:tc>
      </w:tr>
      <w:tr w:rsidR="00A1568D" w:rsidRPr="00A1568D" w14:paraId="686854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C0DF6A" w14:textId="77777777" w:rsidR="00A1568D" w:rsidRPr="00A1568D" w:rsidRDefault="00A1568D" w:rsidP="00A1568D">
            <w:r w:rsidRPr="00A1568D">
              <w:t>Korýši</w:t>
            </w:r>
          </w:p>
        </w:tc>
        <w:tc>
          <w:tcPr>
            <w:tcW w:w="0" w:type="auto"/>
            <w:vAlign w:val="center"/>
            <w:hideMark/>
          </w:tcPr>
          <w:p w14:paraId="3A479A2F" w14:textId="77777777" w:rsidR="00A1568D" w:rsidRPr="00A1568D" w:rsidRDefault="00A1568D" w:rsidP="00A1568D">
            <w:r w:rsidRPr="00A1568D">
              <w:t>10 min</w:t>
            </w:r>
          </w:p>
        </w:tc>
        <w:tc>
          <w:tcPr>
            <w:tcW w:w="0" w:type="auto"/>
            <w:vAlign w:val="center"/>
            <w:hideMark/>
          </w:tcPr>
          <w:p w14:paraId="67F2CB26" w14:textId="77777777" w:rsidR="00A1568D" w:rsidRPr="00A1568D" w:rsidRDefault="00A1568D" w:rsidP="00A1568D">
            <w:r w:rsidRPr="00A1568D">
              <w:t>160 °C</w:t>
            </w:r>
          </w:p>
        </w:tc>
      </w:tr>
      <w:tr w:rsidR="00A1568D" w:rsidRPr="00A1568D" w14:paraId="0555BB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911BC5" w14:textId="77777777" w:rsidR="00A1568D" w:rsidRPr="00A1568D" w:rsidRDefault="00A1568D" w:rsidP="00A1568D">
            <w:r w:rsidRPr="00A1568D">
              <w:t>Pizza</w:t>
            </w:r>
          </w:p>
        </w:tc>
        <w:tc>
          <w:tcPr>
            <w:tcW w:w="0" w:type="auto"/>
            <w:vAlign w:val="center"/>
            <w:hideMark/>
          </w:tcPr>
          <w:p w14:paraId="2AE30E56" w14:textId="77777777" w:rsidR="00A1568D" w:rsidRPr="00A1568D" w:rsidRDefault="00A1568D" w:rsidP="00A1568D">
            <w:r w:rsidRPr="00A1568D">
              <w:t>15 min</w:t>
            </w:r>
          </w:p>
        </w:tc>
        <w:tc>
          <w:tcPr>
            <w:tcW w:w="0" w:type="auto"/>
            <w:vAlign w:val="center"/>
            <w:hideMark/>
          </w:tcPr>
          <w:p w14:paraId="63A9D4CD" w14:textId="77777777" w:rsidR="00A1568D" w:rsidRPr="00A1568D" w:rsidRDefault="00A1568D" w:rsidP="00A1568D">
            <w:r w:rsidRPr="00A1568D">
              <w:t>180 °C</w:t>
            </w:r>
          </w:p>
        </w:tc>
      </w:tr>
      <w:tr w:rsidR="00A1568D" w:rsidRPr="00A1568D" w14:paraId="270DCE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004CD9" w14:textId="77777777" w:rsidR="00A1568D" w:rsidRPr="00A1568D" w:rsidRDefault="00A1568D" w:rsidP="00A1568D">
            <w:r w:rsidRPr="00A1568D">
              <w:t>Kuřecí stehna</w:t>
            </w:r>
          </w:p>
        </w:tc>
        <w:tc>
          <w:tcPr>
            <w:tcW w:w="0" w:type="auto"/>
            <w:vAlign w:val="center"/>
            <w:hideMark/>
          </w:tcPr>
          <w:p w14:paraId="3790F7AD" w14:textId="77777777" w:rsidR="00A1568D" w:rsidRPr="00A1568D" w:rsidRDefault="00A1568D" w:rsidP="00A1568D">
            <w:r w:rsidRPr="00A1568D">
              <w:t>18 min</w:t>
            </w:r>
          </w:p>
        </w:tc>
        <w:tc>
          <w:tcPr>
            <w:tcW w:w="0" w:type="auto"/>
            <w:vAlign w:val="center"/>
            <w:hideMark/>
          </w:tcPr>
          <w:p w14:paraId="4F7A6F54" w14:textId="77777777" w:rsidR="00A1568D" w:rsidRPr="00A1568D" w:rsidRDefault="00A1568D" w:rsidP="00A1568D">
            <w:r w:rsidRPr="00A1568D">
              <w:t>200 °C</w:t>
            </w:r>
          </w:p>
        </w:tc>
      </w:tr>
      <w:tr w:rsidR="00A1568D" w:rsidRPr="00A1568D" w14:paraId="74C53C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AFF8D9" w14:textId="77777777" w:rsidR="00A1568D" w:rsidRPr="00A1568D" w:rsidRDefault="00A1568D" w:rsidP="00A1568D">
            <w:r w:rsidRPr="00A1568D">
              <w:t>Dezerty</w:t>
            </w:r>
          </w:p>
        </w:tc>
        <w:tc>
          <w:tcPr>
            <w:tcW w:w="0" w:type="auto"/>
            <w:vAlign w:val="center"/>
            <w:hideMark/>
          </w:tcPr>
          <w:p w14:paraId="14EA825D" w14:textId="77777777" w:rsidR="00A1568D" w:rsidRPr="00A1568D" w:rsidRDefault="00A1568D" w:rsidP="00A1568D">
            <w:r w:rsidRPr="00A1568D">
              <w:t>18 min</w:t>
            </w:r>
          </w:p>
        </w:tc>
        <w:tc>
          <w:tcPr>
            <w:tcW w:w="0" w:type="auto"/>
            <w:vAlign w:val="center"/>
            <w:hideMark/>
          </w:tcPr>
          <w:p w14:paraId="0397E1FC" w14:textId="77777777" w:rsidR="00A1568D" w:rsidRPr="00A1568D" w:rsidRDefault="00A1568D" w:rsidP="00A1568D">
            <w:r w:rsidRPr="00A1568D">
              <w:t>160 °C</w:t>
            </w:r>
          </w:p>
        </w:tc>
      </w:tr>
      <w:tr w:rsidR="00A1568D" w:rsidRPr="00A1568D" w14:paraId="6F2577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BCCC97" w14:textId="77777777" w:rsidR="00A1568D" w:rsidRPr="00A1568D" w:rsidRDefault="00A1568D" w:rsidP="00A1568D">
            <w:r w:rsidRPr="00A1568D">
              <w:lastRenderedPageBreak/>
              <w:t>Maso</w:t>
            </w:r>
          </w:p>
        </w:tc>
        <w:tc>
          <w:tcPr>
            <w:tcW w:w="0" w:type="auto"/>
            <w:vAlign w:val="center"/>
            <w:hideMark/>
          </w:tcPr>
          <w:p w14:paraId="5F01A2AE" w14:textId="77777777" w:rsidR="00A1568D" w:rsidRPr="00A1568D" w:rsidRDefault="00A1568D" w:rsidP="00A1568D">
            <w:r w:rsidRPr="00A1568D">
              <w:t>17 min</w:t>
            </w:r>
          </w:p>
        </w:tc>
        <w:tc>
          <w:tcPr>
            <w:tcW w:w="0" w:type="auto"/>
            <w:vAlign w:val="center"/>
            <w:hideMark/>
          </w:tcPr>
          <w:p w14:paraId="5CCAE7A4" w14:textId="77777777" w:rsidR="00A1568D" w:rsidRPr="00A1568D" w:rsidRDefault="00A1568D" w:rsidP="00A1568D">
            <w:r w:rsidRPr="00A1568D">
              <w:t>180 °C</w:t>
            </w:r>
          </w:p>
        </w:tc>
      </w:tr>
      <w:tr w:rsidR="00A1568D" w:rsidRPr="00A1568D" w14:paraId="4CDD785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585D86" w14:textId="77777777" w:rsidR="00A1568D" w:rsidRPr="00A1568D" w:rsidRDefault="00A1568D" w:rsidP="00A1568D">
            <w:r w:rsidRPr="00A1568D">
              <w:t>Kuřecí křídla</w:t>
            </w:r>
          </w:p>
        </w:tc>
        <w:tc>
          <w:tcPr>
            <w:tcW w:w="0" w:type="auto"/>
            <w:vAlign w:val="center"/>
            <w:hideMark/>
          </w:tcPr>
          <w:p w14:paraId="58088F0E" w14:textId="77777777" w:rsidR="00A1568D" w:rsidRPr="00A1568D" w:rsidRDefault="00A1568D" w:rsidP="00A1568D">
            <w:r w:rsidRPr="00A1568D">
              <w:t>15 min</w:t>
            </w:r>
          </w:p>
        </w:tc>
        <w:tc>
          <w:tcPr>
            <w:tcW w:w="0" w:type="auto"/>
            <w:vAlign w:val="center"/>
            <w:hideMark/>
          </w:tcPr>
          <w:p w14:paraId="5B6500D3" w14:textId="77777777" w:rsidR="00A1568D" w:rsidRPr="00A1568D" w:rsidRDefault="00A1568D" w:rsidP="00A1568D">
            <w:r w:rsidRPr="00A1568D">
              <w:t>180 °C</w:t>
            </w:r>
          </w:p>
        </w:tc>
      </w:tr>
    </w:tbl>
    <w:p w14:paraId="675E8BB4" w14:textId="77777777" w:rsidR="00A1568D" w:rsidRPr="00A1568D" w:rsidRDefault="00A1568D" w:rsidP="00A1568D">
      <w:pPr>
        <w:numPr>
          <w:ilvl w:val="0"/>
          <w:numId w:val="6"/>
        </w:numPr>
      </w:pPr>
      <w:r w:rsidRPr="00A1568D">
        <w:t xml:space="preserve">Pokud je zařízení v pohotovostním režimu, stiskněte symbol na ovládacím panelu (2). </w:t>
      </w:r>
    </w:p>
    <w:p w14:paraId="31225A06" w14:textId="77777777" w:rsidR="00A1568D" w:rsidRPr="00A1568D" w:rsidRDefault="00A1568D" w:rsidP="00A1568D">
      <w:pPr>
        <w:numPr>
          <w:ilvl w:val="0"/>
          <w:numId w:val="6"/>
        </w:numPr>
      </w:pPr>
      <w:r w:rsidRPr="00A1568D">
        <w:t xml:space="preserve">Na displeji se zobrazí teplota 180 °C a čas 15 minut. </w:t>
      </w:r>
    </w:p>
    <w:p w14:paraId="0DE465A9" w14:textId="77777777" w:rsidR="00A1568D" w:rsidRPr="00A1568D" w:rsidRDefault="00A1568D" w:rsidP="00A1568D">
      <w:pPr>
        <w:numPr>
          <w:ilvl w:val="0"/>
          <w:numId w:val="6"/>
        </w:numPr>
      </w:pPr>
      <w:r w:rsidRPr="00A1568D">
        <w:t xml:space="preserve">Stiskněte ikonu požadovaného programu (A) a poté tlačítko spuštění. </w:t>
      </w:r>
    </w:p>
    <w:p w14:paraId="0E1CB0D5" w14:textId="77777777" w:rsidR="00A1568D" w:rsidRPr="00A1568D" w:rsidRDefault="00A1568D" w:rsidP="00A1568D">
      <w:r w:rsidRPr="00A1568D">
        <w:t>Nebo:</w:t>
      </w:r>
    </w:p>
    <w:p w14:paraId="7DB883D6" w14:textId="77777777" w:rsidR="00A1568D" w:rsidRPr="00A1568D" w:rsidRDefault="00A1568D" w:rsidP="00A1568D">
      <w:pPr>
        <w:numPr>
          <w:ilvl w:val="0"/>
          <w:numId w:val="7"/>
        </w:numPr>
      </w:pPr>
      <w:r w:rsidRPr="00A1568D">
        <w:t xml:space="preserve">Nastavte teplotu tlačítky (E a F). </w:t>
      </w:r>
    </w:p>
    <w:p w14:paraId="2AA6AC3E" w14:textId="77777777" w:rsidR="00A1568D" w:rsidRPr="00A1568D" w:rsidRDefault="00A1568D" w:rsidP="00A1568D">
      <w:pPr>
        <w:numPr>
          <w:ilvl w:val="0"/>
          <w:numId w:val="7"/>
        </w:numPr>
      </w:pPr>
      <w:r w:rsidRPr="00A1568D">
        <w:t xml:space="preserve">Nastavte čas tlačítky (G a H). </w:t>
      </w:r>
    </w:p>
    <w:p w14:paraId="572A97F8" w14:textId="77777777" w:rsidR="00A1568D" w:rsidRPr="00A1568D" w:rsidRDefault="00A1568D" w:rsidP="00A1568D">
      <w:pPr>
        <w:numPr>
          <w:ilvl w:val="0"/>
          <w:numId w:val="7"/>
        </w:numPr>
      </w:pPr>
      <w:r w:rsidRPr="00A1568D">
        <w:t xml:space="preserve">Stiskněte tlačítko spuštění. </w:t>
      </w:r>
    </w:p>
    <w:p w14:paraId="1814EFF2" w14:textId="77777777" w:rsidR="00A1568D" w:rsidRPr="00A1568D" w:rsidRDefault="00A1568D" w:rsidP="00A1568D">
      <w:pPr>
        <w:rPr>
          <w:b/>
          <w:bCs/>
        </w:rPr>
      </w:pPr>
      <w:r w:rsidRPr="00A1568D">
        <w:rPr>
          <w:b/>
          <w:bCs/>
        </w:rPr>
        <w:t>Poznámka</w:t>
      </w:r>
    </w:p>
    <w:p w14:paraId="7645CB23" w14:textId="77777777" w:rsidR="00A1568D" w:rsidRPr="00A1568D" w:rsidRDefault="00A1568D" w:rsidP="00A1568D">
      <w:r w:rsidRPr="00A1568D">
        <w:t>Přednastavené časy a teploty jsou optimalizovány pro konkrétní typy potravin. Doporučuje se měnit nastavení pouze na základě zkušeností (např. nedostatečně nebo příliš dlouho připravené jídlo).</w:t>
      </w:r>
    </w:p>
    <w:p w14:paraId="6E8EEEB4" w14:textId="77777777" w:rsidR="00A1568D" w:rsidRPr="00A1568D" w:rsidRDefault="00A1568D" w:rsidP="00A1568D">
      <w:pPr>
        <w:rPr>
          <w:b/>
          <w:bCs/>
        </w:rPr>
      </w:pPr>
      <w:r w:rsidRPr="00A1568D">
        <w:rPr>
          <w:b/>
          <w:bCs/>
        </w:rPr>
        <w:t>Během vaření</w:t>
      </w:r>
    </w:p>
    <w:p w14:paraId="7C686C4B" w14:textId="77777777" w:rsidR="00A1568D" w:rsidRPr="00A1568D" w:rsidRDefault="00A1568D" w:rsidP="00A1568D">
      <w:pPr>
        <w:numPr>
          <w:ilvl w:val="0"/>
          <w:numId w:val="8"/>
        </w:numPr>
      </w:pPr>
      <w:r w:rsidRPr="00A1568D">
        <w:t xml:space="preserve">Nevytahujte nádobu, pokud není potřeba jídlo promíchat nebo zkontrolovat. </w:t>
      </w:r>
    </w:p>
    <w:p w14:paraId="4D0F71A8" w14:textId="77777777" w:rsidR="00A1568D" w:rsidRPr="00A1568D" w:rsidRDefault="00A1568D" w:rsidP="00A1568D">
      <w:pPr>
        <w:numPr>
          <w:ilvl w:val="0"/>
          <w:numId w:val="8"/>
        </w:numPr>
      </w:pPr>
      <w:r w:rsidRPr="00A1568D">
        <w:t xml:space="preserve">Zařízení lze vypnout podržením tlačítka po dobu 3 sekund. </w:t>
      </w:r>
    </w:p>
    <w:p w14:paraId="64880FF9" w14:textId="77777777" w:rsidR="00A1568D" w:rsidRPr="00A1568D" w:rsidRDefault="00A1568D" w:rsidP="00A1568D">
      <w:pPr>
        <w:numPr>
          <w:ilvl w:val="0"/>
          <w:numId w:val="8"/>
        </w:numPr>
      </w:pPr>
      <w:r w:rsidRPr="00A1568D">
        <w:t xml:space="preserve">Vaření lze pozastavit stisknutím tlačítka. Poté lze upravit čas i teplotu. </w:t>
      </w:r>
    </w:p>
    <w:p w14:paraId="52D9AA68" w14:textId="77777777" w:rsidR="00A1568D" w:rsidRPr="00A1568D" w:rsidRDefault="00A1568D" w:rsidP="00A1568D">
      <w:pPr>
        <w:numPr>
          <w:ilvl w:val="0"/>
          <w:numId w:val="8"/>
        </w:numPr>
      </w:pPr>
      <w:r w:rsidRPr="00A1568D">
        <w:t xml:space="preserve">Pokud nádobu (6) vytáhnete, vaření se pozastaví a po vrácení nádoby pokračuje. </w:t>
      </w:r>
    </w:p>
    <w:p w14:paraId="036B47A7" w14:textId="77777777" w:rsidR="00A1568D" w:rsidRPr="00A1568D" w:rsidRDefault="00A1568D" w:rsidP="00A1568D">
      <w:r w:rsidRPr="00A1568D">
        <w:pict w14:anchorId="49028510">
          <v:rect id="_x0000_i1077" style="width:0;height:1.5pt" o:hralign="center" o:hrstd="t" o:hr="t" fillcolor="#a0a0a0" stroked="f"/>
        </w:pict>
      </w:r>
    </w:p>
    <w:p w14:paraId="45A88C69" w14:textId="77777777" w:rsidR="00A1568D" w:rsidRPr="00A1568D" w:rsidRDefault="00A1568D" w:rsidP="00A1568D">
      <w:pPr>
        <w:rPr>
          <w:b/>
          <w:bCs/>
        </w:rPr>
      </w:pPr>
      <w:r w:rsidRPr="00A1568D">
        <w:rPr>
          <w:b/>
          <w:bCs/>
        </w:rPr>
        <w:t>ODLOŽENÝ START</w:t>
      </w:r>
    </w:p>
    <w:p w14:paraId="6E1F8191" w14:textId="77777777" w:rsidR="00A1568D" w:rsidRPr="00A1568D" w:rsidRDefault="00A1568D" w:rsidP="00A1568D">
      <w:r w:rsidRPr="00A1568D">
        <w:t>Pokud chcete zahájit vaření později, použijte tuto funkci.</w:t>
      </w:r>
    </w:p>
    <w:p w14:paraId="49BA8752" w14:textId="77777777" w:rsidR="00A1568D" w:rsidRPr="00A1568D" w:rsidRDefault="00A1568D" w:rsidP="00A1568D">
      <w:r w:rsidRPr="00A1568D">
        <w:t>Po nastavení programu, teploty a času vaření stiskněte tlačítko DELAY (I).</w:t>
      </w:r>
    </w:p>
    <w:p w14:paraId="13E62125" w14:textId="77777777" w:rsidR="00A1568D" w:rsidRPr="00A1568D" w:rsidRDefault="00A1568D" w:rsidP="00A1568D">
      <w:r w:rsidRPr="00A1568D">
        <w:t>Na displeji se zobrazí „0.</w:t>
      </w:r>
      <w:proofErr w:type="gramStart"/>
      <w:r w:rsidRPr="00A1568D">
        <w:t>5H</w:t>
      </w:r>
      <w:proofErr w:type="gramEnd"/>
      <w:r w:rsidRPr="00A1568D">
        <w:t>“. Pomocí tlačítek (G a H) nastavte odklad od 0,5 do 12 hodin. Stiskněte tlačítko spuštění. Po uplynutí nastavené doby se vaření automaticky spustí.</w:t>
      </w:r>
    </w:p>
    <w:p w14:paraId="7E923F6F" w14:textId="77777777" w:rsidR="00A1568D" w:rsidRPr="00A1568D" w:rsidRDefault="00A1568D" w:rsidP="00A1568D">
      <w:r w:rsidRPr="00A1568D">
        <w:pict w14:anchorId="00B7A3EA">
          <v:rect id="_x0000_i1078" style="width:0;height:1.5pt" o:hralign="center" o:hrstd="t" o:hr="t" fillcolor="#a0a0a0" stroked="f"/>
        </w:pict>
      </w:r>
    </w:p>
    <w:p w14:paraId="4B9891F7" w14:textId="77777777" w:rsidR="00A1568D" w:rsidRPr="00A1568D" w:rsidRDefault="00A1568D" w:rsidP="00A1568D">
      <w:pPr>
        <w:rPr>
          <w:b/>
          <w:bCs/>
        </w:rPr>
      </w:pPr>
      <w:r w:rsidRPr="00A1568D">
        <w:rPr>
          <w:b/>
          <w:bCs/>
        </w:rPr>
        <w:t>NASTAVENÍ</w:t>
      </w:r>
    </w:p>
    <w:p w14:paraId="37248853" w14:textId="77777777" w:rsidR="00A1568D" w:rsidRPr="00A1568D" w:rsidRDefault="00A1568D" w:rsidP="00A1568D">
      <w:r w:rsidRPr="00A1568D">
        <w:t>Následující tabulka pomáhá zvolit vhodný čas a teplotu podle typu potravin.</w:t>
      </w:r>
    </w:p>
    <w:p w14:paraId="0F8E9898" w14:textId="77777777" w:rsidR="00A1568D" w:rsidRPr="00A1568D" w:rsidRDefault="00A1568D" w:rsidP="00A1568D">
      <w:pPr>
        <w:rPr>
          <w:b/>
          <w:bCs/>
        </w:rPr>
      </w:pPr>
      <w:r w:rsidRPr="00A1568D">
        <w:rPr>
          <w:b/>
          <w:bCs/>
        </w:rPr>
        <w:t>UPOZORNĚNÍ</w:t>
      </w:r>
    </w:p>
    <w:p w14:paraId="6C80BAC9" w14:textId="77777777" w:rsidR="00A1568D" w:rsidRPr="00A1568D" w:rsidRDefault="00A1568D" w:rsidP="00A1568D">
      <w:r w:rsidRPr="00A1568D">
        <w:t>Tyto hodnoty jsou pouze orientační a závisí na chuti, původu a typu potravin.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0"/>
        <w:gridCol w:w="1184"/>
        <w:gridCol w:w="911"/>
        <w:gridCol w:w="734"/>
        <w:gridCol w:w="1012"/>
      </w:tblGrid>
      <w:tr w:rsidR="00A1568D" w:rsidRPr="00A1568D" w14:paraId="7E11DB0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18A9A5F" w14:textId="77777777" w:rsidR="00A1568D" w:rsidRPr="00A1568D" w:rsidRDefault="00A1568D" w:rsidP="00A1568D">
            <w:pPr>
              <w:rPr>
                <w:b/>
                <w:bCs/>
              </w:rPr>
            </w:pPr>
            <w:r w:rsidRPr="00A1568D">
              <w:rPr>
                <w:b/>
                <w:bCs/>
              </w:rPr>
              <w:t>Potravina</w:t>
            </w:r>
          </w:p>
        </w:tc>
        <w:tc>
          <w:tcPr>
            <w:tcW w:w="0" w:type="auto"/>
            <w:vAlign w:val="center"/>
            <w:hideMark/>
          </w:tcPr>
          <w:p w14:paraId="5D50F0F9" w14:textId="77777777" w:rsidR="00A1568D" w:rsidRPr="00A1568D" w:rsidRDefault="00A1568D" w:rsidP="00A1568D">
            <w:pPr>
              <w:rPr>
                <w:b/>
                <w:bCs/>
              </w:rPr>
            </w:pPr>
            <w:r w:rsidRPr="00A1568D">
              <w:rPr>
                <w:b/>
                <w:bCs/>
              </w:rPr>
              <w:t>Množství (g)</w:t>
            </w:r>
          </w:p>
        </w:tc>
        <w:tc>
          <w:tcPr>
            <w:tcW w:w="0" w:type="auto"/>
            <w:vAlign w:val="center"/>
            <w:hideMark/>
          </w:tcPr>
          <w:p w14:paraId="05395EB9" w14:textId="77777777" w:rsidR="00A1568D" w:rsidRPr="00A1568D" w:rsidRDefault="00A1568D" w:rsidP="00A1568D">
            <w:pPr>
              <w:rPr>
                <w:b/>
                <w:bCs/>
              </w:rPr>
            </w:pPr>
            <w:r w:rsidRPr="00A1568D">
              <w:rPr>
                <w:b/>
                <w:bCs/>
              </w:rPr>
              <w:t>Čas (min)</w:t>
            </w:r>
          </w:p>
        </w:tc>
        <w:tc>
          <w:tcPr>
            <w:tcW w:w="0" w:type="auto"/>
            <w:vAlign w:val="center"/>
            <w:hideMark/>
          </w:tcPr>
          <w:p w14:paraId="04F37FA8" w14:textId="77777777" w:rsidR="00A1568D" w:rsidRPr="00A1568D" w:rsidRDefault="00A1568D" w:rsidP="00A1568D">
            <w:pPr>
              <w:rPr>
                <w:b/>
                <w:bCs/>
              </w:rPr>
            </w:pPr>
            <w:r w:rsidRPr="00A1568D">
              <w:rPr>
                <w:b/>
                <w:bCs/>
              </w:rPr>
              <w:t>Teplota</w:t>
            </w:r>
          </w:p>
        </w:tc>
        <w:tc>
          <w:tcPr>
            <w:tcW w:w="0" w:type="auto"/>
            <w:vAlign w:val="center"/>
            <w:hideMark/>
          </w:tcPr>
          <w:p w14:paraId="0C74F619" w14:textId="77777777" w:rsidR="00A1568D" w:rsidRPr="00A1568D" w:rsidRDefault="00A1568D" w:rsidP="00A1568D">
            <w:pPr>
              <w:rPr>
                <w:b/>
                <w:bCs/>
              </w:rPr>
            </w:pPr>
            <w:r w:rsidRPr="00A1568D">
              <w:rPr>
                <w:b/>
                <w:bCs/>
              </w:rPr>
              <w:t>Promíchat</w:t>
            </w:r>
          </w:p>
        </w:tc>
      </w:tr>
      <w:tr w:rsidR="00A1568D" w:rsidRPr="00A1568D" w14:paraId="1FEA5A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0D3D85" w14:textId="77777777" w:rsidR="00A1568D" w:rsidRPr="00A1568D" w:rsidRDefault="00A1568D" w:rsidP="00A1568D">
            <w:r w:rsidRPr="00A1568D">
              <w:t>Tenké mražené hranolky</w:t>
            </w:r>
          </w:p>
        </w:tc>
        <w:tc>
          <w:tcPr>
            <w:tcW w:w="0" w:type="auto"/>
            <w:vAlign w:val="center"/>
            <w:hideMark/>
          </w:tcPr>
          <w:p w14:paraId="2CFDC8FF" w14:textId="77777777" w:rsidR="00A1568D" w:rsidRPr="00A1568D" w:rsidRDefault="00A1568D" w:rsidP="00A1568D">
            <w:r w:rsidRPr="00A1568D">
              <w:t>400–800</w:t>
            </w:r>
          </w:p>
        </w:tc>
        <w:tc>
          <w:tcPr>
            <w:tcW w:w="0" w:type="auto"/>
            <w:vAlign w:val="center"/>
            <w:hideMark/>
          </w:tcPr>
          <w:p w14:paraId="1F14A286" w14:textId="77777777" w:rsidR="00A1568D" w:rsidRPr="00A1568D" w:rsidRDefault="00A1568D" w:rsidP="00A1568D">
            <w:r w:rsidRPr="00A1568D">
              <w:t>10–18</w:t>
            </w:r>
          </w:p>
        </w:tc>
        <w:tc>
          <w:tcPr>
            <w:tcW w:w="0" w:type="auto"/>
            <w:vAlign w:val="center"/>
            <w:hideMark/>
          </w:tcPr>
          <w:p w14:paraId="75ABB7E2" w14:textId="77777777" w:rsidR="00A1568D" w:rsidRPr="00A1568D" w:rsidRDefault="00A1568D" w:rsidP="00A1568D">
            <w:r w:rsidRPr="00A1568D">
              <w:t>200 °C</w:t>
            </w:r>
          </w:p>
        </w:tc>
        <w:tc>
          <w:tcPr>
            <w:tcW w:w="0" w:type="auto"/>
            <w:vAlign w:val="center"/>
            <w:hideMark/>
          </w:tcPr>
          <w:p w14:paraId="57BA44B3" w14:textId="77777777" w:rsidR="00A1568D" w:rsidRPr="00A1568D" w:rsidRDefault="00A1568D" w:rsidP="00A1568D">
            <w:r w:rsidRPr="00A1568D">
              <w:t>Ano</w:t>
            </w:r>
          </w:p>
        </w:tc>
      </w:tr>
      <w:tr w:rsidR="00A1568D" w:rsidRPr="00A1568D" w14:paraId="143E21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A1812E" w14:textId="77777777" w:rsidR="00A1568D" w:rsidRPr="00A1568D" w:rsidRDefault="00A1568D" w:rsidP="00A1568D">
            <w:r w:rsidRPr="00A1568D">
              <w:lastRenderedPageBreak/>
              <w:t>Silné mražené hranolky</w:t>
            </w:r>
          </w:p>
        </w:tc>
        <w:tc>
          <w:tcPr>
            <w:tcW w:w="0" w:type="auto"/>
            <w:vAlign w:val="center"/>
            <w:hideMark/>
          </w:tcPr>
          <w:p w14:paraId="5AE5C25D" w14:textId="77777777" w:rsidR="00A1568D" w:rsidRPr="00A1568D" w:rsidRDefault="00A1568D" w:rsidP="00A1568D">
            <w:r w:rsidRPr="00A1568D">
              <w:t>400–800</w:t>
            </w:r>
          </w:p>
        </w:tc>
        <w:tc>
          <w:tcPr>
            <w:tcW w:w="0" w:type="auto"/>
            <w:vAlign w:val="center"/>
            <w:hideMark/>
          </w:tcPr>
          <w:p w14:paraId="3B5E3EFB" w14:textId="77777777" w:rsidR="00A1568D" w:rsidRPr="00A1568D" w:rsidRDefault="00A1568D" w:rsidP="00A1568D">
            <w:r w:rsidRPr="00A1568D">
              <w:t>12–20</w:t>
            </w:r>
          </w:p>
        </w:tc>
        <w:tc>
          <w:tcPr>
            <w:tcW w:w="0" w:type="auto"/>
            <w:vAlign w:val="center"/>
            <w:hideMark/>
          </w:tcPr>
          <w:p w14:paraId="29A2EAD1" w14:textId="77777777" w:rsidR="00A1568D" w:rsidRPr="00A1568D" w:rsidRDefault="00A1568D" w:rsidP="00A1568D">
            <w:r w:rsidRPr="00A1568D">
              <w:t>200 °C</w:t>
            </w:r>
          </w:p>
        </w:tc>
        <w:tc>
          <w:tcPr>
            <w:tcW w:w="0" w:type="auto"/>
            <w:vAlign w:val="center"/>
            <w:hideMark/>
          </w:tcPr>
          <w:p w14:paraId="6A172047" w14:textId="77777777" w:rsidR="00A1568D" w:rsidRPr="00A1568D" w:rsidRDefault="00A1568D" w:rsidP="00A1568D">
            <w:r w:rsidRPr="00A1568D">
              <w:t>Ano</w:t>
            </w:r>
          </w:p>
        </w:tc>
      </w:tr>
      <w:tr w:rsidR="00A1568D" w:rsidRPr="00A1568D" w14:paraId="33F0D4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8ABB72" w14:textId="77777777" w:rsidR="00A1568D" w:rsidRPr="00A1568D" w:rsidRDefault="00A1568D" w:rsidP="00A1568D">
            <w:r w:rsidRPr="00A1568D">
              <w:t>Zapečené brambory</w:t>
            </w:r>
          </w:p>
        </w:tc>
        <w:tc>
          <w:tcPr>
            <w:tcW w:w="0" w:type="auto"/>
            <w:vAlign w:val="center"/>
            <w:hideMark/>
          </w:tcPr>
          <w:p w14:paraId="1B45DBEF" w14:textId="77777777" w:rsidR="00A1568D" w:rsidRPr="00A1568D" w:rsidRDefault="00A1568D" w:rsidP="00A1568D">
            <w:r w:rsidRPr="00A1568D">
              <w:t>700</w:t>
            </w:r>
          </w:p>
        </w:tc>
        <w:tc>
          <w:tcPr>
            <w:tcW w:w="0" w:type="auto"/>
            <w:vAlign w:val="center"/>
            <w:hideMark/>
          </w:tcPr>
          <w:p w14:paraId="6213194B" w14:textId="77777777" w:rsidR="00A1568D" w:rsidRPr="00A1568D" w:rsidRDefault="00A1568D" w:rsidP="00A1568D">
            <w:r w:rsidRPr="00A1568D">
              <w:t>15–20</w:t>
            </w:r>
          </w:p>
        </w:tc>
        <w:tc>
          <w:tcPr>
            <w:tcW w:w="0" w:type="auto"/>
            <w:vAlign w:val="center"/>
            <w:hideMark/>
          </w:tcPr>
          <w:p w14:paraId="11BE384D" w14:textId="77777777" w:rsidR="00A1568D" w:rsidRPr="00A1568D" w:rsidRDefault="00A1568D" w:rsidP="00A1568D">
            <w:r w:rsidRPr="00A1568D">
              <w:t>200 °C</w:t>
            </w:r>
          </w:p>
        </w:tc>
        <w:tc>
          <w:tcPr>
            <w:tcW w:w="0" w:type="auto"/>
            <w:vAlign w:val="center"/>
            <w:hideMark/>
          </w:tcPr>
          <w:p w14:paraId="4982A495" w14:textId="77777777" w:rsidR="00A1568D" w:rsidRPr="00A1568D" w:rsidRDefault="00A1568D" w:rsidP="00A1568D">
            <w:r w:rsidRPr="00A1568D">
              <w:t>Ano</w:t>
            </w:r>
          </w:p>
        </w:tc>
      </w:tr>
      <w:tr w:rsidR="00A1568D" w:rsidRPr="00A1568D" w14:paraId="7AE9C9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0E5915" w14:textId="77777777" w:rsidR="00A1568D" w:rsidRPr="00A1568D" w:rsidRDefault="00A1568D" w:rsidP="00A1568D">
            <w:r w:rsidRPr="00A1568D">
              <w:t>Steak</w:t>
            </w:r>
          </w:p>
        </w:tc>
        <w:tc>
          <w:tcPr>
            <w:tcW w:w="0" w:type="auto"/>
            <w:vAlign w:val="center"/>
            <w:hideMark/>
          </w:tcPr>
          <w:p w14:paraId="767C47CD" w14:textId="77777777" w:rsidR="00A1568D" w:rsidRPr="00A1568D" w:rsidRDefault="00A1568D" w:rsidP="00A1568D">
            <w:r w:rsidRPr="00A1568D">
              <w:t>100–700</w:t>
            </w:r>
          </w:p>
        </w:tc>
        <w:tc>
          <w:tcPr>
            <w:tcW w:w="0" w:type="auto"/>
            <w:vAlign w:val="center"/>
            <w:hideMark/>
          </w:tcPr>
          <w:p w14:paraId="18DB8720" w14:textId="77777777" w:rsidR="00A1568D" w:rsidRPr="00A1568D" w:rsidRDefault="00A1568D" w:rsidP="00A1568D">
            <w:r w:rsidRPr="00A1568D">
              <w:t>8–12</w:t>
            </w:r>
          </w:p>
        </w:tc>
        <w:tc>
          <w:tcPr>
            <w:tcW w:w="0" w:type="auto"/>
            <w:vAlign w:val="center"/>
            <w:hideMark/>
          </w:tcPr>
          <w:p w14:paraId="38DB8FA5" w14:textId="77777777" w:rsidR="00A1568D" w:rsidRPr="00A1568D" w:rsidRDefault="00A1568D" w:rsidP="00A1568D">
            <w:r w:rsidRPr="00A1568D">
              <w:t>200 °C</w:t>
            </w:r>
          </w:p>
        </w:tc>
        <w:tc>
          <w:tcPr>
            <w:tcW w:w="0" w:type="auto"/>
            <w:vAlign w:val="center"/>
            <w:hideMark/>
          </w:tcPr>
          <w:p w14:paraId="5A228F8C" w14:textId="77777777" w:rsidR="00A1568D" w:rsidRPr="00A1568D" w:rsidRDefault="00A1568D" w:rsidP="00A1568D">
            <w:r w:rsidRPr="00A1568D">
              <w:t>Ne</w:t>
            </w:r>
          </w:p>
        </w:tc>
      </w:tr>
      <w:tr w:rsidR="00A1568D" w:rsidRPr="00A1568D" w14:paraId="3114FA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D86D1C" w14:textId="77777777" w:rsidR="00A1568D" w:rsidRPr="00A1568D" w:rsidRDefault="00A1568D" w:rsidP="00A1568D">
            <w:r w:rsidRPr="00A1568D">
              <w:t>Vepřové kotlety</w:t>
            </w:r>
          </w:p>
        </w:tc>
        <w:tc>
          <w:tcPr>
            <w:tcW w:w="0" w:type="auto"/>
            <w:vAlign w:val="center"/>
            <w:hideMark/>
          </w:tcPr>
          <w:p w14:paraId="0ADEC562" w14:textId="77777777" w:rsidR="00A1568D" w:rsidRPr="00A1568D" w:rsidRDefault="00A1568D" w:rsidP="00A1568D">
            <w:r w:rsidRPr="00A1568D">
              <w:t>100–700</w:t>
            </w:r>
          </w:p>
        </w:tc>
        <w:tc>
          <w:tcPr>
            <w:tcW w:w="0" w:type="auto"/>
            <w:vAlign w:val="center"/>
            <w:hideMark/>
          </w:tcPr>
          <w:p w14:paraId="1F46FDF8" w14:textId="77777777" w:rsidR="00A1568D" w:rsidRPr="00A1568D" w:rsidRDefault="00A1568D" w:rsidP="00A1568D">
            <w:r w:rsidRPr="00A1568D">
              <w:t>10–14</w:t>
            </w:r>
          </w:p>
        </w:tc>
        <w:tc>
          <w:tcPr>
            <w:tcW w:w="0" w:type="auto"/>
            <w:vAlign w:val="center"/>
            <w:hideMark/>
          </w:tcPr>
          <w:p w14:paraId="0189E3DF" w14:textId="77777777" w:rsidR="00A1568D" w:rsidRPr="00A1568D" w:rsidRDefault="00A1568D" w:rsidP="00A1568D">
            <w:r w:rsidRPr="00A1568D">
              <w:t>180 °C</w:t>
            </w:r>
          </w:p>
        </w:tc>
        <w:tc>
          <w:tcPr>
            <w:tcW w:w="0" w:type="auto"/>
            <w:vAlign w:val="center"/>
            <w:hideMark/>
          </w:tcPr>
          <w:p w14:paraId="21F78E26" w14:textId="77777777" w:rsidR="00A1568D" w:rsidRPr="00A1568D" w:rsidRDefault="00A1568D" w:rsidP="00A1568D">
            <w:r w:rsidRPr="00A1568D">
              <w:t>Ne</w:t>
            </w:r>
          </w:p>
        </w:tc>
      </w:tr>
      <w:tr w:rsidR="00A1568D" w:rsidRPr="00A1568D" w14:paraId="325524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E4B73D" w14:textId="77777777" w:rsidR="00A1568D" w:rsidRPr="00A1568D" w:rsidRDefault="00A1568D" w:rsidP="00A1568D">
            <w:r w:rsidRPr="00A1568D">
              <w:t>Hamburger</w:t>
            </w:r>
          </w:p>
        </w:tc>
        <w:tc>
          <w:tcPr>
            <w:tcW w:w="0" w:type="auto"/>
            <w:vAlign w:val="center"/>
            <w:hideMark/>
          </w:tcPr>
          <w:p w14:paraId="3D565752" w14:textId="77777777" w:rsidR="00A1568D" w:rsidRPr="00A1568D" w:rsidRDefault="00A1568D" w:rsidP="00A1568D">
            <w:r w:rsidRPr="00A1568D">
              <w:t>100–700</w:t>
            </w:r>
          </w:p>
        </w:tc>
        <w:tc>
          <w:tcPr>
            <w:tcW w:w="0" w:type="auto"/>
            <w:vAlign w:val="center"/>
            <w:hideMark/>
          </w:tcPr>
          <w:p w14:paraId="3460B0CE" w14:textId="77777777" w:rsidR="00A1568D" w:rsidRPr="00A1568D" w:rsidRDefault="00A1568D" w:rsidP="00A1568D">
            <w:r w:rsidRPr="00A1568D">
              <w:t>7–14</w:t>
            </w:r>
          </w:p>
        </w:tc>
        <w:tc>
          <w:tcPr>
            <w:tcW w:w="0" w:type="auto"/>
            <w:vAlign w:val="center"/>
            <w:hideMark/>
          </w:tcPr>
          <w:p w14:paraId="7C6BA00E" w14:textId="77777777" w:rsidR="00A1568D" w:rsidRPr="00A1568D" w:rsidRDefault="00A1568D" w:rsidP="00A1568D">
            <w:r w:rsidRPr="00A1568D">
              <w:t>200 °C</w:t>
            </w:r>
          </w:p>
        </w:tc>
        <w:tc>
          <w:tcPr>
            <w:tcW w:w="0" w:type="auto"/>
            <w:vAlign w:val="center"/>
            <w:hideMark/>
          </w:tcPr>
          <w:p w14:paraId="47E83564" w14:textId="77777777" w:rsidR="00A1568D" w:rsidRPr="00A1568D" w:rsidRDefault="00A1568D" w:rsidP="00A1568D">
            <w:r w:rsidRPr="00A1568D">
              <w:t>Ne</w:t>
            </w:r>
          </w:p>
        </w:tc>
      </w:tr>
      <w:tr w:rsidR="00A1568D" w:rsidRPr="00A1568D" w14:paraId="249056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608789" w14:textId="77777777" w:rsidR="00A1568D" w:rsidRPr="00A1568D" w:rsidRDefault="00A1568D" w:rsidP="00A1568D">
            <w:r w:rsidRPr="00A1568D">
              <w:t>Kuřecí prsa</w:t>
            </w:r>
          </w:p>
        </w:tc>
        <w:tc>
          <w:tcPr>
            <w:tcW w:w="0" w:type="auto"/>
            <w:vAlign w:val="center"/>
            <w:hideMark/>
          </w:tcPr>
          <w:p w14:paraId="1D3C4965" w14:textId="77777777" w:rsidR="00A1568D" w:rsidRPr="00A1568D" w:rsidRDefault="00A1568D" w:rsidP="00A1568D">
            <w:r w:rsidRPr="00A1568D">
              <w:t>100–700</w:t>
            </w:r>
          </w:p>
        </w:tc>
        <w:tc>
          <w:tcPr>
            <w:tcW w:w="0" w:type="auto"/>
            <w:vAlign w:val="center"/>
            <w:hideMark/>
          </w:tcPr>
          <w:p w14:paraId="2CD86B21" w14:textId="77777777" w:rsidR="00A1568D" w:rsidRPr="00A1568D" w:rsidRDefault="00A1568D" w:rsidP="00A1568D">
            <w:r w:rsidRPr="00A1568D">
              <w:t>12–18</w:t>
            </w:r>
          </w:p>
        </w:tc>
        <w:tc>
          <w:tcPr>
            <w:tcW w:w="0" w:type="auto"/>
            <w:vAlign w:val="center"/>
            <w:hideMark/>
          </w:tcPr>
          <w:p w14:paraId="059296C0" w14:textId="77777777" w:rsidR="00A1568D" w:rsidRPr="00A1568D" w:rsidRDefault="00A1568D" w:rsidP="00A1568D">
            <w:r w:rsidRPr="00A1568D">
              <w:t>180 °C</w:t>
            </w:r>
          </w:p>
        </w:tc>
        <w:tc>
          <w:tcPr>
            <w:tcW w:w="0" w:type="auto"/>
            <w:vAlign w:val="center"/>
            <w:hideMark/>
          </w:tcPr>
          <w:p w14:paraId="63ADFB58" w14:textId="77777777" w:rsidR="00A1568D" w:rsidRPr="00A1568D" w:rsidRDefault="00A1568D" w:rsidP="00A1568D">
            <w:r w:rsidRPr="00A1568D">
              <w:t>Ne</w:t>
            </w:r>
          </w:p>
        </w:tc>
      </w:tr>
      <w:tr w:rsidR="00A1568D" w:rsidRPr="00A1568D" w14:paraId="3DDE81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583B66" w14:textId="77777777" w:rsidR="00A1568D" w:rsidRPr="00A1568D" w:rsidRDefault="00A1568D" w:rsidP="00A1568D">
            <w:r w:rsidRPr="00A1568D">
              <w:t>Mražené kuřecí nugety</w:t>
            </w:r>
          </w:p>
        </w:tc>
        <w:tc>
          <w:tcPr>
            <w:tcW w:w="0" w:type="auto"/>
            <w:vAlign w:val="center"/>
            <w:hideMark/>
          </w:tcPr>
          <w:p w14:paraId="63EB9AE2" w14:textId="77777777" w:rsidR="00A1568D" w:rsidRPr="00A1568D" w:rsidRDefault="00A1568D" w:rsidP="00A1568D">
            <w:r w:rsidRPr="00A1568D">
              <w:t>100–700</w:t>
            </w:r>
          </w:p>
        </w:tc>
        <w:tc>
          <w:tcPr>
            <w:tcW w:w="0" w:type="auto"/>
            <w:vAlign w:val="center"/>
            <w:hideMark/>
          </w:tcPr>
          <w:p w14:paraId="60A1C058" w14:textId="77777777" w:rsidR="00A1568D" w:rsidRPr="00A1568D" w:rsidRDefault="00A1568D" w:rsidP="00A1568D">
            <w:r w:rsidRPr="00A1568D">
              <w:t>8–14</w:t>
            </w:r>
          </w:p>
        </w:tc>
        <w:tc>
          <w:tcPr>
            <w:tcW w:w="0" w:type="auto"/>
            <w:vAlign w:val="center"/>
            <w:hideMark/>
          </w:tcPr>
          <w:p w14:paraId="385CCD8E" w14:textId="77777777" w:rsidR="00A1568D" w:rsidRPr="00A1568D" w:rsidRDefault="00A1568D" w:rsidP="00A1568D">
            <w:r w:rsidRPr="00A1568D">
              <w:t>200 °C</w:t>
            </w:r>
          </w:p>
        </w:tc>
        <w:tc>
          <w:tcPr>
            <w:tcW w:w="0" w:type="auto"/>
            <w:vAlign w:val="center"/>
            <w:hideMark/>
          </w:tcPr>
          <w:p w14:paraId="5B469567" w14:textId="77777777" w:rsidR="00A1568D" w:rsidRPr="00A1568D" w:rsidRDefault="00A1568D" w:rsidP="00A1568D">
            <w:r w:rsidRPr="00A1568D">
              <w:t>Ano</w:t>
            </w:r>
          </w:p>
        </w:tc>
      </w:tr>
      <w:tr w:rsidR="00A1568D" w:rsidRPr="00A1568D" w14:paraId="26C839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2B8EC9" w14:textId="77777777" w:rsidR="00A1568D" w:rsidRPr="00A1568D" w:rsidRDefault="00A1568D" w:rsidP="00A1568D">
            <w:r w:rsidRPr="00A1568D">
              <w:t>Mražené rybí prsty</w:t>
            </w:r>
          </w:p>
        </w:tc>
        <w:tc>
          <w:tcPr>
            <w:tcW w:w="0" w:type="auto"/>
            <w:vAlign w:val="center"/>
            <w:hideMark/>
          </w:tcPr>
          <w:p w14:paraId="4E116A25" w14:textId="77777777" w:rsidR="00A1568D" w:rsidRPr="00A1568D" w:rsidRDefault="00A1568D" w:rsidP="00A1568D">
            <w:r w:rsidRPr="00A1568D">
              <w:t>100–600</w:t>
            </w:r>
          </w:p>
        </w:tc>
        <w:tc>
          <w:tcPr>
            <w:tcW w:w="0" w:type="auto"/>
            <w:vAlign w:val="center"/>
            <w:hideMark/>
          </w:tcPr>
          <w:p w14:paraId="0D21DEF8" w14:textId="77777777" w:rsidR="00A1568D" w:rsidRPr="00A1568D" w:rsidRDefault="00A1568D" w:rsidP="00A1568D">
            <w:r w:rsidRPr="00A1568D">
              <w:t>6–10</w:t>
            </w:r>
          </w:p>
        </w:tc>
        <w:tc>
          <w:tcPr>
            <w:tcW w:w="0" w:type="auto"/>
            <w:vAlign w:val="center"/>
            <w:hideMark/>
          </w:tcPr>
          <w:p w14:paraId="6773752E" w14:textId="77777777" w:rsidR="00A1568D" w:rsidRPr="00A1568D" w:rsidRDefault="00A1568D" w:rsidP="00A1568D">
            <w:r w:rsidRPr="00A1568D">
              <w:t>200 °C</w:t>
            </w:r>
          </w:p>
        </w:tc>
        <w:tc>
          <w:tcPr>
            <w:tcW w:w="0" w:type="auto"/>
            <w:vAlign w:val="center"/>
            <w:hideMark/>
          </w:tcPr>
          <w:p w14:paraId="5363628A" w14:textId="77777777" w:rsidR="00A1568D" w:rsidRPr="00A1568D" w:rsidRDefault="00A1568D" w:rsidP="00A1568D">
            <w:r w:rsidRPr="00A1568D">
              <w:t>Ne</w:t>
            </w:r>
          </w:p>
        </w:tc>
      </w:tr>
      <w:tr w:rsidR="00A1568D" w:rsidRPr="00A1568D" w14:paraId="1E3BD2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52B685" w14:textId="77777777" w:rsidR="00A1568D" w:rsidRPr="00A1568D" w:rsidRDefault="00A1568D" w:rsidP="00A1568D">
            <w:r w:rsidRPr="00A1568D">
              <w:t>Obalované sýrové kousky</w:t>
            </w:r>
          </w:p>
        </w:tc>
        <w:tc>
          <w:tcPr>
            <w:tcW w:w="0" w:type="auto"/>
            <w:vAlign w:val="center"/>
            <w:hideMark/>
          </w:tcPr>
          <w:p w14:paraId="0230F00D" w14:textId="77777777" w:rsidR="00A1568D" w:rsidRPr="00A1568D" w:rsidRDefault="00A1568D" w:rsidP="00A1568D">
            <w:r w:rsidRPr="00A1568D">
              <w:t>100–600</w:t>
            </w:r>
          </w:p>
        </w:tc>
        <w:tc>
          <w:tcPr>
            <w:tcW w:w="0" w:type="auto"/>
            <w:vAlign w:val="center"/>
            <w:hideMark/>
          </w:tcPr>
          <w:p w14:paraId="2A75CD22" w14:textId="77777777" w:rsidR="00A1568D" w:rsidRPr="00A1568D" w:rsidRDefault="00A1568D" w:rsidP="00A1568D">
            <w:r w:rsidRPr="00A1568D">
              <w:t>8–10</w:t>
            </w:r>
          </w:p>
        </w:tc>
        <w:tc>
          <w:tcPr>
            <w:tcW w:w="0" w:type="auto"/>
            <w:vAlign w:val="center"/>
            <w:hideMark/>
          </w:tcPr>
          <w:p w14:paraId="044B63DB" w14:textId="77777777" w:rsidR="00A1568D" w:rsidRPr="00A1568D" w:rsidRDefault="00A1568D" w:rsidP="00A1568D">
            <w:r w:rsidRPr="00A1568D">
              <w:t>180 °C</w:t>
            </w:r>
          </w:p>
        </w:tc>
        <w:tc>
          <w:tcPr>
            <w:tcW w:w="0" w:type="auto"/>
            <w:vAlign w:val="center"/>
            <w:hideMark/>
          </w:tcPr>
          <w:p w14:paraId="5B426C26" w14:textId="77777777" w:rsidR="00A1568D" w:rsidRPr="00A1568D" w:rsidRDefault="00A1568D" w:rsidP="00A1568D">
            <w:r w:rsidRPr="00A1568D">
              <w:t>Ne</w:t>
            </w:r>
          </w:p>
        </w:tc>
      </w:tr>
      <w:tr w:rsidR="00A1568D" w:rsidRPr="00A1568D" w14:paraId="1576575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01E41E" w14:textId="77777777" w:rsidR="00A1568D" w:rsidRPr="00A1568D" w:rsidRDefault="00A1568D" w:rsidP="00A1568D">
            <w:r w:rsidRPr="00A1568D">
              <w:t>Plněná zelenina</w:t>
            </w:r>
          </w:p>
        </w:tc>
        <w:tc>
          <w:tcPr>
            <w:tcW w:w="0" w:type="auto"/>
            <w:vAlign w:val="center"/>
            <w:hideMark/>
          </w:tcPr>
          <w:p w14:paraId="7B9944C9" w14:textId="77777777" w:rsidR="00A1568D" w:rsidRPr="00A1568D" w:rsidRDefault="00A1568D" w:rsidP="00A1568D">
            <w:r w:rsidRPr="00A1568D">
              <w:t>100–600</w:t>
            </w:r>
          </w:p>
        </w:tc>
        <w:tc>
          <w:tcPr>
            <w:tcW w:w="0" w:type="auto"/>
            <w:vAlign w:val="center"/>
            <w:hideMark/>
          </w:tcPr>
          <w:p w14:paraId="41F0D6D2" w14:textId="77777777" w:rsidR="00A1568D" w:rsidRPr="00A1568D" w:rsidRDefault="00A1568D" w:rsidP="00A1568D">
            <w:r w:rsidRPr="00A1568D">
              <w:t>15–18</w:t>
            </w:r>
          </w:p>
        </w:tc>
        <w:tc>
          <w:tcPr>
            <w:tcW w:w="0" w:type="auto"/>
            <w:vAlign w:val="center"/>
            <w:hideMark/>
          </w:tcPr>
          <w:p w14:paraId="4F6DFD3F" w14:textId="77777777" w:rsidR="00A1568D" w:rsidRPr="00A1568D" w:rsidRDefault="00A1568D" w:rsidP="00A1568D">
            <w:r w:rsidRPr="00A1568D">
              <w:t>160 °C</w:t>
            </w:r>
          </w:p>
        </w:tc>
        <w:tc>
          <w:tcPr>
            <w:tcW w:w="0" w:type="auto"/>
            <w:vAlign w:val="center"/>
            <w:hideMark/>
          </w:tcPr>
          <w:p w14:paraId="49993440" w14:textId="77777777" w:rsidR="00A1568D" w:rsidRPr="00A1568D" w:rsidRDefault="00A1568D" w:rsidP="00A1568D">
            <w:r w:rsidRPr="00A1568D">
              <w:t>Ne</w:t>
            </w:r>
          </w:p>
        </w:tc>
      </w:tr>
      <w:tr w:rsidR="00A1568D" w:rsidRPr="00A1568D" w14:paraId="6231DC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016125" w14:textId="77777777" w:rsidR="00A1568D" w:rsidRPr="00A1568D" w:rsidRDefault="00A1568D" w:rsidP="00A1568D">
            <w:r w:rsidRPr="00A1568D">
              <w:t>Dort</w:t>
            </w:r>
          </w:p>
        </w:tc>
        <w:tc>
          <w:tcPr>
            <w:tcW w:w="0" w:type="auto"/>
            <w:vAlign w:val="center"/>
            <w:hideMark/>
          </w:tcPr>
          <w:p w14:paraId="67F8BFA6" w14:textId="77777777" w:rsidR="00A1568D" w:rsidRPr="00A1568D" w:rsidRDefault="00A1568D" w:rsidP="00A1568D">
            <w:r w:rsidRPr="00A1568D">
              <w:t>500</w:t>
            </w:r>
          </w:p>
        </w:tc>
        <w:tc>
          <w:tcPr>
            <w:tcW w:w="0" w:type="auto"/>
            <w:vAlign w:val="center"/>
            <w:hideMark/>
          </w:tcPr>
          <w:p w14:paraId="4CDD4335" w14:textId="77777777" w:rsidR="00A1568D" w:rsidRPr="00A1568D" w:rsidRDefault="00A1568D" w:rsidP="00A1568D">
            <w:r w:rsidRPr="00A1568D">
              <w:t>20–25</w:t>
            </w:r>
          </w:p>
        </w:tc>
        <w:tc>
          <w:tcPr>
            <w:tcW w:w="0" w:type="auto"/>
            <w:vAlign w:val="center"/>
            <w:hideMark/>
          </w:tcPr>
          <w:p w14:paraId="5F68246A" w14:textId="77777777" w:rsidR="00A1568D" w:rsidRPr="00A1568D" w:rsidRDefault="00A1568D" w:rsidP="00A1568D">
            <w:r w:rsidRPr="00A1568D">
              <w:t>180 °C</w:t>
            </w:r>
          </w:p>
        </w:tc>
        <w:tc>
          <w:tcPr>
            <w:tcW w:w="0" w:type="auto"/>
            <w:vAlign w:val="center"/>
            <w:hideMark/>
          </w:tcPr>
          <w:p w14:paraId="3949E062" w14:textId="77777777" w:rsidR="00A1568D" w:rsidRPr="00A1568D" w:rsidRDefault="00A1568D" w:rsidP="00A1568D">
            <w:r w:rsidRPr="00A1568D">
              <w:t>Ne</w:t>
            </w:r>
          </w:p>
        </w:tc>
      </w:tr>
      <w:tr w:rsidR="00A1568D" w:rsidRPr="00A1568D" w14:paraId="00E449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DE5C5B" w14:textId="77777777" w:rsidR="00A1568D" w:rsidRPr="00A1568D" w:rsidRDefault="00A1568D" w:rsidP="00A1568D">
            <w:proofErr w:type="spellStart"/>
            <w:r w:rsidRPr="00A1568D">
              <w:t>Quiche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89E0BB" w14:textId="77777777" w:rsidR="00A1568D" w:rsidRPr="00A1568D" w:rsidRDefault="00A1568D" w:rsidP="00A1568D">
            <w:r w:rsidRPr="00A1568D">
              <w:t>600</w:t>
            </w:r>
          </w:p>
        </w:tc>
        <w:tc>
          <w:tcPr>
            <w:tcW w:w="0" w:type="auto"/>
            <w:vAlign w:val="center"/>
            <w:hideMark/>
          </w:tcPr>
          <w:p w14:paraId="327F3F53" w14:textId="77777777" w:rsidR="00A1568D" w:rsidRPr="00A1568D" w:rsidRDefault="00A1568D" w:rsidP="00A1568D">
            <w:r w:rsidRPr="00A1568D">
              <w:t>20–22</w:t>
            </w:r>
          </w:p>
        </w:tc>
        <w:tc>
          <w:tcPr>
            <w:tcW w:w="0" w:type="auto"/>
            <w:vAlign w:val="center"/>
            <w:hideMark/>
          </w:tcPr>
          <w:p w14:paraId="56AD2160" w14:textId="77777777" w:rsidR="00A1568D" w:rsidRPr="00A1568D" w:rsidRDefault="00A1568D" w:rsidP="00A1568D">
            <w:r w:rsidRPr="00A1568D">
              <w:t>200 °C</w:t>
            </w:r>
          </w:p>
        </w:tc>
        <w:tc>
          <w:tcPr>
            <w:tcW w:w="0" w:type="auto"/>
            <w:vAlign w:val="center"/>
            <w:hideMark/>
          </w:tcPr>
          <w:p w14:paraId="4AE651FE" w14:textId="77777777" w:rsidR="00A1568D" w:rsidRPr="00A1568D" w:rsidRDefault="00A1568D" w:rsidP="00A1568D">
            <w:r w:rsidRPr="00A1568D">
              <w:t>Ne</w:t>
            </w:r>
          </w:p>
        </w:tc>
      </w:tr>
      <w:tr w:rsidR="00A1568D" w:rsidRPr="00A1568D" w14:paraId="2D952C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DAFD22" w14:textId="77777777" w:rsidR="00A1568D" w:rsidRPr="00A1568D" w:rsidRDefault="00A1568D" w:rsidP="00A1568D">
            <w:r w:rsidRPr="00A1568D">
              <w:t>Muffiny</w:t>
            </w:r>
          </w:p>
        </w:tc>
        <w:tc>
          <w:tcPr>
            <w:tcW w:w="0" w:type="auto"/>
            <w:vAlign w:val="center"/>
            <w:hideMark/>
          </w:tcPr>
          <w:p w14:paraId="7C2DD5DE" w14:textId="77777777" w:rsidR="00A1568D" w:rsidRPr="00A1568D" w:rsidRDefault="00A1568D" w:rsidP="00A1568D">
            <w:r w:rsidRPr="00A1568D">
              <w:t>500</w:t>
            </w:r>
          </w:p>
        </w:tc>
        <w:tc>
          <w:tcPr>
            <w:tcW w:w="0" w:type="auto"/>
            <w:vAlign w:val="center"/>
            <w:hideMark/>
          </w:tcPr>
          <w:p w14:paraId="0572AD1F" w14:textId="77777777" w:rsidR="00A1568D" w:rsidRPr="00A1568D" w:rsidRDefault="00A1568D" w:rsidP="00A1568D">
            <w:r w:rsidRPr="00A1568D">
              <w:t>20–25</w:t>
            </w:r>
          </w:p>
        </w:tc>
        <w:tc>
          <w:tcPr>
            <w:tcW w:w="0" w:type="auto"/>
            <w:vAlign w:val="center"/>
            <w:hideMark/>
          </w:tcPr>
          <w:p w14:paraId="1B684153" w14:textId="77777777" w:rsidR="00A1568D" w:rsidRPr="00A1568D" w:rsidRDefault="00A1568D" w:rsidP="00A1568D">
            <w:r w:rsidRPr="00A1568D">
              <w:t>180 °C</w:t>
            </w:r>
          </w:p>
        </w:tc>
        <w:tc>
          <w:tcPr>
            <w:tcW w:w="0" w:type="auto"/>
            <w:vAlign w:val="center"/>
            <w:hideMark/>
          </w:tcPr>
          <w:p w14:paraId="099ED670" w14:textId="77777777" w:rsidR="00A1568D" w:rsidRPr="00A1568D" w:rsidRDefault="00A1568D" w:rsidP="00A1568D">
            <w:r w:rsidRPr="00A1568D">
              <w:t>Ne</w:t>
            </w:r>
          </w:p>
        </w:tc>
      </w:tr>
      <w:tr w:rsidR="00A1568D" w:rsidRPr="00A1568D" w14:paraId="0DB93A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DA0677" w14:textId="77777777" w:rsidR="00A1568D" w:rsidRPr="00A1568D" w:rsidRDefault="00A1568D" w:rsidP="00A1568D">
            <w:r w:rsidRPr="00A1568D">
              <w:t>Sladké pečivo</w:t>
            </w:r>
          </w:p>
        </w:tc>
        <w:tc>
          <w:tcPr>
            <w:tcW w:w="0" w:type="auto"/>
            <w:vAlign w:val="center"/>
            <w:hideMark/>
          </w:tcPr>
          <w:p w14:paraId="1D36F1C1" w14:textId="77777777" w:rsidR="00A1568D" w:rsidRPr="00A1568D" w:rsidRDefault="00A1568D" w:rsidP="00A1568D">
            <w:r w:rsidRPr="00A1568D">
              <w:t>600</w:t>
            </w:r>
          </w:p>
        </w:tc>
        <w:tc>
          <w:tcPr>
            <w:tcW w:w="0" w:type="auto"/>
            <w:vAlign w:val="center"/>
            <w:hideMark/>
          </w:tcPr>
          <w:p w14:paraId="5FE52984" w14:textId="77777777" w:rsidR="00A1568D" w:rsidRPr="00A1568D" w:rsidRDefault="00A1568D" w:rsidP="00A1568D">
            <w:r w:rsidRPr="00A1568D">
              <w:t>20</w:t>
            </w:r>
          </w:p>
        </w:tc>
        <w:tc>
          <w:tcPr>
            <w:tcW w:w="0" w:type="auto"/>
            <w:vAlign w:val="center"/>
            <w:hideMark/>
          </w:tcPr>
          <w:p w14:paraId="757693D4" w14:textId="77777777" w:rsidR="00A1568D" w:rsidRPr="00A1568D" w:rsidRDefault="00A1568D" w:rsidP="00A1568D">
            <w:r w:rsidRPr="00A1568D">
              <w:t>180 °C</w:t>
            </w:r>
          </w:p>
        </w:tc>
        <w:tc>
          <w:tcPr>
            <w:tcW w:w="0" w:type="auto"/>
            <w:vAlign w:val="center"/>
            <w:hideMark/>
          </w:tcPr>
          <w:p w14:paraId="611214EA" w14:textId="77777777" w:rsidR="00A1568D" w:rsidRPr="00A1568D" w:rsidRDefault="00A1568D" w:rsidP="00A1568D">
            <w:r w:rsidRPr="00A1568D">
              <w:t>Ne</w:t>
            </w:r>
          </w:p>
        </w:tc>
      </w:tr>
    </w:tbl>
    <w:p w14:paraId="15FBF8D9" w14:textId="77777777" w:rsidR="00A1568D" w:rsidRPr="00A1568D" w:rsidRDefault="00A1568D" w:rsidP="00A1568D">
      <w:pPr>
        <w:rPr>
          <w:b/>
          <w:bCs/>
        </w:rPr>
      </w:pPr>
      <w:r w:rsidRPr="00A1568D">
        <w:rPr>
          <w:b/>
          <w:bCs/>
        </w:rPr>
        <w:t>Poznámky</w:t>
      </w:r>
    </w:p>
    <w:p w14:paraId="7E8669A1" w14:textId="77777777" w:rsidR="00A1568D" w:rsidRPr="00A1568D" w:rsidRDefault="00A1568D" w:rsidP="00A1568D">
      <w:pPr>
        <w:numPr>
          <w:ilvl w:val="0"/>
          <w:numId w:val="9"/>
        </w:numPr>
      </w:pPr>
      <w:r w:rsidRPr="00A1568D">
        <w:t xml:space="preserve">Pokud je fritéza studená, přidejte 3 minuty navíc. </w:t>
      </w:r>
    </w:p>
    <w:p w14:paraId="058F4CAA" w14:textId="77777777" w:rsidR="00A1568D" w:rsidRPr="00A1568D" w:rsidRDefault="00A1568D" w:rsidP="00A1568D">
      <w:pPr>
        <w:numPr>
          <w:ilvl w:val="0"/>
          <w:numId w:val="9"/>
        </w:numPr>
      </w:pPr>
      <w:r w:rsidRPr="00A1568D">
        <w:t xml:space="preserve">Menší ingredience vyžadují kratší dobu přípravy. </w:t>
      </w:r>
    </w:p>
    <w:p w14:paraId="657CBCF1" w14:textId="77777777" w:rsidR="00A1568D" w:rsidRPr="00A1568D" w:rsidRDefault="00A1568D" w:rsidP="00A1568D">
      <w:pPr>
        <w:numPr>
          <w:ilvl w:val="0"/>
          <w:numId w:val="9"/>
        </w:numPr>
      </w:pPr>
      <w:r w:rsidRPr="00A1568D">
        <w:t xml:space="preserve">Větší množství potravin potřebuje delší dobu. </w:t>
      </w:r>
    </w:p>
    <w:p w14:paraId="7D6969AD" w14:textId="77777777" w:rsidR="00A1568D" w:rsidRPr="00A1568D" w:rsidRDefault="00A1568D" w:rsidP="00A1568D">
      <w:pPr>
        <w:numPr>
          <w:ilvl w:val="0"/>
          <w:numId w:val="9"/>
        </w:numPr>
      </w:pPr>
      <w:r w:rsidRPr="00A1568D">
        <w:t xml:space="preserve">Promíchání během vaření zlepšuje rovnoměrnost přípravy. </w:t>
      </w:r>
    </w:p>
    <w:p w14:paraId="500802EA" w14:textId="77777777" w:rsidR="00A1568D" w:rsidRPr="00A1568D" w:rsidRDefault="00A1568D" w:rsidP="00A1568D">
      <w:pPr>
        <w:numPr>
          <w:ilvl w:val="0"/>
          <w:numId w:val="9"/>
        </w:numPr>
      </w:pPr>
      <w:r w:rsidRPr="00A1568D">
        <w:t xml:space="preserve">Pro křupavější hranolky přidejte před vařením trochu oleje. </w:t>
      </w:r>
    </w:p>
    <w:p w14:paraId="5E64A897" w14:textId="77777777" w:rsidR="00A1568D" w:rsidRPr="00A1568D" w:rsidRDefault="00A1568D" w:rsidP="00A1568D">
      <w:pPr>
        <w:numPr>
          <w:ilvl w:val="0"/>
          <w:numId w:val="9"/>
        </w:numPr>
      </w:pPr>
      <w:r w:rsidRPr="00A1568D">
        <w:t xml:space="preserve">Velmi tučné potraviny, například klobásy, nejsou vhodné pro přípravu v horkovzdušné fritéze. </w:t>
      </w:r>
    </w:p>
    <w:p w14:paraId="56A4A409" w14:textId="77777777" w:rsidR="00A1568D" w:rsidRPr="00A1568D" w:rsidRDefault="00A1568D" w:rsidP="00A1568D">
      <w:pPr>
        <w:numPr>
          <w:ilvl w:val="0"/>
          <w:numId w:val="9"/>
        </w:numPr>
      </w:pPr>
      <w:r w:rsidRPr="00A1568D">
        <w:t xml:space="preserve">Pro pečení dortů nebo křehkých či plněných potravin použijte vhodnou pečicí formu. </w:t>
      </w:r>
    </w:p>
    <w:p w14:paraId="0535DECA" w14:textId="77777777" w:rsidR="00A1568D" w:rsidRPr="00A1568D" w:rsidRDefault="00A1568D" w:rsidP="00A1568D">
      <w:pPr>
        <w:numPr>
          <w:ilvl w:val="0"/>
          <w:numId w:val="9"/>
        </w:numPr>
      </w:pPr>
      <w:r w:rsidRPr="00A1568D">
        <w:t xml:space="preserve">Pro ohřev jídla nastavte 150 °C alespoň na 10 minut. </w:t>
      </w:r>
    </w:p>
    <w:p w14:paraId="7EB0A5F9" w14:textId="77777777" w:rsidR="00A1568D" w:rsidRPr="00A1568D" w:rsidRDefault="00A1568D" w:rsidP="00A1568D">
      <w:r w:rsidRPr="00A1568D">
        <w:pict w14:anchorId="2017E71B">
          <v:rect id="_x0000_i1079" style="width:0;height:1.5pt" o:hralign="center" o:hrstd="t" o:hr="t" fillcolor="#a0a0a0" stroked="f"/>
        </w:pict>
      </w:r>
    </w:p>
    <w:p w14:paraId="59DC434E" w14:textId="77777777" w:rsidR="00A1568D" w:rsidRPr="00A1568D" w:rsidRDefault="00A1568D" w:rsidP="00A1568D">
      <w:pPr>
        <w:rPr>
          <w:b/>
          <w:bCs/>
        </w:rPr>
      </w:pPr>
      <w:r w:rsidRPr="00A1568D">
        <w:rPr>
          <w:b/>
          <w:bCs/>
        </w:rPr>
        <w:t>ČIŠTĚNÍ</w:t>
      </w:r>
    </w:p>
    <w:p w14:paraId="720EFF4B" w14:textId="77777777" w:rsidR="00A1568D" w:rsidRPr="00A1568D" w:rsidRDefault="00A1568D" w:rsidP="00A1568D">
      <w:r w:rsidRPr="00A1568D">
        <w:t>Čistěte po každém použití. Odpojte zařízení od elektrické sítě a před čištěním nechte všechny části vychladnout. Vyjměte nádobu, aby zařízení vychladlo rychleji.</w:t>
      </w:r>
    </w:p>
    <w:p w14:paraId="4464D908" w14:textId="77777777" w:rsidR="00A1568D" w:rsidRPr="00A1568D" w:rsidRDefault="00A1568D" w:rsidP="00A1568D">
      <w:pPr>
        <w:numPr>
          <w:ilvl w:val="0"/>
          <w:numId w:val="10"/>
        </w:numPr>
      </w:pPr>
      <w:r w:rsidRPr="00A1568D">
        <w:t xml:space="preserve">Neponořujte do vody. </w:t>
      </w:r>
    </w:p>
    <w:p w14:paraId="6BE6DA40" w14:textId="77777777" w:rsidR="00A1568D" w:rsidRPr="00A1568D" w:rsidRDefault="00A1568D" w:rsidP="00A1568D">
      <w:pPr>
        <w:numPr>
          <w:ilvl w:val="0"/>
          <w:numId w:val="10"/>
        </w:numPr>
      </w:pPr>
      <w:r w:rsidRPr="00A1568D">
        <w:lastRenderedPageBreak/>
        <w:t xml:space="preserve">Zabraňte vniknutí vody nebo jiných kapalin do zařízení. </w:t>
      </w:r>
    </w:p>
    <w:p w14:paraId="124FBAFF" w14:textId="77777777" w:rsidR="00A1568D" w:rsidRPr="00A1568D" w:rsidRDefault="00A1568D" w:rsidP="00A1568D">
      <w:pPr>
        <w:numPr>
          <w:ilvl w:val="0"/>
          <w:numId w:val="10"/>
        </w:numPr>
      </w:pPr>
      <w:r w:rsidRPr="00A1568D">
        <w:t xml:space="preserve">Během čištění nedovolte, aby se do ventilačních otvorů dostala voda nebo saponát. </w:t>
      </w:r>
    </w:p>
    <w:p w14:paraId="17C571ED" w14:textId="77777777" w:rsidR="00A1568D" w:rsidRPr="00A1568D" w:rsidRDefault="00A1568D" w:rsidP="00A1568D">
      <w:pPr>
        <w:numPr>
          <w:ilvl w:val="0"/>
          <w:numId w:val="10"/>
        </w:numPr>
      </w:pPr>
      <w:r w:rsidRPr="00A1568D">
        <w:t xml:space="preserve">Vnější povrch čistěte měkkým vlhkým hadříkem. </w:t>
      </w:r>
    </w:p>
    <w:p w14:paraId="0CB047CC" w14:textId="77777777" w:rsidR="00A1568D" w:rsidRPr="00A1568D" w:rsidRDefault="00A1568D" w:rsidP="00A1568D">
      <w:pPr>
        <w:numPr>
          <w:ilvl w:val="0"/>
          <w:numId w:val="10"/>
        </w:numPr>
      </w:pPr>
      <w:r w:rsidRPr="00A1568D">
        <w:t xml:space="preserve">Topné těleso čistěte kartáčkem, abyste odstranili zbytky jídla. </w:t>
      </w:r>
    </w:p>
    <w:p w14:paraId="61BF2783" w14:textId="77777777" w:rsidR="00A1568D" w:rsidRPr="00A1568D" w:rsidRDefault="00A1568D" w:rsidP="00A1568D">
      <w:pPr>
        <w:numPr>
          <w:ilvl w:val="0"/>
          <w:numId w:val="10"/>
        </w:numPr>
      </w:pPr>
      <w:r w:rsidRPr="00A1568D">
        <w:t xml:space="preserve">Vnitřní prostor čistěte teplou vodou a neabrazivní houbičkou. </w:t>
      </w:r>
    </w:p>
    <w:p w14:paraId="7D5BB496" w14:textId="77777777" w:rsidR="00A1568D" w:rsidRPr="00A1568D" w:rsidRDefault="00A1568D" w:rsidP="00A1568D">
      <w:pPr>
        <w:numPr>
          <w:ilvl w:val="0"/>
          <w:numId w:val="10"/>
        </w:numPr>
      </w:pPr>
      <w:r w:rsidRPr="00A1568D">
        <w:t xml:space="preserve">Nádobu a tácek lze mýt jako běžné nepřilnavé pánve, ale doporučuje se nepoužívat myčku nádobí. </w:t>
      </w:r>
    </w:p>
    <w:p w14:paraId="422BE331" w14:textId="77777777" w:rsidR="00A1568D" w:rsidRPr="00A1568D" w:rsidRDefault="00A1568D" w:rsidP="00A1568D">
      <w:pPr>
        <w:numPr>
          <w:ilvl w:val="0"/>
          <w:numId w:val="10"/>
        </w:numPr>
      </w:pPr>
      <w:r w:rsidRPr="00A1568D">
        <w:t xml:space="preserve">Nepoužívejte abrazivní ani kovové houbičky či kovové náčiní, mohlo by dojít k poškození nepřilnavého povrchu. </w:t>
      </w:r>
    </w:p>
    <w:p w14:paraId="28B79CA7" w14:textId="77777777" w:rsidR="00A1568D" w:rsidRPr="00A1568D" w:rsidRDefault="00A1568D" w:rsidP="00A1568D">
      <w:r w:rsidRPr="00A1568D">
        <w:pict w14:anchorId="5009B8E5">
          <v:rect id="_x0000_i1080" style="width:0;height:1.5pt" o:hralign="center" o:hrstd="t" o:hr="t" fillcolor="#a0a0a0" stroked="f"/>
        </w:pict>
      </w:r>
    </w:p>
    <w:p w14:paraId="270181F2" w14:textId="77777777" w:rsidR="00A1568D" w:rsidRPr="00A1568D" w:rsidRDefault="00A1568D" w:rsidP="00A1568D">
      <w:pPr>
        <w:rPr>
          <w:b/>
          <w:bCs/>
        </w:rPr>
      </w:pPr>
      <w:r w:rsidRPr="00A1568D">
        <w:rPr>
          <w:b/>
          <w:bCs/>
        </w:rPr>
        <w:t>TECHNICKÉ PARAMETRY</w:t>
      </w:r>
    </w:p>
    <w:p w14:paraId="7FE2DB21" w14:textId="77777777" w:rsidR="00A1568D" w:rsidRPr="00A1568D" w:rsidRDefault="00A1568D" w:rsidP="00A1568D">
      <w:pPr>
        <w:numPr>
          <w:ilvl w:val="0"/>
          <w:numId w:val="11"/>
        </w:numPr>
      </w:pPr>
      <w:r w:rsidRPr="00A1568D">
        <w:t xml:space="preserve">Napájení: AC 220–240 V ~ 50–60 Hz </w:t>
      </w:r>
    </w:p>
    <w:p w14:paraId="3CFD865C" w14:textId="77777777" w:rsidR="00A1568D" w:rsidRPr="00A1568D" w:rsidRDefault="00A1568D" w:rsidP="00A1568D">
      <w:pPr>
        <w:numPr>
          <w:ilvl w:val="0"/>
          <w:numId w:val="11"/>
        </w:numPr>
      </w:pPr>
      <w:r w:rsidRPr="00A1568D">
        <w:t xml:space="preserve">Výkon: 1700 W </w:t>
      </w:r>
    </w:p>
    <w:p w14:paraId="65185D8C" w14:textId="77777777" w:rsidR="00A1568D" w:rsidRPr="00A1568D" w:rsidRDefault="00A1568D" w:rsidP="00A1568D">
      <w:pPr>
        <w:numPr>
          <w:ilvl w:val="0"/>
          <w:numId w:val="11"/>
        </w:numPr>
      </w:pPr>
      <w:r w:rsidRPr="00A1568D">
        <w:t xml:space="preserve">Nepřilnavá nádoba a tácek </w:t>
      </w:r>
    </w:p>
    <w:p w14:paraId="72C9B3CD" w14:textId="77777777" w:rsidR="00A1568D" w:rsidRPr="00A1568D" w:rsidRDefault="00A1568D" w:rsidP="00A1568D">
      <w:pPr>
        <w:numPr>
          <w:ilvl w:val="0"/>
          <w:numId w:val="11"/>
        </w:numPr>
      </w:pPr>
      <w:r w:rsidRPr="00A1568D">
        <w:t xml:space="preserve">Kapacita: 6,5 litru </w:t>
      </w:r>
    </w:p>
    <w:p w14:paraId="3F03A78C" w14:textId="77777777" w:rsidR="00A1568D" w:rsidRPr="00A1568D" w:rsidRDefault="00A1568D" w:rsidP="00A1568D">
      <w:pPr>
        <w:numPr>
          <w:ilvl w:val="0"/>
          <w:numId w:val="11"/>
        </w:numPr>
      </w:pPr>
      <w:r w:rsidRPr="00A1568D">
        <w:t xml:space="preserve">Nastavitelná teplota: 40–200 °C </w:t>
      </w:r>
    </w:p>
    <w:p w14:paraId="0A3F8B3E" w14:textId="77777777" w:rsidR="00A1568D" w:rsidRPr="00A1568D" w:rsidRDefault="00A1568D" w:rsidP="00A1568D">
      <w:pPr>
        <w:numPr>
          <w:ilvl w:val="0"/>
          <w:numId w:val="11"/>
        </w:numPr>
      </w:pPr>
      <w:r w:rsidRPr="00A1568D">
        <w:t xml:space="preserve">Časovač: 60 minut </w:t>
      </w:r>
    </w:p>
    <w:p w14:paraId="42CD73C8" w14:textId="77777777" w:rsidR="00A1568D" w:rsidRPr="00A1568D" w:rsidRDefault="00A1568D" w:rsidP="00A1568D">
      <w:pPr>
        <w:numPr>
          <w:ilvl w:val="0"/>
          <w:numId w:val="11"/>
        </w:numPr>
      </w:pPr>
      <w:r w:rsidRPr="00A1568D">
        <w:t xml:space="preserve">Digitální displej </w:t>
      </w:r>
    </w:p>
    <w:p w14:paraId="5EDFAA94" w14:textId="77777777" w:rsidR="00A1568D" w:rsidRPr="00A1568D" w:rsidRDefault="00A1568D" w:rsidP="00A1568D">
      <w:pPr>
        <w:numPr>
          <w:ilvl w:val="0"/>
          <w:numId w:val="11"/>
        </w:numPr>
      </w:pPr>
      <w:r w:rsidRPr="00A1568D">
        <w:t xml:space="preserve">8 přednastavených programů </w:t>
      </w:r>
    </w:p>
    <w:p w14:paraId="459FD152" w14:textId="77777777" w:rsidR="00A1568D" w:rsidRPr="00A1568D" w:rsidRDefault="00A1568D" w:rsidP="00A1568D">
      <w:pPr>
        <w:numPr>
          <w:ilvl w:val="0"/>
          <w:numId w:val="11"/>
        </w:numPr>
      </w:pPr>
      <w:r w:rsidRPr="00A1568D">
        <w:t xml:space="preserve">Spotřeba energie v pohotovostním režimu: 0,3 W </w:t>
      </w:r>
    </w:p>
    <w:p w14:paraId="1F2E23AA" w14:textId="77777777" w:rsidR="00A1568D" w:rsidRPr="00A1568D" w:rsidRDefault="00A1568D" w:rsidP="00A1568D">
      <w:pPr>
        <w:numPr>
          <w:ilvl w:val="0"/>
          <w:numId w:val="11"/>
        </w:numPr>
      </w:pPr>
      <w:r w:rsidRPr="00A1568D">
        <w:t>Produkt přechází do pohotovostního režimu po 5 minutách nečinnosti</w:t>
      </w:r>
    </w:p>
    <w:p w14:paraId="1C9258DE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243C"/>
    <w:multiLevelType w:val="multilevel"/>
    <w:tmpl w:val="8C4C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03F7A"/>
    <w:multiLevelType w:val="multilevel"/>
    <w:tmpl w:val="CDA26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35E08"/>
    <w:multiLevelType w:val="multilevel"/>
    <w:tmpl w:val="5D5CE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89783C"/>
    <w:multiLevelType w:val="multilevel"/>
    <w:tmpl w:val="E00A8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5768CA"/>
    <w:multiLevelType w:val="multilevel"/>
    <w:tmpl w:val="C8BC5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F468A"/>
    <w:multiLevelType w:val="multilevel"/>
    <w:tmpl w:val="A600C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1070E6"/>
    <w:multiLevelType w:val="multilevel"/>
    <w:tmpl w:val="FB84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7D6ECC"/>
    <w:multiLevelType w:val="multilevel"/>
    <w:tmpl w:val="918E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3F7C1A"/>
    <w:multiLevelType w:val="multilevel"/>
    <w:tmpl w:val="A2564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FF220D"/>
    <w:multiLevelType w:val="multilevel"/>
    <w:tmpl w:val="1B6EA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4E1E18"/>
    <w:multiLevelType w:val="multilevel"/>
    <w:tmpl w:val="4F5A9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8427168">
    <w:abstractNumId w:val="2"/>
  </w:num>
  <w:num w:numId="2" w16cid:durableId="1437947429">
    <w:abstractNumId w:val="7"/>
  </w:num>
  <w:num w:numId="3" w16cid:durableId="1732267578">
    <w:abstractNumId w:val="3"/>
  </w:num>
  <w:num w:numId="4" w16cid:durableId="2049914185">
    <w:abstractNumId w:val="8"/>
  </w:num>
  <w:num w:numId="5" w16cid:durableId="404227819">
    <w:abstractNumId w:val="9"/>
  </w:num>
  <w:num w:numId="6" w16cid:durableId="1120761427">
    <w:abstractNumId w:val="0"/>
  </w:num>
  <w:num w:numId="7" w16cid:durableId="128860141">
    <w:abstractNumId w:val="5"/>
  </w:num>
  <w:num w:numId="8" w16cid:durableId="1000549214">
    <w:abstractNumId w:val="4"/>
  </w:num>
  <w:num w:numId="9" w16cid:durableId="1762336809">
    <w:abstractNumId w:val="6"/>
  </w:num>
  <w:num w:numId="10" w16cid:durableId="2037264580">
    <w:abstractNumId w:val="10"/>
  </w:num>
  <w:num w:numId="11" w16cid:durableId="127359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68D"/>
    <w:rsid w:val="00516E0D"/>
    <w:rsid w:val="00A1568D"/>
    <w:rsid w:val="00A43137"/>
    <w:rsid w:val="00F7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57FCE"/>
  <w15:chartTrackingRefBased/>
  <w15:docId w15:val="{8A8C74C7-5F3F-44A3-97E4-2124B293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15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15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156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15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156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15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15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15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15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156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56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56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568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568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5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5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5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5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15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5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15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5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15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15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15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1568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156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1568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156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899</Words>
  <Characters>5306</Characters>
  <Application>Microsoft Office Word</Application>
  <DocSecurity>0</DocSecurity>
  <Lines>44</Lines>
  <Paragraphs>12</Paragraphs>
  <ScaleCrop>false</ScaleCrop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2026-05-14T15:47:00Z</dcterms:created>
  <dcterms:modified xsi:type="dcterms:W3CDTF">2026-05-14T15:49:00Z</dcterms:modified>
</cp:coreProperties>
</file>