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711C" w14:textId="67A12873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Girmi BL410</w:t>
      </w:r>
      <w:r w:rsidR="00C10FDB">
        <w:rPr>
          <w:b/>
          <w:bCs/>
          <w:lang w:val="cs-CZ"/>
        </w:rPr>
        <w:t>1</w:t>
      </w:r>
    </w:p>
    <w:p w14:paraId="7ACB0826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BEZPEČNOSTNÉ UPOZORNENIA</w:t>
      </w:r>
      <w:r w:rsidRPr="00D9129C">
        <w:rPr>
          <w:lang w:val="cs-CZ"/>
        </w:rPr>
        <w:br/>
        <w:t>Nižšie sú uvedené dôležité pokyny týkajúce sa inštalácie, používania a údržby;</w:t>
      </w:r>
      <w:r w:rsidRPr="00D9129C">
        <w:rPr>
          <w:lang w:val="cs-CZ"/>
        </w:rPr>
        <w:br/>
        <w:t xml:space="preserve">starostlivo si uschovajte tento návod pre prípad ďalšieho použitia; výrobok používajte iba spôsobom uvedeným v tomto </w:t>
      </w:r>
      <w:proofErr w:type="gramStart"/>
      <w:r w:rsidRPr="00D9129C">
        <w:rPr>
          <w:lang w:val="cs-CZ"/>
        </w:rPr>
        <w:t>návode</w:t>
      </w:r>
      <w:proofErr w:type="gramEnd"/>
      <w:r w:rsidRPr="00D9129C">
        <w:rPr>
          <w:lang w:val="cs-CZ"/>
        </w:rPr>
        <w:t>; akékoľvek iné použitie sa považuje za nevhodné a nebezpečné; preto výrobca nenesie zodpovednosť za škody spôsobené nesprávnym, nevhodným alebo nerozumným používaním.</w:t>
      </w:r>
    </w:p>
    <w:p w14:paraId="5A0496DC" w14:textId="77777777" w:rsidR="00D9129C" w:rsidRPr="00D9129C" w:rsidRDefault="00D9129C" w:rsidP="00D9129C">
      <w:pPr>
        <w:rPr>
          <w:lang w:val="cs-CZ"/>
        </w:rPr>
      </w:pPr>
      <w:r w:rsidRPr="00D9129C">
        <w:rPr>
          <w:lang w:val="cs-CZ"/>
        </w:rPr>
        <w:t>Pred použitím skontrolujte neporušenosť spotrebiča: v prípade pochybností ho nepoužívajte a kontaktujte servis.</w:t>
      </w:r>
      <w:r w:rsidRPr="00D9129C">
        <w:rPr>
          <w:lang w:val="cs-CZ"/>
        </w:rPr>
        <w:br/>
        <w:t xml:space="preserve">Nenechávajte obalové materiály (plastové vrecká, polystyrén, klince, spony atď.) v dosahu detí, pretože sú potenciálnym zdrojom nebezpečenstva; zároveň nezabudnite, že </w:t>
      </w:r>
      <w:proofErr w:type="gramStart"/>
      <w:r w:rsidRPr="00D9129C">
        <w:rPr>
          <w:lang w:val="cs-CZ"/>
        </w:rPr>
        <w:t>majú</w:t>
      </w:r>
      <w:proofErr w:type="gramEnd"/>
      <w:r w:rsidRPr="00D9129C">
        <w:rPr>
          <w:lang w:val="cs-CZ"/>
        </w:rPr>
        <w:t xml:space="preserve"> byť triedené.</w:t>
      </w:r>
    </w:p>
    <w:p w14:paraId="7D1C55E7" w14:textId="77777777" w:rsidR="00D9129C" w:rsidRPr="00D9129C" w:rsidRDefault="00D9129C" w:rsidP="00D9129C">
      <w:pPr>
        <w:rPr>
          <w:lang w:val="cs-CZ"/>
        </w:rPr>
      </w:pPr>
      <w:r w:rsidRPr="00D9129C">
        <w:rPr>
          <w:lang w:val="cs-CZ"/>
        </w:rPr>
        <w:t xml:space="preserve">Uistite sa, že údaje na štítku zodpovedajú elektrickej sieti; inštalácia </w:t>
      </w:r>
      <w:proofErr w:type="gramStart"/>
      <w:r w:rsidRPr="00D9129C">
        <w:rPr>
          <w:lang w:val="cs-CZ"/>
        </w:rPr>
        <w:t>musí</w:t>
      </w:r>
      <w:proofErr w:type="gramEnd"/>
      <w:r w:rsidRPr="00D9129C">
        <w:rPr>
          <w:lang w:val="cs-CZ"/>
        </w:rPr>
        <w:t xml:space="preserve"> byť vykonaná podľa pokynov výrobcu s ohľadom na maximálny výkon uvedený na štítku; nesprávna inštalácia môže spôsobiť škody na osobách, zvieratách alebo majetku, za ktoré výrobca nenesie zodpovednosť.</w:t>
      </w:r>
    </w:p>
    <w:p w14:paraId="431872E8" w14:textId="77777777" w:rsidR="00D9129C" w:rsidRPr="00D9129C" w:rsidRDefault="00D9129C" w:rsidP="00D9129C">
      <w:pPr>
        <w:rPr>
          <w:lang w:val="cs-CZ"/>
        </w:rPr>
      </w:pPr>
      <w:r w:rsidRPr="00D9129C">
        <w:rPr>
          <w:lang w:val="cs-CZ"/>
        </w:rPr>
        <w:t>Ak je potrebné použiť adaptéry, viacnásobné zásuvky alebo predlžovacie káble, používajte iba tie, ktoré spĺňajú bezpečnostné normy; neprekračujte limity uvedené na adaptéri alebo predlžovacom kábli ani maximálny výkon uvedený na rozbočovači.</w:t>
      </w:r>
    </w:p>
    <w:p w14:paraId="1BFD0F04" w14:textId="77777777" w:rsidR="00D9129C" w:rsidRPr="00D9129C" w:rsidRDefault="00D9129C" w:rsidP="00D9129C">
      <w:pPr>
        <w:rPr>
          <w:lang w:val="cs-CZ"/>
        </w:rPr>
      </w:pPr>
      <w:r w:rsidRPr="00D9129C">
        <w:rPr>
          <w:lang w:val="cs-CZ"/>
        </w:rPr>
        <w:t>Nenechávajte spotrebič zbytočne zapojený do siete; keď sa nepoužíva, radšej ho odpojte.</w:t>
      </w:r>
      <w:r w:rsidRPr="00D9129C">
        <w:rPr>
          <w:lang w:val="cs-CZ"/>
        </w:rPr>
        <w:br/>
        <w:t>Vždy odpojte spotrebič od napájania, ak je ponechaný bez dozoru.</w:t>
      </w:r>
      <w:r w:rsidRPr="00D9129C">
        <w:rPr>
          <w:lang w:val="cs-CZ"/>
        </w:rPr>
        <w:br/>
        <w:t>Čistenie vykonávajte až po vytiahnutí zástrčky zo zásuvky.</w:t>
      </w:r>
    </w:p>
    <w:p w14:paraId="5635D309" w14:textId="77777777" w:rsidR="00D9129C" w:rsidRPr="00D9129C" w:rsidRDefault="00D9129C" w:rsidP="00D9129C">
      <w:pPr>
        <w:rPr>
          <w:lang w:val="cs-CZ"/>
        </w:rPr>
      </w:pPr>
      <w:r w:rsidRPr="00D9129C">
        <w:rPr>
          <w:lang w:val="cs-CZ"/>
        </w:rPr>
        <w:t>Ak spotrebič prestane fungovať a rozhodnete sa ho neopravovať, odporúča sa ho znefunkčniť prestrihnutím napájacieho kábla.</w:t>
      </w:r>
    </w:p>
    <w:p w14:paraId="69EDDE27" w14:textId="77777777" w:rsidR="00D9129C" w:rsidRPr="00D9129C" w:rsidRDefault="00D9129C" w:rsidP="00D9129C">
      <w:pPr>
        <w:numPr>
          <w:ilvl w:val="0"/>
          <w:numId w:val="1"/>
        </w:numPr>
        <w:rPr>
          <w:lang w:val="cs-CZ"/>
        </w:rPr>
      </w:pPr>
      <w:r w:rsidRPr="00D9129C">
        <w:rPr>
          <w:lang w:val="cs-CZ"/>
        </w:rPr>
        <w:t>Nedávajte napájací kábel do blízkosti ostrých alebo horúcich predmetov a neťahajte zaň pri odpojovaní. Nenechávajte ho visieť z pracovnej dosky, kde by ho mohlo dieťa uchopiť. Nepoužívajte výrobok, ak je poškodený kábel, zástrčka alebo v prípade skratu; opravu zverte autorizovanému servisu.</w:t>
      </w:r>
    </w:p>
    <w:p w14:paraId="65706EDC" w14:textId="77777777" w:rsidR="00D9129C" w:rsidRPr="00D9129C" w:rsidRDefault="00D9129C" w:rsidP="00D9129C">
      <w:pPr>
        <w:numPr>
          <w:ilvl w:val="0"/>
          <w:numId w:val="1"/>
        </w:numPr>
        <w:rPr>
          <w:lang w:val="cs-CZ"/>
        </w:rPr>
      </w:pPr>
      <w:r w:rsidRPr="00D9129C">
        <w:rPr>
          <w:lang w:val="cs-CZ"/>
        </w:rPr>
        <w:t>Nevystavujte výrobok nepriaznivým poveternostným podmienkam (dážď, vlhkosť, mráz atď.). Nedotýkajte sa ho mokrými rukami ani bosými nohami.</w:t>
      </w:r>
    </w:p>
    <w:p w14:paraId="2559CEF5" w14:textId="77777777" w:rsidR="00D9129C" w:rsidRPr="00D9129C" w:rsidRDefault="00D9129C" w:rsidP="00D9129C">
      <w:pPr>
        <w:numPr>
          <w:ilvl w:val="0"/>
          <w:numId w:val="1"/>
        </w:numPr>
        <w:rPr>
          <w:lang w:val="cs-CZ"/>
        </w:rPr>
      </w:pPr>
      <w:r w:rsidRPr="00D9129C">
        <w:rPr>
          <w:lang w:val="cs-CZ"/>
        </w:rPr>
        <w:t>Tento spotrebič môžu používať deti od 8 rokov a osoby so zníženými fyzickými, zmyslovými alebo mentálnymi schopnosťami alebo bez skúseností, ak sú pod dohľadom alebo boli poučené o bezpečnom používaní a rizikách; čistenie a údržbu nesmú vykonávať deti bez dohľadu.</w:t>
      </w:r>
    </w:p>
    <w:p w14:paraId="0165491A" w14:textId="77777777" w:rsidR="00D9129C" w:rsidRPr="00D9129C" w:rsidRDefault="00D9129C" w:rsidP="00D9129C">
      <w:pPr>
        <w:numPr>
          <w:ilvl w:val="0"/>
          <w:numId w:val="1"/>
        </w:numPr>
        <w:rPr>
          <w:lang w:val="cs-CZ"/>
        </w:rPr>
      </w:pPr>
      <w:r w:rsidRPr="00D9129C">
        <w:rPr>
          <w:lang w:val="cs-CZ"/>
        </w:rPr>
        <w:t>Deti sa nesmú so spotrebičom hrať. Uchovávajte výrobok a kábel mimo dosahu detí do 8 rokov.</w:t>
      </w:r>
    </w:p>
    <w:p w14:paraId="25B2117C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POZOR:</w:t>
      </w:r>
      <w:r w:rsidRPr="00D9129C">
        <w:rPr>
          <w:lang w:val="cs-CZ"/>
        </w:rPr>
        <w:t xml:space="preserve"> výrobok má funkciu ohrevu. Povrchy </w:t>
      </w:r>
      <w:proofErr w:type="gramStart"/>
      <w:r w:rsidRPr="00D9129C">
        <w:rPr>
          <w:lang w:val="cs-CZ"/>
        </w:rPr>
        <w:t>môžu</w:t>
      </w:r>
      <w:proofErr w:type="gramEnd"/>
      <w:r w:rsidRPr="00D9129C">
        <w:rPr>
          <w:lang w:val="cs-CZ"/>
        </w:rPr>
        <w:t xml:space="preserve"> byť veľmi horúce. Vzhľadom na individuálne vnímanie teploty používajte zariadenie opatrne. Dotýkajte sa iba určených častí.</w:t>
      </w:r>
    </w:p>
    <w:p w14:paraId="3B558DE0" w14:textId="77777777" w:rsidR="00D9129C" w:rsidRPr="00D9129C" w:rsidRDefault="00D9129C" w:rsidP="00D9129C">
      <w:pPr>
        <w:rPr>
          <w:lang w:val="cs-CZ"/>
        </w:rPr>
      </w:pPr>
      <w:r w:rsidRPr="00D9129C">
        <w:rPr>
          <w:lang w:val="cs-CZ"/>
        </w:rPr>
        <w:t>Ak dôjde k poškodeniu kábla alebo poruche, spotrebič nepoužívajte. Opravy musí vykonávať výrobca, servis alebo kvalifikovaná osoba.</w:t>
      </w:r>
    </w:p>
    <w:p w14:paraId="5C30A8D2" w14:textId="77777777" w:rsidR="00D9129C" w:rsidRPr="00D9129C" w:rsidRDefault="00D9129C" w:rsidP="00D9129C">
      <w:pPr>
        <w:numPr>
          <w:ilvl w:val="0"/>
          <w:numId w:val="2"/>
        </w:numPr>
        <w:rPr>
          <w:lang w:val="cs-CZ"/>
        </w:rPr>
      </w:pPr>
      <w:r w:rsidRPr="00D9129C">
        <w:rPr>
          <w:lang w:val="cs-CZ"/>
        </w:rPr>
        <w:t xml:space="preserve">Spotrebič je určený na domáce použitie alebo podobné prostredie (kuchynky v obchodoch, kanceláriách, hotely, motely, penzióny </w:t>
      </w:r>
      <w:proofErr w:type="gramStart"/>
      <w:r w:rsidRPr="00D9129C">
        <w:rPr>
          <w:lang w:val="cs-CZ"/>
        </w:rPr>
        <w:t>a pod.</w:t>
      </w:r>
      <w:proofErr w:type="gramEnd"/>
      <w:r w:rsidRPr="00D9129C">
        <w:rPr>
          <w:lang w:val="cs-CZ"/>
        </w:rPr>
        <w:t>).</w:t>
      </w:r>
    </w:p>
    <w:p w14:paraId="51C96BBC" w14:textId="77777777" w:rsidR="00D9129C" w:rsidRPr="00D9129C" w:rsidRDefault="00D9129C" w:rsidP="00D9129C">
      <w:pPr>
        <w:numPr>
          <w:ilvl w:val="0"/>
          <w:numId w:val="2"/>
        </w:numPr>
        <w:rPr>
          <w:lang w:val="cs-CZ"/>
        </w:rPr>
      </w:pPr>
      <w:r w:rsidRPr="00D9129C">
        <w:rPr>
          <w:lang w:val="cs-CZ"/>
        </w:rPr>
        <w:lastRenderedPageBreak/>
        <w:t>Nie je určený na použitie s externými časovačmi alebo diaľkovým ovládaním. Pred použitím vždy úplne rozviňte kábel.</w:t>
      </w:r>
    </w:p>
    <w:p w14:paraId="3736F745" w14:textId="77777777" w:rsidR="00D9129C" w:rsidRPr="00D9129C" w:rsidRDefault="00D9129C" w:rsidP="00D9129C">
      <w:pPr>
        <w:numPr>
          <w:ilvl w:val="0"/>
          <w:numId w:val="2"/>
        </w:numPr>
        <w:rPr>
          <w:lang w:val="cs-CZ"/>
        </w:rPr>
      </w:pPr>
      <w:r w:rsidRPr="00D9129C">
        <w:rPr>
          <w:lang w:val="cs-CZ"/>
        </w:rPr>
        <w:t>Nevystavujte výrobok nárazom. Používajte iba originálne príslušenstvo.</w:t>
      </w:r>
    </w:p>
    <w:p w14:paraId="52B8E217" w14:textId="77777777" w:rsidR="00D9129C" w:rsidRPr="00D9129C" w:rsidRDefault="00D9129C" w:rsidP="00D9129C">
      <w:pPr>
        <w:numPr>
          <w:ilvl w:val="0"/>
          <w:numId w:val="2"/>
        </w:numPr>
        <w:rPr>
          <w:lang w:val="cs-CZ"/>
        </w:rPr>
      </w:pPr>
      <w:r w:rsidRPr="00D9129C">
        <w:rPr>
          <w:lang w:val="cs-CZ"/>
        </w:rPr>
        <w:t>Nepoužívajte v blízkosti horľavých materiálov (záclony, zdroje tepla, para atď.).</w:t>
      </w:r>
    </w:p>
    <w:p w14:paraId="19C665E6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2179F4C7">
          <v:rect id="_x0000_i1025" style="width:0;height:1.5pt" o:hralign="center" o:hrstd="t" o:hr="t" fillcolor="#a0a0a0" stroked="f"/>
        </w:pict>
      </w:r>
    </w:p>
    <w:p w14:paraId="6B3FDE5A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INFORMÁCIE O POUŽÍVANÍ</w:t>
      </w:r>
      <w:r w:rsidRPr="00D9129C">
        <w:rPr>
          <w:lang w:val="cs-CZ"/>
        </w:rPr>
        <w:br/>
      </w:r>
      <w:r w:rsidRPr="00D9129C">
        <w:rPr>
          <w:b/>
          <w:bCs/>
          <w:lang w:val="cs-CZ"/>
        </w:rPr>
        <w:t>POZOR:</w:t>
      </w:r>
      <w:r w:rsidRPr="00D9129C">
        <w:rPr>
          <w:lang w:val="cs-CZ"/>
        </w:rPr>
        <w:t xml:space="preserve"> pred použitím skontrolujte správne nastavenie napätia.</w:t>
      </w:r>
    </w:p>
    <w:p w14:paraId="0C420C93" w14:textId="77777777" w:rsidR="00D9129C" w:rsidRPr="00D9129C" w:rsidRDefault="00D9129C" w:rsidP="00D9129C">
      <w:pPr>
        <w:rPr>
          <w:lang w:val="cs-CZ"/>
        </w:rPr>
      </w:pPr>
      <w:r w:rsidRPr="00D9129C">
        <w:rPr>
          <w:lang w:val="cs-CZ"/>
        </w:rPr>
        <w:t>Pred prvým použitím vyčistite časti, ktoré prichádzajú do kontaktu s potravinami.</w:t>
      </w:r>
      <w:r w:rsidRPr="00D9129C">
        <w:rPr>
          <w:lang w:val="cs-CZ"/>
        </w:rPr>
        <w:br/>
        <w:t>Pred každou operáciou zatvorte veko.</w:t>
      </w:r>
    </w:p>
    <w:p w14:paraId="5CE909D7" w14:textId="77777777" w:rsidR="00D9129C" w:rsidRPr="00D9129C" w:rsidRDefault="00D9129C" w:rsidP="00D9129C">
      <w:pPr>
        <w:numPr>
          <w:ilvl w:val="0"/>
          <w:numId w:val="3"/>
        </w:numPr>
        <w:rPr>
          <w:lang w:val="cs-CZ"/>
        </w:rPr>
      </w:pPr>
      <w:r w:rsidRPr="00D9129C">
        <w:rPr>
          <w:lang w:val="cs-CZ"/>
        </w:rPr>
        <w:t>Nenechávajte zapnutý spotrebič bez dozoru.</w:t>
      </w:r>
    </w:p>
    <w:p w14:paraId="732B5DE9" w14:textId="77777777" w:rsidR="00D9129C" w:rsidRPr="00D9129C" w:rsidRDefault="00D9129C" w:rsidP="00D9129C">
      <w:pPr>
        <w:numPr>
          <w:ilvl w:val="0"/>
          <w:numId w:val="3"/>
        </w:numPr>
        <w:rPr>
          <w:lang w:val="cs-CZ"/>
        </w:rPr>
      </w:pPr>
      <w:r w:rsidRPr="00D9129C">
        <w:rPr>
          <w:lang w:val="cs-CZ"/>
        </w:rPr>
        <w:t>Kanvicu používajte iba na ohrev vody.</w:t>
      </w:r>
    </w:p>
    <w:p w14:paraId="61BEA78F" w14:textId="77777777" w:rsidR="00D9129C" w:rsidRPr="00D9129C" w:rsidRDefault="00D9129C" w:rsidP="00D9129C">
      <w:pPr>
        <w:numPr>
          <w:ilvl w:val="0"/>
          <w:numId w:val="3"/>
        </w:numPr>
        <w:rPr>
          <w:lang w:val="cs-CZ"/>
        </w:rPr>
      </w:pPr>
      <w:r w:rsidRPr="00D9129C">
        <w:rPr>
          <w:lang w:val="cs-CZ"/>
        </w:rPr>
        <w:t>Napĺňajte ju iba studenou vodou a dodržujte limity (max. 0,8 l, min. 0,2 l).</w:t>
      </w:r>
    </w:p>
    <w:p w14:paraId="6A2EF2C9" w14:textId="77777777" w:rsidR="00D9129C" w:rsidRPr="00D9129C" w:rsidRDefault="00D9129C" w:rsidP="00D9129C">
      <w:pPr>
        <w:numPr>
          <w:ilvl w:val="0"/>
          <w:numId w:val="3"/>
        </w:numPr>
        <w:rPr>
          <w:lang w:val="cs-CZ"/>
        </w:rPr>
      </w:pPr>
      <w:r w:rsidRPr="00D9129C">
        <w:rPr>
          <w:lang w:val="cs-CZ"/>
        </w:rPr>
        <w:t>Vodu nalejte pred zapnutím, nikdy ju nepridávajte počas prevádzky.</w:t>
      </w:r>
    </w:p>
    <w:p w14:paraId="2625010E" w14:textId="77777777" w:rsidR="00D9129C" w:rsidRPr="00D9129C" w:rsidRDefault="00D9129C" w:rsidP="00D9129C">
      <w:pPr>
        <w:numPr>
          <w:ilvl w:val="0"/>
          <w:numId w:val="3"/>
        </w:numPr>
        <w:rPr>
          <w:lang w:val="cs-CZ"/>
        </w:rPr>
      </w:pPr>
      <w:r w:rsidRPr="00D9129C">
        <w:rPr>
          <w:lang w:val="cs-CZ"/>
        </w:rPr>
        <w:t>Pri chode naprázdno bezpečnostný systém spotrebič automaticky vypne.</w:t>
      </w:r>
    </w:p>
    <w:p w14:paraId="74A64F79" w14:textId="77777777" w:rsidR="00D9129C" w:rsidRPr="00D9129C" w:rsidRDefault="00D9129C" w:rsidP="00D9129C">
      <w:pPr>
        <w:numPr>
          <w:ilvl w:val="0"/>
          <w:numId w:val="3"/>
        </w:numPr>
        <w:rPr>
          <w:lang w:val="cs-CZ"/>
        </w:rPr>
      </w:pPr>
      <w:r w:rsidRPr="00D9129C">
        <w:rPr>
          <w:lang w:val="cs-CZ"/>
        </w:rPr>
        <w:t>Neponárajte výrobok do vody ani iných tekutín.</w:t>
      </w:r>
    </w:p>
    <w:p w14:paraId="2B43C98C" w14:textId="77777777" w:rsidR="00D9129C" w:rsidRPr="00D9129C" w:rsidRDefault="00D9129C" w:rsidP="00D9129C">
      <w:pPr>
        <w:numPr>
          <w:ilvl w:val="0"/>
          <w:numId w:val="3"/>
        </w:numPr>
        <w:rPr>
          <w:lang w:val="cs-CZ"/>
        </w:rPr>
      </w:pPr>
      <w:r w:rsidRPr="00D9129C">
        <w:rPr>
          <w:lang w:val="cs-CZ"/>
        </w:rPr>
        <w:t>Umiestnite kanvicu na stabilný rovný povrch.</w:t>
      </w:r>
    </w:p>
    <w:p w14:paraId="6297CB9C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5EB0342F">
          <v:rect id="_x0000_i1026" style="width:0;height:1.5pt" o:hralign="center" o:hrstd="t" o:hr="t" fillcolor="#a0a0a0" stroked="f"/>
        </w:pict>
      </w:r>
    </w:p>
    <w:p w14:paraId="746B1202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POPIS ČASTÍ (BL41)</w:t>
      </w:r>
    </w:p>
    <w:p w14:paraId="4A9EDDF9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Veko</w:t>
      </w:r>
    </w:p>
    <w:p w14:paraId="4BB66E0D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Tlačidlo automatického uvoľnenia</w:t>
      </w:r>
    </w:p>
    <w:p w14:paraId="30A8C556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Rukoväť</w:t>
      </w:r>
    </w:p>
    <w:p w14:paraId="55A73B33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Základňa</w:t>
      </w:r>
    </w:p>
    <w:p w14:paraId="0B96EDE5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Telo kanvice</w:t>
      </w:r>
    </w:p>
    <w:p w14:paraId="38311FEA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Sklenená nádoba</w:t>
      </w:r>
    </w:p>
    <w:p w14:paraId="4FA236EA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Výlevka</w:t>
      </w:r>
    </w:p>
    <w:p w14:paraId="1D217FDC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Rukoväť na otváranie veka</w:t>
      </w:r>
    </w:p>
    <w:p w14:paraId="2932CE06" w14:textId="77777777" w:rsidR="00D9129C" w:rsidRPr="00D9129C" w:rsidRDefault="00D9129C" w:rsidP="00D9129C">
      <w:pPr>
        <w:numPr>
          <w:ilvl w:val="0"/>
          <w:numId w:val="4"/>
        </w:numPr>
        <w:rPr>
          <w:lang w:val="cs-CZ"/>
        </w:rPr>
      </w:pPr>
      <w:r w:rsidRPr="00D9129C">
        <w:rPr>
          <w:lang w:val="cs-CZ"/>
        </w:rPr>
        <w:t>Filter na čaj a bylinky</w:t>
      </w:r>
    </w:p>
    <w:p w14:paraId="1D169160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28CECA44">
          <v:rect id="_x0000_i1027" style="width:0;height:1.5pt" o:hralign="center" o:hrstd="t" o:hr="t" fillcolor="#a0a0a0" stroked="f"/>
        </w:pict>
      </w:r>
    </w:p>
    <w:p w14:paraId="05D3D783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PREVÁDZKA</w:t>
      </w:r>
      <w:r w:rsidRPr="00D9129C">
        <w:rPr>
          <w:lang w:val="cs-CZ"/>
        </w:rPr>
        <w:br/>
        <w:t>Pri prvom použití priveďte vodu (1,0 l) do varu 2–3× a vždy ju vymeňte.</w:t>
      </w:r>
    </w:p>
    <w:p w14:paraId="2AFF6295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2032485B">
          <v:rect id="_x0000_i1028" style="width:0;height:1.5pt" o:hralign="center" o:hrstd="t" o:hr="t" fillcolor="#a0a0a0" stroked="f"/>
        </w:pict>
      </w:r>
    </w:p>
    <w:p w14:paraId="2275A521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POUŽÍVANIE KANVICE</w:t>
      </w:r>
    </w:p>
    <w:p w14:paraId="164CA2E8" w14:textId="77777777" w:rsidR="00D9129C" w:rsidRPr="00D9129C" w:rsidRDefault="00D9129C" w:rsidP="00D9129C">
      <w:pPr>
        <w:numPr>
          <w:ilvl w:val="0"/>
          <w:numId w:val="5"/>
        </w:numPr>
        <w:rPr>
          <w:lang w:val="cs-CZ"/>
        </w:rPr>
      </w:pPr>
      <w:r w:rsidRPr="00D9129C">
        <w:rPr>
          <w:lang w:val="cs-CZ"/>
        </w:rPr>
        <w:lastRenderedPageBreak/>
        <w:t>Nenasaďte filter a nalejte požadované množstvo vody (MAX: 1,0 l, MIN: 0,3 l).</w:t>
      </w:r>
    </w:p>
    <w:p w14:paraId="15124F70" w14:textId="77777777" w:rsidR="00D9129C" w:rsidRPr="00D9129C" w:rsidRDefault="00D9129C" w:rsidP="00D9129C">
      <w:pPr>
        <w:numPr>
          <w:ilvl w:val="0"/>
          <w:numId w:val="5"/>
        </w:numPr>
        <w:rPr>
          <w:lang w:val="cs-CZ"/>
        </w:rPr>
      </w:pPr>
      <w:r w:rsidRPr="00D9129C">
        <w:rPr>
          <w:lang w:val="cs-CZ"/>
        </w:rPr>
        <w:t>Zavrite veko a zapojte spotrebič.</w:t>
      </w:r>
    </w:p>
    <w:p w14:paraId="7A7E3527" w14:textId="77777777" w:rsidR="00D9129C" w:rsidRPr="00D9129C" w:rsidRDefault="00D9129C" w:rsidP="00D9129C">
      <w:pPr>
        <w:numPr>
          <w:ilvl w:val="0"/>
          <w:numId w:val="5"/>
        </w:numPr>
        <w:rPr>
          <w:lang w:val="cs-CZ"/>
        </w:rPr>
      </w:pPr>
      <w:r w:rsidRPr="00D9129C">
        <w:rPr>
          <w:lang w:val="cs-CZ"/>
        </w:rPr>
        <w:t>Umiestnite kanvicu na základňu.</w:t>
      </w:r>
    </w:p>
    <w:p w14:paraId="56CA2595" w14:textId="77777777" w:rsidR="00D9129C" w:rsidRPr="00D9129C" w:rsidRDefault="00D9129C" w:rsidP="00D9129C">
      <w:pPr>
        <w:numPr>
          <w:ilvl w:val="0"/>
          <w:numId w:val="5"/>
        </w:numPr>
        <w:rPr>
          <w:lang w:val="cs-CZ"/>
        </w:rPr>
      </w:pPr>
      <w:r w:rsidRPr="00D9129C">
        <w:rPr>
          <w:lang w:val="cs-CZ"/>
        </w:rPr>
        <w:t>Zapnite tlačidlom.</w:t>
      </w:r>
    </w:p>
    <w:p w14:paraId="2410AE41" w14:textId="77777777" w:rsidR="00D9129C" w:rsidRPr="00D9129C" w:rsidRDefault="00D9129C" w:rsidP="00D9129C">
      <w:pPr>
        <w:numPr>
          <w:ilvl w:val="0"/>
          <w:numId w:val="5"/>
        </w:numPr>
        <w:rPr>
          <w:lang w:val="cs-CZ"/>
        </w:rPr>
      </w:pPr>
      <w:r w:rsidRPr="00D9129C">
        <w:rPr>
          <w:lang w:val="cs-CZ"/>
        </w:rPr>
        <w:t>Po zovretí sa spotrebič automaticky vypne.</w:t>
      </w:r>
    </w:p>
    <w:p w14:paraId="2EF9C762" w14:textId="77777777" w:rsidR="00D9129C" w:rsidRPr="00D9129C" w:rsidRDefault="00D9129C" w:rsidP="00D9129C">
      <w:pPr>
        <w:numPr>
          <w:ilvl w:val="0"/>
          <w:numId w:val="5"/>
        </w:numPr>
        <w:rPr>
          <w:lang w:val="cs-CZ"/>
        </w:rPr>
      </w:pPr>
      <w:r w:rsidRPr="00D9129C">
        <w:rPr>
          <w:lang w:val="cs-CZ"/>
        </w:rPr>
        <w:t>Po použití kanvicu vyprázdnite, aby sa zabránilo usadzovaniu vodného kameňa.</w:t>
      </w:r>
    </w:p>
    <w:p w14:paraId="3F62D74A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440E80A2">
          <v:rect id="_x0000_i1029" style="width:0;height:1.5pt" o:hralign="center" o:hrstd="t" o:hr="t" fillcolor="#a0a0a0" stroked="f"/>
        </w:pict>
      </w:r>
    </w:p>
    <w:p w14:paraId="4DE9FFCF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POUŽITIE NA PRÍPRAVU ČAJA</w:t>
      </w:r>
    </w:p>
    <w:p w14:paraId="25077E72" w14:textId="77777777" w:rsidR="00D9129C" w:rsidRPr="00D9129C" w:rsidRDefault="00D9129C" w:rsidP="00D9129C">
      <w:pPr>
        <w:numPr>
          <w:ilvl w:val="0"/>
          <w:numId w:val="6"/>
        </w:numPr>
        <w:rPr>
          <w:lang w:val="cs-CZ"/>
        </w:rPr>
      </w:pPr>
      <w:r w:rsidRPr="00D9129C">
        <w:rPr>
          <w:lang w:val="cs-CZ"/>
        </w:rPr>
        <w:t>Priveďte vodu k varu.</w:t>
      </w:r>
    </w:p>
    <w:p w14:paraId="2B8A9184" w14:textId="77777777" w:rsidR="00D9129C" w:rsidRPr="00D9129C" w:rsidRDefault="00D9129C" w:rsidP="00D9129C">
      <w:pPr>
        <w:numPr>
          <w:ilvl w:val="0"/>
          <w:numId w:val="6"/>
        </w:numPr>
        <w:rPr>
          <w:lang w:val="cs-CZ"/>
        </w:rPr>
      </w:pPr>
      <w:r w:rsidRPr="00D9129C">
        <w:rPr>
          <w:lang w:val="cs-CZ"/>
        </w:rPr>
        <w:t>Vložte čaj alebo bylinky do filtra.</w:t>
      </w:r>
    </w:p>
    <w:p w14:paraId="7DFD2DF8" w14:textId="77777777" w:rsidR="00D9129C" w:rsidRPr="00D9129C" w:rsidRDefault="00D9129C" w:rsidP="00D9129C">
      <w:pPr>
        <w:numPr>
          <w:ilvl w:val="0"/>
          <w:numId w:val="6"/>
        </w:numPr>
        <w:rPr>
          <w:lang w:val="cs-CZ"/>
        </w:rPr>
      </w:pPr>
      <w:r w:rsidRPr="00D9129C">
        <w:rPr>
          <w:lang w:val="cs-CZ"/>
        </w:rPr>
        <w:t>Nasaďte filter do veka a nechajte lúhovať potrebný čas.</w:t>
      </w:r>
    </w:p>
    <w:p w14:paraId="74D98C0F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7B699BD1">
          <v:rect id="_x0000_i1030" style="width:0;height:1.5pt" o:hralign="center" o:hrstd="t" o:hr="t" fillcolor="#a0a0a0" stroked="f"/>
        </w:pict>
      </w:r>
    </w:p>
    <w:p w14:paraId="58DF1D26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ČISTENIE</w:t>
      </w:r>
      <w:r w:rsidRPr="00D9129C">
        <w:rPr>
          <w:lang w:val="cs-CZ"/>
        </w:rPr>
        <w:br/>
        <w:t>Pred čistením odpojte spotrebič a nechajte ho vychladnúť.</w:t>
      </w:r>
      <w:r w:rsidRPr="00D9129C">
        <w:rPr>
          <w:lang w:val="cs-CZ"/>
        </w:rPr>
        <w:br/>
        <w:t>Neponárajte základňu ani kanvicu do vody.</w:t>
      </w:r>
      <w:r w:rsidRPr="00D9129C">
        <w:rPr>
          <w:lang w:val="cs-CZ"/>
        </w:rPr>
        <w:br/>
        <w:t>Vnútro opláchnite teplou vodou.</w:t>
      </w:r>
      <w:r w:rsidRPr="00D9129C">
        <w:rPr>
          <w:lang w:val="cs-CZ"/>
        </w:rPr>
        <w:br/>
        <w:t>Vonkajšok čistite vlhkou handričkou.</w:t>
      </w:r>
    </w:p>
    <w:p w14:paraId="026E24D5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1D8BA062">
          <v:rect id="_x0000_i1031" style="width:0;height:1.5pt" o:hralign="center" o:hrstd="t" o:hr="t" fillcolor="#a0a0a0" stroked="f"/>
        </w:pict>
      </w:r>
    </w:p>
    <w:p w14:paraId="5687B3AE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ODVÁPŇOVANIE</w:t>
      </w:r>
      <w:r w:rsidRPr="00D9129C">
        <w:rPr>
          <w:lang w:val="cs-CZ"/>
        </w:rPr>
        <w:br/>
        <w:t>Pravidelne vykonávajte odvápňovanie:</w:t>
      </w:r>
      <w:r w:rsidRPr="00D9129C">
        <w:rPr>
          <w:lang w:val="cs-CZ"/>
        </w:rPr>
        <w:br/>
        <w:t>naplňte kanvicu do polovice vodou, pridajte citrónovú šťavu a 3× prevarte. Potom opláchnite 2–3× čistou vodou.</w:t>
      </w:r>
    </w:p>
    <w:p w14:paraId="2F04EBD0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10948208">
          <v:rect id="_x0000_i1032" style="width:0;height:1.5pt" o:hralign="center" o:hrstd="t" o:hr="t" fillcolor="#a0a0a0" stroked="f"/>
        </w:pict>
      </w:r>
    </w:p>
    <w:p w14:paraId="6AD74D9F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BEZPEČNOSTNÉ VYPNUTIE</w:t>
      </w:r>
      <w:r w:rsidRPr="00D9129C">
        <w:rPr>
          <w:lang w:val="cs-CZ"/>
        </w:rPr>
        <w:br/>
        <w:t>Pri zapnutí bez vody sa aktivuje ochrana proti prehriatiu a spotrebič sa vypne, kým nevychladne.</w:t>
      </w:r>
    </w:p>
    <w:p w14:paraId="60C9BC67" w14:textId="77777777" w:rsidR="00D9129C" w:rsidRPr="00D9129C" w:rsidRDefault="00B83A77" w:rsidP="00D9129C">
      <w:pPr>
        <w:rPr>
          <w:lang w:val="cs-CZ"/>
        </w:rPr>
      </w:pPr>
      <w:r>
        <w:rPr>
          <w:lang w:val="cs-CZ"/>
        </w:rPr>
        <w:pict w14:anchorId="2C4D29C0">
          <v:rect id="_x0000_i1033" style="width:0;height:1.5pt" o:hralign="center" o:hrstd="t" o:hr="t" fillcolor="#a0a0a0" stroked="f"/>
        </w:pict>
      </w:r>
    </w:p>
    <w:p w14:paraId="364DAE22" w14:textId="77777777" w:rsidR="00D9129C" w:rsidRPr="00D9129C" w:rsidRDefault="00D9129C" w:rsidP="00D9129C">
      <w:pPr>
        <w:rPr>
          <w:lang w:val="cs-CZ"/>
        </w:rPr>
      </w:pPr>
      <w:r w:rsidRPr="00D9129C">
        <w:rPr>
          <w:b/>
          <w:bCs/>
          <w:lang w:val="cs-CZ"/>
        </w:rPr>
        <w:t>TECHNICKÉ ÚDAJE</w:t>
      </w:r>
    </w:p>
    <w:p w14:paraId="5D1E2BB6" w14:textId="77777777" w:rsidR="00D9129C" w:rsidRPr="00D9129C" w:rsidRDefault="00D9129C" w:rsidP="00D9129C">
      <w:pPr>
        <w:numPr>
          <w:ilvl w:val="0"/>
          <w:numId w:val="7"/>
        </w:numPr>
        <w:rPr>
          <w:lang w:val="cs-CZ"/>
        </w:rPr>
      </w:pPr>
      <w:r w:rsidRPr="00D9129C">
        <w:rPr>
          <w:lang w:val="cs-CZ"/>
        </w:rPr>
        <w:t>Napájanie: AC 220–240 V ~ 50–60 Hz</w:t>
      </w:r>
    </w:p>
    <w:p w14:paraId="697FCB64" w14:textId="77777777" w:rsidR="00D9129C" w:rsidRPr="00D9129C" w:rsidRDefault="00D9129C" w:rsidP="00D9129C">
      <w:pPr>
        <w:numPr>
          <w:ilvl w:val="0"/>
          <w:numId w:val="7"/>
        </w:numPr>
        <w:rPr>
          <w:lang w:val="cs-CZ"/>
        </w:rPr>
      </w:pPr>
      <w:r w:rsidRPr="00D9129C">
        <w:rPr>
          <w:lang w:val="cs-CZ"/>
        </w:rPr>
        <w:t>Výkon: 900–1100 W</w:t>
      </w:r>
    </w:p>
    <w:p w14:paraId="66AAB935" w14:textId="77777777" w:rsidR="00D9129C" w:rsidRPr="00D9129C" w:rsidRDefault="00D9129C" w:rsidP="00D9129C">
      <w:pPr>
        <w:numPr>
          <w:ilvl w:val="0"/>
          <w:numId w:val="7"/>
        </w:numPr>
        <w:rPr>
          <w:lang w:val="cs-CZ"/>
        </w:rPr>
      </w:pPr>
      <w:r w:rsidRPr="00D9129C">
        <w:rPr>
          <w:lang w:val="cs-CZ"/>
        </w:rPr>
        <w:t>Objem: 1,0 l s odnímateľným filtrom</w:t>
      </w:r>
    </w:p>
    <w:p w14:paraId="3E900616" w14:textId="77777777" w:rsidR="00D9129C" w:rsidRPr="00D9129C" w:rsidRDefault="00D9129C" w:rsidP="00D9129C">
      <w:pPr>
        <w:numPr>
          <w:ilvl w:val="0"/>
          <w:numId w:val="7"/>
        </w:numPr>
        <w:rPr>
          <w:lang w:val="cs-CZ"/>
        </w:rPr>
      </w:pPr>
      <w:r w:rsidRPr="00D9129C">
        <w:rPr>
          <w:lang w:val="cs-CZ"/>
        </w:rPr>
        <w:t>LED osvetlenie</w:t>
      </w:r>
    </w:p>
    <w:p w14:paraId="3646600C" w14:textId="77777777" w:rsidR="00D9129C" w:rsidRPr="00D9129C" w:rsidRDefault="00D9129C" w:rsidP="00D9129C">
      <w:pPr>
        <w:numPr>
          <w:ilvl w:val="0"/>
          <w:numId w:val="7"/>
        </w:numPr>
        <w:rPr>
          <w:lang w:val="cs-CZ"/>
        </w:rPr>
      </w:pPr>
      <w:r w:rsidRPr="00D9129C">
        <w:rPr>
          <w:lang w:val="cs-CZ"/>
        </w:rPr>
        <w:t>Automatické bezpečnostné vypnutie</w:t>
      </w:r>
    </w:p>
    <w:p w14:paraId="6BA14A27" w14:textId="4734CF9C" w:rsidR="00C01565" w:rsidRPr="00D9129C" w:rsidRDefault="00C01565" w:rsidP="00D9129C"/>
    <w:sectPr w:rsidR="00C01565" w:rsidRPr="00D9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35B8"/>
    <w:multiLevelType w:val="multilevel"/>
    <w:tmpl w:val="0EF8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22D23"/>
    <w:multiLevelType w:val="multilevel"/>
    <w:tmpl w:val="BC7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833B77"/>
    <w:multiLevelType w:val="multilevel"/>
    <w:tmpl w:val="06BA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D77BA"/>
    <w:multiLevelType w:val="multilevel"/>
    <w:tmpl w:val="C454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F51FA5"/>
    <w:multiLevelType w:val="multilevel"/>
    <w:tmpl w:val="471C7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F95834"/>
    <w:multiLevelType w:val="multilevel"/>
    <w:tmpl w:val="1B18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084600"/>
    <w:multiLevelType w:val="multilevel"/>
    <w:tmpl w:val="7AD8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1658518">
    <w:abstractNumId w:val="4"/>
  </w:num>
  <w:num w:numId="2" w16cid:durableId="640157831">
    <w:abstractNumId w:val="6"/>
  </w:num>
  <w:num w:numId="3" w16cid:durableId="279579151">
    <w:abstractNumId w:val="3"/>
  </w:num>
  <w:num w:numId="4" w16cid:durableId="1533692768">
    <w:abstractNumId w:val="1"/>
  </w:num>
  <w:num w:numId="5" w16cid:durableId="893080118">
    <w:abstractNumId w:val="5"/>
  </w:num>
  <w:num w:numId="6" w16cid:durableId="1937862356">
    <w:abstractNumId w:val="2"/>
  </w:num>
  <w:num w:numId="7" w16cid:durableId="636229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65"/>
    <w:rsid w:val="0009204A"/>
    <w:rsid w:val="003664EB"/>
    <w:rsid w:val="00463E9B"/>
    <w:rsid w:val="005479E9"/>
    <w:rsid w:val="005F43D0"/>
    <w:rsid w:val="006E2F63"/>
    <w:rsid w:val="007E5C04"/>
    <w:rsid w:val="008F5749"/>
    <w:rsid w:val="00927A13"/>
    <w:rsid w:val="00C01565"/>
    <w:rsid w:val="00C10FDB"/>
    <w:rsid w:val="00C75E6A"/>
    <w:rsid w:val="00D9129C"/>
    <w:rsid w:val="00E44560"/>
    <w:rsid w:val="00E7496B"/>
    <w:rsid w:val="00EF144A"/>
    <w:rsid w:val="00F73664"/>
    <w:rsid w:val="00FD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BF4E"/>
  <w15:chartTrackingRefBased/>
  <w15:docId w15:val="{7007E195-812A-45C6-A1C4-DA6F212F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it-I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Iva Kureckova</cp:lastModifiedBy>
  <cp:revision>3</cp:revision>
  <dcterms:created xsi:type="dcterms:W3CDTF">2026-03-20T08:53:00Z</dcterms:created>
  <dcterms:modified xsi:type="dcterms:W3CDTF">2026-03-20T08:54:00Z</dcterms:modified>
</cp:coreProperties>
</file>