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22" w:rsidRDefault="00696A22" w:rsidP="00696A22">
      <w:pPr>
        <w:jc w:val="center"/>
      </w:pPr>
      <w:r>
        <w:rPr>
          <w:noProof/>
        </w:rPr>
        <w:drawing>
          <wp:inline distT="0" distB="0" distL="0" distR="0">
            <wp:extent cx="4514215" cy="6572250"/>
            <wp:effectExtent l="0" t="0" r="63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CF73.t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20"/>
                    <a:stretch/>
                  </pic:blipFill>
                  <pic:spPr bwMode="auto">
                    <a:xfrm>
                      <a:off x="0" y="0"/>
                      <a:ext cx="4541654" cy="6612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81C" w:rsidRDefault="0048581C" w:rsidP="0048581C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PRÍRUČKA  POUŽIVATEL</w:t>
      </w:r>
      <w:proofErr w:type="gramEnd"/>
      <w:r>
        <w:rPr>
          <w:b/>
          <w:sz w:val="36"/>
          <w:szCs w:val="36"/>
        </w:rPr>
        <w:t>´A</w:t>
      </w:r>
    </w:p>
    <w:p w:rsidR="00C12848" w:rsidRDefault="00696A22" w:rsidP="00696A22">
      <w:pPr>
        <w:jc w:val="center"/>
        <w:rPr>
          <w:b/>
          <w:sz w:val="36"/>
          <w:szCs w:val="36"/>
        </w:rPr>
      </w:pPr>
      <w:r w:rsidRPr="00F27D99">
        <w:rPr>
          <w:b/>
          <w:sz w:val="36"/>
          <w:szCs w:val="36"/>
        </w:rPr>
        <w:t>MULTIMEDIA SPEAKER SYSTEM</w:t>
      </w:r>
      <w:r w:rsidR="0048581C">
        <w:rPr>
          <w:b/>
          <w:sz w:val="36"/>
          <w:szCs w:val="36"/>
        </w:rPr>
        <w:t xml:space="preserve"> </w:t>
      </w:r>
    </w:p>
    <w:p w:rsidR="00696A22" w:rsidRPr="00F27D99" w:rsidRDefault="00BC2A36" w:rsidP="00696A22">
      <w:pPr>
        <w:jc w:val="center"/>
        <w:rPr>
          <w:b/>
          <w:sz w:val="36"/>
          <w:szCs w:val="36"/>
        </w:rPr>
      </w:pPr>
      <w:r w:rsidRPr="005C6393">
        <w:rPr>
          <w:rFonts w:ascii="Calibri" w:hAnsi="Calibri" w:cs="Calibri"/>
          <w:sz w:val="44"/>
          <w:szCs w:val="44"/>
          <w:highlight w:val="black"/>
          <w:lang w:val="sk-SK"/>
          <w14:reflection w14:blurRad="6350" w14:stA="50000" w14:stPos="0" w14:endA="300" w14:endPos="50000" w14:dist="29997" w14:dir="5400000" w14:fadeDir="5400000" w14:sx="100000" w14:sy="-100000" w14:kx="0" w14:ky="0" w14:algn="bl"/>
          <w14:textFill>
            <w14:solidFill>
              <w14:srgbClr w14:val="FFFFFF"/>
            </w14:solidFill>
          </w14:textFill>
        </w:rPr>
        <w:t>SK - S</w:t>
      </w:r>
      <w:bookmarkStart w:id="0" w:name="_GoBack"/>
      <w:bookmarkEnd w:id="0"/>
      <w:r w:rsidRPr="005C6393">
        <w:rPr>
          <w:rFonts w:ascii="Calibri" w:hAnsi="Calibri" w:cs="Calibri"/>
          <w:sz w:val="44"/>
          <w:szCs w:val="44"/>
          <w:highlight w:val="black"/>
          <w:lang w:val="sk-SK"/>
          <w14:reflection w14:blurRad="6350" w14:stA="50000" w14:stPos="0" w14:endA="300" w14:endPos="50000" w14:dist="29997" w14:dir="5400000" w14:fadeDir="5400000" w14:sx="100000" w14:sy="-100000" w14:kx="0" w14:ky="0" w14:algn="bl"/>
          <w14:textFill>
            <w14:solidFill>
              <w14:srgbClr w14:val="FFFFFF"/>
            </w14:solidFill>
          </w14:textFill>
        </w:rPr>
        <w:t>LOVENSKÝ</w:t>
      </w:r>
    </w:p>
    <w:p w:rsidR="00F27D99" w:rsidRDefault="0048581C" w:rsidP="00F27D99">
      <w:pPr>
        <w:jc w:val="center"/>
        <w:rPr>
          <w:b/>
          <w:sz w:val="40"/>
          <w:szCs w:val="40"/>
        </w:rPr>
      </w:pPr>
      <w:r>
        <w:rPr>
          <w:color w:val="FFFFFF" w:themeColor="background1"/>
          <w:sz w:val="44"/>
          <w:szCs w:val="44"/>
        </w:rPr>
        <w:t xml:space="preserve"> </w:t>
      </w:r>
    </w:p>
    <w:p w:rsidR="00696A22" w:rsidRPr="00696A22" w:rsidRDefault="0048581C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DIAL´KOVÝ OVLÁDAČ</w:t>
      </w:r>
    </w:p>
    <w:tbl>
      <w:tblPr>
        <w:tblStyle w:val="Tabelgril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C81D9A" w:rsidTr="00C81D9A">
        <w:tc>
          <w:tcPr>
            <w:tcW w:w="4675" w:type="dxa"/>
          </w:tcPr>
          <w:p w:rsidR="00C81D9A" w:rsidRDefault="00C81D9A" w:rsidP="00C81D9A"/>
          <w:p w:rsidR="00C81D9A" w:rsidRDefault="00C81D9A" w:rsidP="00C81D9A"/>
          <w:p w:rsidR="00C81D9A" w:rsidRDefault="00C81D9A" w:rsidP="00C81D9A">
            <w:r>
              <w:rPr>
                <w:noProof/>
              </w:rPr>
              <w:drawing>
                <wp:inline distT="0" distB="0" distL="0" distR="0">
                  <wp:extent cx="2609850" cy="5281630"/>
                  <wp:effectExtent l="0" t="0" r="0" b="0"/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204AA7.tm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841" cy="528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C81D9A" w:rsidRDefault="00C81D9A" w:rsidP="00C81D9A"/>
          <w:p w:rsidR="00C81D9A" w:rsidRDefault="00C81D9A" w:rsidP="00C81D9A"/>
        </w:tc>
        <w:tc>
          <w:tcPr>
            <w:tcW w:w="4675" w:type="dxa"/>
          </w:tcPr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 xml:space="preserve"> STANDBY: </w:t>
            </w:r>
            <w:proofErr w:type="spellStart"/>
            <w:r>
              <w:t>Stlačte</w:t>
            </w:r>
            <w:proofErr w:type="spellEnd"/>
            <w:r>
              <w:t xml:space="preserve"> </w:t>
            </w:r>
            <w:proofErr w:type="spellStart"/>
            <w:r>
              <w:t>toto</w:t>
            </w:r>
            <w:proofErr w:type="spellEnd"/>
            <w:r>
              <w:t xml:space="preserve"> </w:t>
            </w:r>
            <w:proofErr w:type="spellStart"/>
            <w:r>
              <w:t>tlačidlo</w:t>
            </w:r>
            <w:proofErr w:type="spellEnd"/>
            <w:r>
              <w:t xml:space="preserve"> pre  </w:t>
            </w:r>
            <w:proofErr w:type="spellStart"/>
            <w:r>
              <w:t>spustenie</w:t>
            </w:r>
            <w:proofErr w:type="spellEnd"/>
            <w:r>
              <w:t>/</w:t>
            </w:r>
            <w:proofErr w:type="spellStart"/>
            <w:r>
              <w:t>zastavenie</w:t>
            </w:r>
            <w:proofErr w:type="spellEnd"/>
            <w:r>
              <w:t xml:space="preserve"> </w:t>
            </w:r>
            <w:proofErr w:type="spellStart"/>
            <w:r>
              <w:t>prístroja</w:t>
            </w:r>
            <w:proofErr w:type="spellEnd"/>
            <w:r>
              <w:t xml:space="preserve">  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 xml:space="preserve">VSTUP: </w:t>
            </w:r>
            <w:proofErr w:type="spellStart"/>
            <w:r>
              <w:t>Stlačte</w:t>
            </w:r>
            <w:proofErr w:type="spellEnd"/>
            <w:r>
              <w:t xml:space="preserve"> </w:t>
            </w:r>
            <w:proofErr w:type="spellStart"/>
            <w:r>
              <w:t>toto</w:t>
            </w:r>
            <w:proofErr w:type="spellEnd"/>
            <w:r>
              <w:t xml:space="preserve"> </w:t>
            </w:r>
            <w:proofErr w:type="spellStart"/>
            <w:r>
              <w:t>tlačid</w:t>
            </w:r>
            <w:r w:rsidR="00C12848">
              <w:t>lo</w:t>
            </w:r>
            <w:proofErr w:type="spellEnd"/>
            <w:r w:rsidR="00C12848">
              <w:t xml:space="preserve"> pre   </w:t>
            </w:r>
            <w:proofErr w:type="spellStart"/>
            <w:r w:rsidR="00C12848">
              <w:t>výber</w:t>
            </w:r>
            <w:proofErr w:type="spellEnd"/>
            <w:r w:rsidR="00C12848">
              <w:t xml:space="preserve"> </w:t>
            </w:r>
            <w:proofErr w:type="spellStart"/>
            <w:r w:rsidR="00C12848">
              <w:t>modulu</w:t>
            </w:r>
            <w:proofErr w:type="spellEnd"/>
            <w:r w:rsidR="00C12848">
              <w:t xml:space="preserve"> </w:t>
            </w:r>
            <w:proofErr w:type="spellStart"/>
            <w:r w:rsidR="00C12848">
              <w:t>vstupu</w:t>
            </w:r>
            <w:proofErr w:type="spellEnd"/>
            <w:r w:rsidR="00C12848">
              <w:t xml:space="preserve"> </w:t>
            </w:r>
            <w:r>
              <w:t>(Aux/FM/BT/USB/SD).</w:t>
            </w:r>
          </w:p>
          <w:p w:rsidR="0048581C" w:rsidRPr="002A6627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 w:rsidRPr="002A6627">
              <w:t xml:space="preserve">USB: </w:t>
            </w:r>
            <w:proofErr w:type="spellStart"/>
            <w:r w:rsidRPr="002A6627">
              <w:t>AUtomatické</w:t>
            </w:r>
            <w:proofErr w:type="spellEnd"/>
            <w:r w:rsidRPr="002A6627">
              <w:t xml:space="preserve"> </w:t>
            </w:r>
            <w:proofErr w:type="spellStart"/>
            <w:r w:rsidRPr="002A6627">
              <w:t>p</w:t>
            </w:r>
            <w:r>
              <w:t>r</w:t>
            </w:r>
            <w:r w:rsidRPr="002A6627">
              <w:t>ehráv</w:t>
            </w:r>
            <w:r>
              <w:t>anie</w:t>
            </w:r>
            <w:proofErr w:type="spellEnd"/>
            <w:r>
              <w:t xml:space="preserve"> </w:t>
            </w:r>
            <w:proofErr w:type="spellStart"/>
            <w:r w:rsidRPr="002A6627">
              <w:t>p</w:t>
            </w:r>
            <w:r>
              <w:t>r</w:t>
            </w:r>
            <w:r w:rsidRPr="002A6627">
              <w:t>es</w:t>
            </w:r>
            <w:proofErr w:type="spellEnd"/>
            <w:r w:rsidRPr="002A6627">
              <w:t xml:space="preserve"> USB.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 xml:space="preserve">SD: Audio </w:t>
            </w:r>
            <w:proofErr w:type="spellStart"/>
            <w:r w:rsidRPr="002A6627">
              <w:t>p</w:t>
            </w:r>
            <w:r>
              <w:t>r</w:t>
            </w:r>
            <w:r w:rsidRPr="002A6627">
              <w:t>ehráv</w:t>
            </w:r>
            <w:r w:rsidR="00C12848">
              <w:t>anie</w:t>
            </w:r>
            <w:proofErr w:type="spellEnd"/>
            <w:r w:rsidR="00C12848">
              <w:t xml:space="preserve"> z </w:t>
            </w:r>
            <w:proofErr w:type="spellStart"/>
            <w:r w:rsidR="00C12848">
              <w:t>karty</w:t>
            </w:r>
            <w:proofErr w:type="spellEnd"/>
            <w:r w:rsidR="00C12848">
              <w:t xml:space="preserve"> </w:t>
            </w:r>
            <w:r>
              <w:t>SD.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 xml:space="preserve">FM: </w:t>
            </w:r>
            <w:proofErr w:type="spellStart"/>
            <w:proofErr w:type="gramStart"/>
            <w:r>
              <w:t>Pr</w:t>
            </w:r>
            <w:r w:rsidRPr="002A6627">
              <w:t>ehráv</w:t>
            </w:r>
            <w:r>
              <w:t>anie</w:t>
            </w:r>
            <w:proofErr w:type="spellEnd"/>
            <w:r>
              <w:t xml:space="preserve">  </w:t>
            </w:r>
            <w:proofErr w:type="spellStart"/>
            <w:r>
              <w:t>stanice</w:t>
            </w:r>
            <w:proofErr w:type="spellEnd"/>
            <w:proofErr w:type="gramEnd"/>
            <w:r>
              <w:t xml:space="preserve"> FM.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 xml:space="preserve">AUX IN:   Audio </w:t>
            </w:r>
            <w:proofErr w:type="spellStart"/>
            <w:r>
              <w:t>vstup</w:t>
            </w:r>
            <w:proofErr w:type="spellEnd"/>
            <w:r>
              <w:t xml:space="preserve"> AUX.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>V</w:t>
            </w:r>
            <w:r w:rsidR="00C12848">
              <w:t xml:space="preserve">YSOKÉ (-): </w:t>
            </w:r>
            <w:proofErr w:type="spellStart"/>
            <w:r w:rsidR="00C12848">
              <w:t>Znížuje</w:t>
            </w:r>
            <w:proofErr w:type="spellEnd"/>
            <w:r w:rsidR="00C12848">
              <w:t xml:space="preserve"> </w:t>
            </w:r>
            <w:proofErr w:type="spellStart"/>
            <w:r w:rsidR="00C12848">
              <w:t>vysoké</w:t>
            </w:r>
            <w:proofErr w:type="spellEnd"/>
            <w:r w:rsidR="00C12848">
              <w:t xml:space="preserve"> </w:t>
            </w:r>
            <w:proofErr w:type="spellStart"/>
            <w:proofErr w:type="gramStart"/>
            <w:r w:rsidR="00C12848">
              <w:t>zvuky</w:t>
            </w:r>
            <w:proofErr w:type="spellEnd"/>
            <w:r>
              <w:t xml:space="preserve"> .</w:t>
            </w:r>
            <w:proofErr w:type="gramEnd"/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</w:pPr>
            <w:r>
              <w:t xml:space="preserve">VYSOKÉ (+): </w:t>
            </w:r>
            <w:proofErr w:type="spellStart"/>
            <w:r>
              <w:t>Zvýšuje</w:t>
            </w:r>
            <w:proofErr w:type="spellEnd"/>
            <w:r>
              <w:t xml:space="preserve"> </w:t>
            </w:r>
            <w:proofErr w:type="spellStart"/>
            <w:r>
              <w:t>vysoké</w:t>
            </w:r>
            <w:proofErr w:type="spellEnd"/>
            <w:r>
              <w:t xml:space="preserve"> </w:t>
            </w:r>
            <w:proofErr w:type="spellStart"/>
            <w:r>
              <w:t>zvuky</w:t>
            </w:r>
            <w:proofErr w:type="spellEnd"/>
            <w:r>
              <w:t xml:space="preserve">  </w:t>
            </w:r>
          </w:p>
          <w:p w:rsidR="0048581C" w:rsidRPr="008622DB" w:rsidRDefault="0048581C" w:rsidP="0048581C">
            <w:pPr>
              <w:pStyle w:val="Listparagraf"/>
              <w:numPr>
                <w:ilvl w:val="0"/>
                <w:numId w:val="1"/>
              </w:numPr>
              <w:ind w:left="171" w:hanging="171"/>
              <w:rPr>
                <w:lang w:val="de-DE"/>
              </w:rPr>
            </w:pPr>
            <w:r w:rsidRPr="008622DB">
              <w:rPr>
                <w:lang w:val="de-DE"/>
              </w:rPr>
              <w:t>BAS</w:t>
            </w:r>
            <w:r>
              <w:rPr>
                <w:lang w:val="de-DE"/>
              </w:rPr>
              <w:t xml:space="preserve"> </w:t>
            </w:r>
            <w:r w:rsidRPr="008622DB">
              <w:rPr>
                <w:lang w:val="de-DE"/>
              </w:rPr>
              <w:t xml:space="preserve">(-): </w:t>
            </w:r>
            <w:r>
              <w:rPr>
                <w:lang w:val="de-DE"/>
              </w:rPr>
              <w:t>Z</w:t>
            </w:r>
            <w:r w:rsidRPr="008622DB">
              <w:rPr>
                <w:lang w:val="de-DE"/>
              </w:rPr>
              <w:t>nížuje bas ze zvuku</w:t>
            </w:r>
          </w:p>
          <w:p w:rsidR="0048581C" w:rsidRPr="0048581C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  <w:rPr>
                <w:lang w:val="de-DE"/>
              </w:rPr>
            </w:pPr>
            <w:r w:rsidRPr="0048581C">
              <w:rPr>
                <w:lang w:val="de-DE"/>
              </w:rPr>
              <w:t>BAS</w:t>
            </w:r>
            <w:r>
              <w:rPr>
                <w:lang w:val="de-DE"/>
              </w:rPr>
              <w:t xml:space="preserve"> </w:t>
            </w:r>
            <w:r w:rsidRPr="0048581C">
              <w:rPr>
                <w:lang w:val="de-DE"/>
              </w:rPr>
              <w:t xml:space="preserve"> (+): Zvýšuje bas zo zvuku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proofErr w:type="gramStart"/>
            <w:r>
              <w:t>ST(</w:t>
            </w:r>
            <w:proofErr w:type="gramEnd"/>
            <w:r>
              <w:t xml:space="preserve">-): </w:t>
            </w:r>
            <w:proofErr w:type="spellStart"/>
            <w:r>
              <w:t>Prejdete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predchádzajúcu</w:t>
            </w:r>
            <w:proofErr w:type="spellEnd"/>
            <w:r>
              <w:t xml:space="preserve">   </w:t>
            </w:r>
            <w:proofErr w:type="spellStart"/>
            <w:r>
              <w:t>stanicu</w:t>
            </w:r>
            <w:proofErr w:type="spellEnd"/>
            <w:r>
              <w:t xml:space="preserve">   FM  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proofErr w:type="gramStart"/>
            <w:r>
              <w:t>ST(</w:t>
            </w:r>
            <w:proofErr w:type="gramEnd"/>
            <w:r>
              <w:t xml:space="preserve">+): </w:t>
            </w:r>
            <w:proofErr w:type="spellStart"/>
            <w:r>
              <w:t>Prejdete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nasledujúcu</w:t>
            </w:r>
            <w:proofErr w:type="spellEnd"/>
            <w:r>
              <w:t xml:space="preserve"> </w:t>
            </w:r>
            <w:proofErr w:type="spellStart"/>
            <w:r>
              <w:t>stanicu</w:t>
            </w:r>
            <w:proofErr w:type="spellEnd"/>
            <w:r>
              <w:t xml:space="preserve"> FM 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r>
              <w:t xml:space="preserve">PREV: V </w:t>
            </w:r>
            <w:proofErr w:type="spellStart"/>
            <w:r>
              <w:t>modulu</w:t>
            </w:r>
            <w:proofErr w:type="spellEnd"/>
            <w:r>
              <w:t xml:space="preserve"> USB/SD – pre </w:t>
            </w:r>
            <w:proofErr w:type="spellStart"/>
            <w:r w:rsidRPr="002A6627">
              <w:t>p</w:t>
            </w:r>
            <w:r>
              <w:t>r</w:t>
            </w:r>
            <w:r w:rsidRPr="002A6627">
              <w:t>ehráv</w:t>
            </w:r>
            <w:r>
              <w:t>anie</w:t>
            </w:r>
            <w:proofErr w:type="spellEnd"/>
            <w:r>
              <w:t xml:space="preserve"> </w:t>
            </w:r>
            <w:proofErr w:type="spellStart"/>
            <w:r>
              <w:t>nasled</w:t>
            </w:r>
            <w:r w:rsidR="00C12848">
              <w:t>ujúcej</w:t>
            </w:r>
            <w:proofErr w:type="spellEnd"/>
            <w:r w:rsidR="00C12848">
              <w:t xml:space="preserve"> </w:t>
            </w:r>
            <w:proofErr w:type="spellStart"/>
            <w:proofErr w:type="gramStart"/>
            <w:r w:rsidR="00C12848">
              <w:t>skladby</w:t>
            </w:r>
            <w:proofErr w:type="spellEnd"/>
            <w:r w:rsidR="00C12848">
              <w:t xml:space="preserve"> .</w:t>
            </w:r>
            <w:proofErr w:type="gramEnd"/>
            <w:r w:rsidR="00C12848">
              <w:t xml:space="preserve"> V </w:t>
            </w:r>
            <w:proofErr w:type="spellStart"/>
            <w:r w:rsidR="00C12848">
              <w:t>modulu</w:t>
            </w:r>
            <w:proofErr w:type="spellEnd"/>
            <w:r w:rsidR="00C12848">
              <w:t xml:space="preserve"> FM - </w:t>
            </w:r>
            <w:proofErr w:type="spellStart"/>
            <w:r>
              <w:t>abyste</w:t>
            </w:r>
            <w:proofErr w:type="spellEnd"/>
            <w:r>
              <w:t xml:space="preserve"> </w:t>
            </w:r>
            <w:proofErr w:type="spellStart"/>
            <w:r>
              <w:t>prešli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predchádzajúcu</w:t>
            </w:r>
            <w:proofErr w:type="spellEnd"/>
            <w:r>
              <w:t xml:space="preserve">  </w:t>
            </w:r>
            <w:proofErr w:type="spellStart"/>
            <w:r>
              <w:t>rozhlasovú</w:t>
            </w:r>
            <w:proofErr w:type="spellEnd"/>
            <w:r>
              <w:t xml:space="preserve">  </w:t>
            </w:r>
            <w:proofErr w:type="spellStart"/>
            <w:r>
              <w:t>stanicu</w:t>
            </w:r>
            <w:proofErr w:type="spellEnd"/>
            <w:r>
              <w:t xml:space="preserve">       </w:t>
            </w:r>
          </w:p>
          <w:p w:rsidR="0048581C" w:rsidRPr="00C96C09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r>
              <w:t xml:space="preserve">NEXT: V </w:t>
            </w:r>
            <w:proofErr w:type="spellStart"/>
            <w:r>
              <w:t>modulu</w:t>
            </w:r>
            <w:proofErr w:type="spellEnd"/>
            <w:r>
              <w:t xml:space="preserve"> USB/SD – pre </w:t>
            </w:r>
            <w:proofErr w:type="spellStart"/>
            <w:r w:rsidRPr="002A6627">
              <w:t>p</w:t>
            </w:r>
            <w:r>
              <w:t>r</w:t>
            </w:r>
            <w:r w:rsidRPr="002A6627">
              <w:t>ehráv</w:t>
            </w:r>
            <w:r>
              <w:t>anie</w:t>
            </w:r>
            <w:proofErr w:type="spellEnd"/>
            <w:r>
              <w:t xml:space="preserve"> </w:t>
            </w:r>
            <w:proofErr w:type="spellStart"/>
            <w:r>
              <w:t>nasledujúcej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stanice</w:t>
            </w:r>
            <w:proofErr w:type="spellEnd"/>
            <w:r>
              <w:t xml:space="preserve"> .</w:t>
            </w:r>
            <w:proofErr w:type="gramEnd"/>
            <w:r>
              <w:t xml:space="preserve"> V </w:t>
            </w:r>
            <w:proofErr w:type="spellStart"/>
            <w:r>
              <w:t>modulu</w:t>
            </w:r>
            <w:proofErr w:type="spellEnd"/>
            <w:r>
              <w:t xml:space="preserve"> FM – </w:t>
            </w:r>
            <w:proofErr w:type="spellStart"/>
            <w:r>
              <w:t>abyste</w:t>
            </w:r>
            <w:proofErr w:type="spellEnd"/>
            <w:r>
              <w:t xml:space="preserve"> </w:t>
            </w:r>
            <w:proofErr w:type="spellStart"/>
            <w:r>
              <w:t>přešli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nasledujúcu</w:t>
            </w:r>
            <w:proofErr w:type="spellEnd"/>
            <w:r>
              <w:t xml:space="preserve"> </w:t>
            </w:r>
            <w:proofErr w:type="spellStart"/>
            <w:r>
              <w:t>rozhlasovú</w:t>
            </w:r>
            <w:proofErr w:type="spellEnd"/>
            <w:r>
              <w:t xml:space="preserve">  </w:t>
            </w:r>
            <w:proofErr w:type="spellStart"/>
            <w:r>
              <w:t>stanicu</w:t>
            </w:r>
            <w:proofErr w:type="spellEnd"/>
            <w:r>
              <w:t xml:space="preserve">       </w:t>
            </w:r>
            <w:r w:rsidRPr="00C96C09">
              <w:t>VOL(-) pr</w:t>
            </w:r>
            <w:r>
              <w:t>e</w:t>
            </w:r>
            <w:r w:rsidRPr="00C96C09">
              <w:t xml:space="preserve"> </w:t>
            </w:r>
            <w:proofErr w:type="spellStart"/>
            <w:r>
              <w:t>z</w:t>
            </w:r>
            <w:r w:rsidRPr="00C96C09">
              <w:t>nížen</w:t>
            </w:r>
            <w:r>
              <w:t>ie</w:t>
            </w:r>
            <w:proofErr w:type="spellEnd"/>
            <w:r w:rsidRPr="00C96C09">
              <w:t xml:space="preserve"> </w:t>
            </w:r>
            <w:proofErr w:type="spellStart"/>
            <w:r w:rsidRPr="00C96C09">
              <w:t>hlavn</w:t>
            </w:r>
            <w:r>
              <w:t>ej</w:t>
            </w:r>
            <w:proofErr w:type="spellEnd"/>
            <w:r>
              <w:t xml:space="preserve"> </w:t>
            </w:r>
            <w:proofErr w:type="spellStart"/>
            <w:r w:rsidRPr="00C96C09">
              <w:t>hlasitosti</w:t>
            </w:r>
            <w:proofErr w:type="spellEnd"/>
            <w:r w:rsidRPr="00C96C09">
              <w:t xml:space="preserve">  </w:t>
            </w:r>
          </w:p>
          <w:p w:rsidR="0048581C" w:rsidRPr="0048581C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r w:rsidRPr="0048581C">
              <w:t xml:space="preserve">VOL(+) pre </w:t>
            </w:r>
            <w:proofErr w:type="spellStart"/>
            <w:r w:rsidRPr="0048581C">
              <w:t>zvýšenie</w:t>
            </w:r>
            <w:proofErr w:type="spellEnd"/>
            <w:r w:rsidRPr="0048581C">
              <w:t xml:space="preserve">  </w:t>
            </w:r>
            <w:proofErr w:type="spellStart"/>
            <w:r w:rsidRPr="0048581C">
              <w:t>hlavnej</w:t>
            </w:r>
            <w:proofErr w:type="spellEnd"/>
            <w:r w:rsidRPr="0048581C">
              <w:t xml:space="preserve">  </w:t>
            </w:r>
            <w:proofErr w:type="spellStart"/>
            <w:r w:rsidRPr="0048581C">
              <w:t>hlasitosti</w:t>
            </w:r>
            <w:proofErr w:type="spellEnd"/>
            <w:r w:rsidRPr="0048581C">
              <w:t xml:space="preserve">   </w:t>
            </w:r>
          </w:p>
          <w:p w:rsidR="0048581C" w:rsidRPr="008A3CC9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  <w:rPr>
                <w:lang w:val="de-DE"/>
              </w:rPr>
            </w:pPr>
            <w:r w:rsidRPr="008A3CC9">
              <w:rPr>
                <w:lang w:val="de-DE"/>
              </w:rPr>
              <w:t>PL/PA/MUTE: pre pr</w:t>
            </w:r>
            <w:r>
              <w:rPr>
                <w:lang w:val="de-DE"/>
              </w:rPr>
              <w:t>evádzku</w:t>
            </w:r>
            <w:r w:rsidRPr="008A3CC9">
              <w:rPr>
                <w:lang w:val="de-DE"/>
              </w:rPr>
              <w:t xml:space="preserve">  funkc</w:t>
            </w:r>
            <w:r>
              <w:rPr>
                <w:lang w:val="de-DE"/>
              </w:rPr>
              <w:t xml:space="preserve">ie </w:t>
            </w:r>
            <w:r w:rsidRPr="008A3CC9">
              <w:rPr>
                <w:lang w:val="de-DE"/>
              </w:rPr>
              <w:t>prehrávania /pauza a</w:t>
            </w:r>
            <w:r>
              <w:rPr>
                <w:lang w:val="de-DE"/>
              </w:rPr>
              <w:t>l</w:t>
            </w:r>
            <w:r w:rsidRPr="008A3CC9">
              <w:rPr>
                <w:lang w:val="de-DE"/>
              </w:rPr>
              <w:t>ebo pr</w:t>
            </w:r>
            <w:r>
              <w:rPr>
                <w:lang w:val="de-DE"/>
              </w:rPr>
              <w:t>e</w:t>
            </w:r>
            <w:r w:rsidRPr="008A3CC9">
              <w:rPr>
                <w:lang w:val="de-DE"/>
              </w:rPr>
              <w:t xml:space="preserve"> zastaven</w:t>
            </w:r>
            <w:r>
              <w:rPr>
                <w:lang w:val="de-DE"/>
              </w:rPr>
              <w:t xml:space="preserve">ie </w:t>
            </w:r>
            <w:r w:rsidRPr="008A3CC9">
              <w:rPr>
                <w:lang w:val="de-DE"/>
              </w:rPr>
              <w:t xml:space="preserve">zvuku.   </w:t>
            </w:r>
          </w:p>
          <w:p w:rsidR="0048581C" w:rsidRPr="008A3CC9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  <w:rPr>
                <w:lang w:val="de-DE"/>
              </w:rPr>
            </w:pPr>
            <w:r w:rsidRPr="008A3CC9">
              <w:rPr>
                <w:lang w:val="de-DE"/>
              </w:rPr>
              <w:t>FT(-): Vyhl´adávan</w:t>
            </w:r>
            <w:r>
              <w:rPr>
                <w:lang w:val="de-DE"/>
              </w:rPr>
              <w:t>ie</w:t>
            </w:r>
            <w:r w:rsidRPr="008A3CC9">
              <w:rPr>
                <w:lang w:val="de-DE"/>
              </w:rPr>
              <w:t xml:space="preserve"> FM s</w:t>
            </w:r>
            <w:r>
              <w:rPr>
                <w:lang w:val="de-DE"/>
              </w:rPr>
              <w:t>a</w:t>
            </w:r>
            <w:r w:rsidRPr="008A3CC9">
              <w:rPr>
                <w:lang w:val="de-DE"/>
              </w:rPr>
              <w:t xml:space="preserve"> </w:t>
            </w:r>
            <w:r>
              <w:rPr>
                <w:lang w:val="de-DE"/>
              </w:rPr>
              <w:t>z</w:t>
            </w:r>
            <w:r w:rsidRPr="008A3CC9">
              <w:rPr>
                <w:lang w:val="de-DE"/>
              </w:rPr>
              <w:t>nížuje o  0.1 MHZ p</w:t>
            </w:r>
            <w:r>
              <w:rPr>
                <w:lang w:val="de-DE"/>
              </w:rPr>
              <w:t>r</w:t>
            </w:r>
            <w:r w:rsidRPr="008A3CC9">
              <w:rPr>
                <w:lang w:val="de-DE"/>
              </w:rPr>
              <w:t>i každ</w:t>
            </w:r>
            <w:r>
              <w:rPr>
                <w:lang w:val="de-DE"/>
              </w:rPr>
              <w:t>om stlačení.</w:t>
            </w:r>
          </w:p>
          <w:p w:rsidR="0048581C" w:rsidRPr="008A3CC9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  <w:rPr>
                <w:lang w:val="de-DE"/>
              </w:rPr>
            </w:pPr>
            <w:r w:rsidRPr="008A3CC9">
              <w:rPr>
                <w:lang w:val="de-DE"/>
              </w:rPr>
              <w:t>FT(+):Vyhl</w:t>
            </w:r>
            <w:r>
              <w:rPr>
                <w:lang w:val="de-DE"/>
              </w:rPr>
              <w:t>´adávanie</w:t>
            </w:r>
            <w:r w:rsidRPr="008A3CC9">
              <w:rPr>
                <w:lang w:val="de-DE"/>
              </w:rPr>
              <w:t xml:space="preserve">  s</w:t>
            </w:r>
            <w:r>
              <w:rPr>
                <w:lang w:val="de-DE"/>
              </w:rPr>
              <w:t>a</w:t>
            </w:r>
            <w:r w:rsidRPr="008A3CC9">
              <w:rPr>
                <w:lang w:val="de-DE"/>
              </w:rPr>
              <w:t xml:space="preserve"> znížuje o  0.1MHZ p</w:t>
            </w:r>
            <w:r>
              <w:rPr>
                <w:lang w:val="de-DE"/>
              </w:rPr>
              <w:t>r</w:t>
            </w:r>
            <w:r w:rsidRPr="008A3CC9">
              <w:rPr>
                <w:lang w:val="de-DE"/>
              </w:rPr>
              <w:t>i každ</w:t>
            </w:r>
            <w:r>
              <w:rPr>
                <w:lang w:val="de-DE"/>
              </w:rPr>
              <w:t>o</w:t>
            </w:r>
            <w:r w:rsidRPr="008A3CC9">
              <w:rPr>
                <w:lang w:val="de-DE"/>
              </w:rPr>
              <w:t xml:space="preserve">m </w:t>
            </w:r>
            <w:r>
              <w:rPr>
                <w:lang w:val="de-DE"/>
              </w:rPr>
              <w:t>stlačení.</w:t>
            </w:r>
            <w:r w:rsidRPr="008A3CC9">
              <w:rPr>
                <w:lang w:val="de-DE"/>
              </w:rPr>
              <w:t xml:space="preserve">  </w:t>
            </w:r>
          </w:p>
          <w:p w:rsidR="0048581C" w:rsidRPr="00DA16DA" w:rsidRDefault="0048581C" w:rsidP="00C12848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  <w:rPr>
                <w:lang w:val="de-DE"/>
              </w:rPr>
            </w:pPr>
            <w:r w:rsidRPr="00DA16DA">
              <w:rPr>
                <w:lang w:val="de-DE"/>
              </w:rPr>
              <w:t>0-9: pr</w:t>
            </w:r>
            <w:r>
              <w:rPr>
                <w:lang w:val="de-DE"/>
              </w:rPr>
              <w:t xml:space="preserve">o </w:t>
            </w:r>
            <w:r w:rsidRPr="00DA16DA">
              <w:rPr>
                <w:lang w:val="de-DE"/>
              </w:rPr>
              <w:t xml:space="preserve"> výb</w:t>
            </w:r>
            <w:r>
              <w:rPr>
                <w:lang w:val="de-DE"/>
              </w:rPr>
              <w:t>e</w:t>
            </w:r>
            <w:r w:rsidRPr="00DA16DA">
              <w:rPr>
                <w:lang w:val="de-DE"/>
              </w:rPr>
              <w:t>r čísla melodie v modulu  l USB/SD.</w:t>
            </w:r>
          </w:p>
          <w:p w:rsidR="0048581C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r>
              <w:t>FUNKCIA REPEAT</w:t>
            </w:r>
          </w:p>
          <w:p w:rsidR="0048581C" w:rsidRDefault="0048581C" w:rsidP="0048581C">
            <w:pPr>
              <w:pStyle w:val="Listparagraf"/>
              <w:tabs>
                <w:tab w:val="left" w:pos="319"/>
              </w:tabs>
              <w:ind w:left="171"/>
            </w:pPr>
            <w:r>
              <w:t xml:space="preserve">JEDNA: </w:t>
            </w:r>
            <w:proofErr w:type="spellStart"/>
            <w:r>
              <w:t>Opakuje</w:t>
            </w:r>
            <w:proofErr w:type="spellEnd"/>
            <w:r>
              <w:t xml:space="preserve"> </w:t>
            </w:r>
            <w:proofErr w:type="spellStart"/>
            <w:r>
              <w:t>bežnú</w:t>
            </w:r>
            <w:proofErr w:type="spellEnd"/>
            <w:r>
              <w:t xml:space="preserve"> </w:t>
            </w:r>
            <w:proofErr w:type="spellStart"/>
            <w:r>
              <w:t>skladbu</w:t>
            </w:r>
            <w:proofErr w:type="spellEnd"/>
            <w:r>
              <w:t xml:space="preserve">   </w:t>
            </w:r>
          </w:p>
          <w:p w:rsidR="0048581C" w:rsidRDefault="0048581C" w:rsidP="0048581C">
            <w:pPr>
              <w:pStyle w:val="Listparagraf"/>
              <w:tabs>
                <w:tab w:val="left" w:pos="319"/>
              </w:tabs>
              <w:ind w:left="171"/>
            </w:pPr>
            <w:r>
              <w:t xml:space="preserve">VŠETKY: </w:t>
            </w:r>
            <w:proofErr w:type="spellStart"/>
            <w:r>
              <w:t>Opakuje</w:t>
            </w:r>
            <w:proofErr w:type="spellEnd"/>
            <w:r>
              <w:t xml:space="preserve"> </w:t>
            </w:r>
            <w:proofErr w:type="spellStart"/>
            <w:r>
              <w:t>všetky</w:t>
            </w:r>
            <w:proofErr w:type="spellEnd"/>
            <w:r>
              <w:t xml:space="preserve"> </w:t>
            </w:r>
            <w:proofErr w:type="spellStart"/>
            <w:r>
              <w:t>skladby</w:t>
            </w:r>
            <w:proofErr w:type="spellEnd"/>
            <w:r>
              <w:t>.</w:t>
            </w:r>
          </w:p>
          <w:p w:rsidR="0048581C" w:rsidRPr="00D04896" w:rsidRDefault="0048581C" w:rsidP="0048581C">
            <w:pPr>
              <w:pStyle w:val="Listparagraf"/>
              <w:tabs>
                <w:tab w:val="left" w:pos="319"/>
              </w:tabs>
              <w:ind w:left="171"/>
            </w:pPr>
            <w:r>
              <w:t>SHUF</w:t>
            </w:r>
            <w:r w:rsidRPr="00DA16DA">
              <w:rPr>
                <w:b/>
              </w:rPr>
              <w:t xml:space="preserve">: </w:t>
            </w:r>
            <w:proofErr w:type="spellStart"/>
            <w:r w:rsidRPr="00D04896">
              <w:t>Míchá</w:t>
            </w:r>
            <w:proofErr w:type="spellEnd"/>
            <w:r w:rsidRPr="00D04896">
              <w:t xml:space="preserve"> </w:t>
            </w:r>
            <w:proofErr w:type="spellStart"/>
            <w:proofErr w:type="gramStart"/>
            <w:r w:rsidRPr="00D04896">
              <w:t>skladby</w:t>
            </w:r>
            <w:proofErr w:type="spellEnd"/>
            <w:r w:rsidRPr="00D04896">
              <w:t xml:space="preserve">  a</w:t>
            </w:r>
            <w:proofErr w:type="gramEnd"/>
            <w:r w:rsidRPr="00D04896">
              <w:t xml:space="preserve"> </w:t>
            </w:r>
            <w:proofErr w:type="spellStart"/>
            <w:r w:rsidRPr="00D04896">
              <w:t>p</w:t>
            </w:r>
            <w:r>
              <w:t>r</w:t>
            </w:r>
            <w:r w:rsidRPr="00D04896">
              <w:t>ehráv</w:t>
            </w:r>
            <w:r>
              <w:t>a</w:t>
            </w:r>
            <w:proofErr w:type="spellEnd"/>
            <w:r>
              <w:t xml:space="preserve">  </w:t>
            </w:r>
            <w:proofErr w:type="spellStart"/>
            <w:r>
              <w:t>ich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celú</w:t>
            </w:r>
            <w:proofErr w:type="spellEnd"/>
            <w:r>
              <w:t xml:space="preserve"> </w:t>
            </w:r>
            <w:proofErr w:type="spellStart"/>
            <w:r>
              <w:t>dobu</w:t>
            </w:r>
            <w:proofErr w:type="spellEnd"/>
            <w:r>
              <w:t xml:space="preserve">. </w:t>
            </w:r>
            <w:r w:rsidRPr="00D04896">
              <w:t xml:space="preserve"> </w:t>
            </w:r>
            <w:r>
              <w:t xml:space="preserve"> </w:t>
            </w:r>
            <w:r w:rsidRPr="00D04896">
              <w:t xml:space="preserve">   </w:t>
            </w:r>
            <w:r>
              <w:t xml:space="preserve"> </w:t>
            </w:r>
          </w:p>
          <w:p w:rsidR="0048581C" w:rsidRDefault="0048581C" w:rsidP="0048581C">
            <w:pPr>
              <w:pStyle w:val="Listparagraf"/>
              <w:tabs>
                <w:tab w:val="left" w:pos="319"/>
              </w:tabs>
              <w:ind w:left="171"/>
            </w:pPr>
            <w:r>
              <w:t xml:space="preserve">ZASTAVENÝ: </w:t>
            </w:r>
            <w:proofErr w:type="spellStart"/>
            <w:r>
              <w:t>Prehrávajte</w:t>
            </w:r>
            <w:proofErr w:type="spellEnd"/>
            <w:r>
              <w:t xml:space="preserve"> </w:t>
            </w:r>
            <w:proofErr w:type="spellStart"/>
            <w:r>
              <w:t>každú</w:t>
            </w:r>
            <w:proofErr w:type="spellEnd"/>
            <w:r>
              <w:t xml:space="preserve"> </w:t>
            </w:r>
            <w:proofErr w:type="spellStart"/>
            <w:r>
              <w:t>jednotlivú</w:t>
            </w:r>
            <w:proofErr w:type="spellEnd"/>
            <w:r>
              <w:t xml:space="preserve"> </w:t>
            </w:r>
            <w:proofErr w:type="spellStart"/>
            <w:r>
              <w:t>skladbu</w:t>
            </w:r>
            <w:proofErr w:type="spellEnd"/>
            <w:r>
              <w:t xml:space="preserve">, v </w:t>
            </w:r>
            <w:proofErr w:type="spellStart"/>
            <w:r>
              <w:t>poradí</w:t>
            </w:r>
            <w:proofErr w:type="spellEnd"/>
            <w:r>
              <w:t>.</w:t>
            </w:r>
          </w:p>
          <w:p w:rsidR="00C81D9A" w:rsidRDefault="0048581C" w:rsidP="0048581C">
            <w:pPr>
              <w:pStyle w:val="Listparagraf"/>
              <w:numPr>
                <w:ilvl w:val="0"/>
                <w:numId w:val="1"/>
              </w:numPr>
              <w:tabs>
                <w:tab w:val="left" w:pos="319"/>
              </w:tabs>
              <w:ind w:left="171" w:hanging="171"/>
            </w:pPr>
            <w:r w:rsidRPr="00C96C09">
              <w:t>VYHL</w:t>
            </w:r>
            <w:r>
              <w:t>´ADÁVANIE:</w:t>
            </w:r>
            <w:r w:rsidRPr="00C96C09">
              <w:t xml:space="preserve">  </w:t>
            </w:r>
            <w:proofErr w:type="spellStart"/>
            <w:r w:rsidRPr="00C96C09">
              <w:t>Automatické</w:t>
            </w:r>
            <w:proofErr w:type="spellEnd"/>
            <w:r w:rsidRPr="00C96C09">
              <w:t xml:space="preserve">  </w:t>
            </w:r>
            <w:proofErr w:type="spellStart"/>
            <w:r w:rsidRPr="00C96C09">
              <w:t>skenov</w:t>
            </w:r>
            <w:r>
              <w:t>anie</w:t>
            </w:r>
            <w:proofErr w:type="spellEnd"/>
            <w:r w:rsidRPr="00C96C09">
              <w:t xml:space="preserve"> </w:t>
            </w:r>
            <w:proofErr w:type="spellStart"/>
            <w:r w:rsidRPr="00C96C09">
              <w:t>stanic</w:t>
            </w:r>
            <w:proofErr w:type="spellEnd"/>
            <w:r w:rsidRPr="00C96C09">
              <w:t xml:space="preserve">     FM.</w:t>
            </w:r>
          </w:p>
        </w:tc>
      </w:tr>
    </w:tbl>
    <w:p w:rsidR="0048581C" w:rsidRDefault="0048581C" w:rsidP="0006468D">
      <w:r>
        <w:rPr>
          <w:b/>
          <w:sz w:val="40"/>
          <w:szCs w:val="40"/>
        </w:rPr>
        <w:t>POZNÁMKA</w:t>
      </w:r>
    </w:p>
    <w:p w:rsidR="0048581C" w:rsidRDefault="0048581C" w:rsidP="0006468D">
      <w:pPr>
        <w:pStyle w:val="Listparagraf"/>
        <w:numPr>
          <w:ilvl w:val="0"/>
          <w:numId w:val="2"/>
        </w:numPr>
      </w:pPr>
      <w:proofErr w:type="spellStart"/>
      <w:r>
        <w:t>Nevystavujte</w:t>
      </w:r>
      <w:proofErr w:type="spellEnd"/>
      <w:r>
        <w:t xml:space="preserve">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vyskokým</w:t>
      </w:r>
      <w:proofErr w:type="spellEnd"/>
      <w:r>
        <w:t xml:space="preserve"> </w:t>
      </w:r>
      <w:proofErr w:type="spellStart"/>
      <w:r>
        <w:t>teplotám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vlhkosti</w:t>
      </w:r>
      <w:proofErr w:type="spellEnd"/>
      <w:r>
        <w:t xml:space="preserve">.   </w:t>
      </w:r>
    </w:p>
    <w:p w:rsidR="0048581C" w:rsidRDefault="0048581C" w:rsidP="0006468D">
      <w:pPr>
        <w:pStyle w:val="Listparagraf"/>
        <w:numPr>
          <w:ilvl w:val="0"/>
          <w:numId w:val="2"/>
        </w:numPr>
      </w:pPr>
      <w:proofErr w:type="spellStart"/>
      <w:proofErr w:type="gramStart"/>
      <w:r>
        <w:t>Neskúšajte</w:t>
      </w:r>
      <w:proofErr w:type="spellEnd"/>
      <w:r>
        <w:t xml:space="preserve">  </w:t>
      </w:r>
      <w:proofErr w:type="spellStart"/>
      <w:r>
        <w:t>odmontovat</w:t>
      </w:r>
      <w:proofErr w:type="spellEnd"/>
      <w:proofErr w:type="gramEnd"/>
      <w:r>
        <w:t xml:space="preserve">´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vyhýbali</w:t>
      </w:r>
      <w:proofErr w:type="spellEnd"/>
      <w:r>
        <w:t xml:space="preserve">  </w:t>
      </w:r>
      <w:proofErr w:type="spellStart"/>
      <w:r>
        <w:t>úrazu</w:t>
      </w:r>
      <w:proofErr w:type="spellEnd"/>
      <w:r>
        <w:t xml:space="preserve"> </w:t>
      </w:r>
      <w:proofErr w:type="spellStart"/>
      <w:r>
        <w:t>elektrickým</w:t>
      </w:r>
      <w:proofErr w:type="spellEnd"/>
      <w:r>
        <w:t xml:space="preserve"> </w:t>
      </w:r>
      <w:proofErr w:type="spellStart"/>
      <w:r>
        <w:t>prúdom</w:t>
      </w:r>
      <w:proofErr w:type="spellEnd"/>
      <w:r>
        <w:t xml:space="preserve">; </w:t>
      </w:r>
      <w:proofErr w:type="spellStart"/>
      <w:r>
        <w:t>iba</w:t>
      </w:r>
      <w:proofErr w:type="spellEnd"/>
      <w:r>
        <w:t xml:space="preserve"> </w:t>
      </w:r>
      <w:proofErr w:type="spellStart"/>
      <w:r>
        <w:t>kvalifikovaný</w:t>
      </w:r>
      <w:proofErr w:type="spellEnd"/>
      <w:r>
        <w:t xml:space="preserve"> personal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vykonat</w:t>
      </w:r>
      <w:proofErr w:type="spellEnd"/>
      <w:r>
        <w:t xml:space="preserve">´ </w:t>
      </w:r>
      <w:proofErr w:type="spellStart"/>
      <w:r>
        <w:t>servisné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.   </w:t>
      </w:r>
    </w:p>
    <w:p w:rsidR="0048581C" w:rsidRDefault="0048581C" w:rsidP="0006468D">
      <w:pPr>
        <w:pStyle w:val="Listparagraf"/>
        <w:numPr>
          <w:ilvl w:val="0"/>
          <w:numId w:val="2"/>
        </w:numPr>
      </w:pPr>
      <w:proofErr w:type="spellStart"/>
      <w:r>
        <w:t>Zastavte</w:t>
      </w:r>
      <w:proofErr w:type="spellEnd"/>
      <w:r>
        <w:t xml:space="preserve"> </w:t>
      </w:r>
      <w:proofErr w:type="spellStart"/>
      <w:r>
        <w:t>napájanie</w:t>
      </w:r>
      <w:proofErr w:type="spellEnd"/>
      <w:r>
        <w:t xml:space="preserve"> a </w:t>
      </w:r>
      <w:proofErr w:type="spellStart"/>
      <w:r>
        <w:t>vytiahnete</w:t>
      </w:r>
      <w:proofErr w:type="spellEnd"/>
      <w:r>
        <w:t xml:space="preserve"> </w:t>
      </w:r>
      <w:proofErr w:type="spellStart"/>
      <w:r>
        <w:t>kábel</w:t>
      </w:r>
      <w:proofErr w:type="spellEnd"/>
      <w:r>
        <w:t xml:space="preserve"> zo </w:t>
      </w:r>
      <w:proofErr w:type="spellStart"/>
      <w:r>
        <w:t>zásuvky</w:t>
      </w:r>
      <w:proofErr w:type="spellEnd"/>
      <w:r>
        <w:t xml:space="preserve">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nepoužívate</w:t>
      </w:r>
      <w:proofErr w:type="spellEnd"/>
      <w:r>
        <w:t xml:space="preserve"> </w:t>
      </w:r>
      <w:proofErr w:type="spellStart"/>
      <w:r>
        <w:t>prístroj</w:t>
      </w:r>
      <w:proofErr w:type="spellEnd"/>
      <w:r>
        <w:t xml:space="preserve">.   </w:t>
      </w:r>
    </w:p>
    <w:p w:rsidR="0048581C" w:rsidRDefault="0048581C" w:rsidP="0048581C">
      <w:proofErr w:type="gramStart"/>
      <w:r>
        <w:rPr>
          <w:b/>
          <w:sz w:val="40"/>
          <w:szCs w:val="40"/>
        </w:rPr>
        <w:lastRenderedPageBreak/>
        <w:t>DIAGRAM  OVLÁDACÍHO</w:t>
      </w:r>
      <w:proofErr w:type="gramEnd"/>
      <w:r>
        <w:rPr>
          <w:b/>
          <w:sz w:val="40"/>
          <w:szCs w:val="40"/>
        </w:rPr>
        <w:t xml:space="preserve"> PANELA</w:t>
      </w:r>
    </w:p>
    <w:tbl>
      <w:tblPr>
        <w:tblStyle w:val="Tabelgril"/>
        <w:tblW w:w="10261" w:type="dxa"/>
        <w:tblLook w:val="04A0" w:firstRow="1" w:lastRow="0" w:firstColumn="1" w:lastColumn="0" w:noHBand="0" w:noVBand="1"/>
      </w:tblPr>
      <w:tblGrid>
        <w:gridCol w:w="6435"/>
        <w:gridCol w:w="3826"/>
      </w:tblGrid>
      <w:tr w:rsidR="00A75F8A" w:rsidTr="001743B0">
        <w:trPr>
          <w:trHeight w:val="4254"/>
        </w:trPr>
        <w:tc>
          <w:tcPr>
            <w:tcW w:w="6435" w:type="dxa"/>
          </w:tcPr>
          <w:p w:rsidR="00A75F8A" w:rsidRDefault="00A75F8A"/>
          <w:p w:rsidR="00A75F8A" w:rsidRDefault="00A75F8A">
            <w:r w:rsidRPr="00A75F8A">
              <w:rPr>
                <w:noProof/>
              </w:rPr>
              <w:drawing>
                <wp:inline distT="0" distB="0" distL="0" distR="0">
                  <wp:extent cx="3848637" cy="2686425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637" cy="26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:rsidR="00A75F8A" w:rsidRDefault="00A75F8A"/>
          <w:p w:rsidR="00A75F8A" w:rsidRDefault="00A75F8A"/>
          <w:p w:rsidR="00A75F8A" w:rsidRDefault="00A75F8A"/>
          <w:p w:rsidR="00A75F8A" w:rsidRDefault="00A75F8A"/>
          <w:p w:rsidR="00A75F8A" w:rsidRDefault="00A75F8A"/>
          <w:p w:rsidR="00A75F8A" w:rsidRDefault="00A75F8A"/>
          <w:p w:rsidR="00A75F8A" w:rsidRDefault="00A75F8A"/>
          <w:p w:rsidR="00A75F8A" w:rsidRDefault="00A75F8A"/>
          <w:p w:rsidR="00A75F8A" w:rsidRDefault="0048581C" w:rsidP="00A75F8A">
            <w:pPr>
              <w:pStyle w:val="Listparagraf"/>
              <w:numPr>
                <w:ilvl w:val="0"/>
                <w:numId w:val="3"/>
              </w:numPr>
            </w:pPr>
            <w:proofErr w:type="spellStart"/>
            <w:r>
              <w:t>Nastavenie</w:t>
            </w:r>
            <w:proofErr w:type="spellEnd"/>
            <w:r>
              <w:t xml:space="preserve"> </w:t>
            </w:r>
            <w:proofErr w:type="spellStart"/>
            <w:r>
              <w:t>Hlasitosti</w:t>
            </w:r>
            <w:proofErr w:type="spellEnd"/>
            <w:r>
              <w:t xml:space="preserve"> </w:t>
            </w:r>
            <w:r w:rsidR="002C5643">
              <w:t>/Mod</w:t>
            </w:r>
            <w:r w:rsidR="00A75F8A">
              <w:t xml:space="preserve"> </w:t>
            </w:r>
          </w:p>
          <w:p w:rsidR="00A75F8A" w:rsidRDefault="002C5643" w:rsidP="00A75F8A">
            <w:pPr>
              <w:pStyle w:val="Listparagraf"/>
              <w:numPr>
                <w:ilvl w:val="0"/>
                <w:numId w:val="3"/>
              </w:numPr>
            </w:pPr>
            <w:r>
              <w:t>MOD</w:t>
            </w:r>
          </w:p>
          <w:p w:rsidR="00A75F8A" w:rsidRPr="0048581C" w:rsidRDefault="0048581C" w:rsidP="00A75F8A">
            <w:pPr>
              <w:pStyle w:val="Listparagraf"/>
              <w:numPr>
                <w:ilvl w:val="0"/>
                <w:numId w:val="3"/>
              </w:numPr>
              <w:rPr>
                <w:lang w:val="de-DE"/>
              </w:rPr>
            </w:pPr>
            <w:r w:rsidRPr="0048581C">
              <w:rPr>
                <w:lang w:val="de-DE"/>
              </w:rPr>
              <w:t>Posledná melodia</w:t>
            </w:r>
            <w:r>
              <w:rPr>
                <w:lang w:val="de-DE"/>
              </w:rPr>
              <w:t xml:space="preserve"> </w:t>
            </w:r>
            <w:r w:rsidR="00A75F8A" w:rsidRPr="0048581C">
              <w:rPr>
                <w:lang w:val="de-DE"/>
              </w:rPr>
              <w:t>/</w:t>
            </w:r>
            <w:r w:rsidRPr="0048581C">
              <w:rPr>
                <w:lang w:val="de-DE"/>
              </w:rPr>
              <w:t>skenovanie</w:t>
            </w:r>
            <w:r w:rsidR="002C5643" w:rsidRPr="0048581C">
              <w:rPr>
                <w:lang w:val="de-DE"/>
              </w:rPr>
              <w:t xml:space="preserve"> </w:t>
            </w:r>
            <w:r w:rsidR="00A75F8A" w:rsidRPr="0048581C">
              <w:rPr>
                <w:lang w:val="de-DE"/>
              </w:rPr>
              <w:t>FM</w:t>
            </w:r>
          </w:p>
          <w:p w:rsidR="00A75F8A" w:rsidRDefault="002C5643" w:rsidP="00A75F8A">
            <w:pPr>
              <w:pStyle w:val="Listparagraf"/>
              <w:numPr>
                <w:ilvl w:val="0"/>
                <w:numId w:val="3"/>
              </w:numPr>
            </w:pPr>
            <w:proofErr w:type="spellStart"/>
            <w:r>
              <w:t>Slot</w:t>
            </w:r>
            <w:r w:rsidR="0048581C">
              <w:t>Karta</w:t>
            </w:r>
            <w:proofErr w:type="spellEnd"/>
            <w:r>
              <w:t xml:space="preserve"> </w:t>
            </w:r>
            <w:r w:rsidR="00A75F8A">
              <w:t>SD</w:t>
            </w:r>
          </w:p>
          <w:p w:rsidR="00A75F8A" w:rsidRDefault="0048581C" w:rsidP="00A75F8A">
            <w:pPr>
              <w:pStyle w:val="Listparagraf"/>
              <w:numPr>
                <w:ilvl w:val="0"/>
                <w:numId w:val="3"/>
              </w:numPr>
            </w:pPr>
            <w:proofErr w:type="spellStart"/>
            <w:r>
              <w:t>Vstup</w:t>
            </w:r>
            <w:proofErr w:type="spellEnd"/>
            <w:r>
              <w:t xml:space="preserve"> </w:t>
            </w:r>
            <w:r w:rsidR="002C5643">
              <w:t xml:space="preserve"> USB</w:t>
            </w:r>
          </w:p>
          <w:p w:rsidR="00A75F8A" w:rsidRDefault="0048581C" w:rsidP="00A75F8A">
            <w:pPr>
              <w:pStyle w:val="Listparagraf"/>
              <w:numPr>
                <w:ilvl w:val="0"/>
                <w:numId w:val="3"/>
              </w:numPr>
            </w:pPr>
            <w:r>
              <w:t xml:space="preserve">NASLEDÚJÚCA </w:t>
            </w:r>
            <w:proofErr w:type="spellStart"/>
            <w:r w:rsidR="002C5643">
              <w:t>melodie</w:t>
            </w:r>
            <w:proofErr w:type="spellEnd"/>
            <w:r w:rsidR="002C5643">
              <w:t>/</w:t>
            </w:r>
            <w:proofErr w:type="spellStart"/>
            <w:r w:rsidR="00A75F8A">
              <w:t>s</w:t>
            </w:r>
            <w:r>
              <w:t>kenovanie</w:t>
            </w:r>
            <w:r w:rsidR="002C5643">
              <w:t>FM</w:t>
            </w:r>
            <w:proofErr w:type="spellEnd"/>
          </w:p>
          <w:p w:rsidR="00A75F8A" w:rsidRDefault="0048581C" w:rsidP="002C5643">
            <w:pPr>
              <w:pStyle w:val="Listparagraf"/>
              <w:numPr>
                <w:ilvl w:val="0"/>
                <w:numId w:val="3"/>
              </w:numPr>
            </w:pPr>
            <w:proofErr w:type="spellStart"/>
            <w:r>
              <w:t>Prehrávanie</w:t>
            </w:r>
            <w:proofErr w:type="spellEnd"/>
            <w:r w:rsidR="00A75F8A">
              <w:t>/</w:t>
            </w:r>
            <w:proofErr w:type="spellStart"/>
            <w:r w:rsidR="00A75F8A">
              <w:t>Pau</w:t>
            </w:r>
            <w:r w:rsidR="002C5643">
              <w:t>za</w:t>
            </w:r>
            <w:proofErr w:type="spellEnd"/>
          </w:p>
        </w:tc>
      </w:tr>
    </w:tbl>
    <w:p w:rsidR="00696A22" w:rsidRDefault="00696A22"/>
    <w:tbl>
      <w:tblPr>
        <w:tblStyle w:val="Tabelgril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782"/>
        <w:gridCol w:w="2490"/>
        <w:gridCol w:w="1860"/>
      </w:tblGrid>
      <w:tr w:rsidR="002C5643" w:rsidTr="002C5643">
        <w:trPr>
          <w:trHeight w:val="270"/>
        </w:trPr>
        <w:tc>
          <w:tcPr>
            <w:tcW w:w="1710" w:type="dxa"/>
            <w:tcBorders>
              <w:bottom w:val="single" w:sz="4" w:space="0" w:color="auto"/>
            </w:tcBorders>
          </w:tcPr>
          <w:p w:rsidR="00E86B25" w:rsidRPr="00E86B25" w:rsidRDefault="002C5643">
            <w:pPr>
              <w:rPr>
                <w:color w:val="FFFFFF" w:themeColor="background1"/>
                <w:highlight w:val="black"/>
              </w:rPr>
            </w:pPr>
            <w:r>
              <w:rPr>
                <w:color w:val="FFFFFF" w:themeColor="background1"/>
                <w:highlight w:val="black"/>
              </w:rPr>
              <w:t>DIFUZOARE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86B25" w:rsidRDefault="00E86B25"/>
        </w:tc>
        <w:tc>
          <w:tcPr>
            <w:tcW w:w="1710" w:type="dxa"/>
            <w:tcBorders>
              <w:bottom w:val="single" w:sz="4" w:space="0" w:color="auto"/>
            </w:tcBorders>
          </w:tcPr>
          <w:p w:rsidR="00E86B25" w:rsidRDefault="00E86B25"/>
        </w:tc>
        <w:tc>
          <w:tcPr>
            <w:tcW w:w="782" w:type="dxa"/>
          </w:tcPr>
          <w:p w:rsidR="00E86B25" w:rsidRDefault="00E86B25"/>
        </w:tc>
        <w:tc>
          <w:tcPr>
            <w:tcW w:w="2490" w:type="dxa"/>
            <w:tcBorders>
              <w:bottom w:val="single" w:sz="4" w:space="0" w:color="auto"/>
            </w:tcBorders>
          </w:tcPr>
          <w:p w:rsidR="00E86B25" w:rsidRPr="00E86B25" w:rsidRDefault="0048581C">
            <w:pPr>
              <w:rPr>
                <w:color w:val="FFFFFF" w:themeColor="background1"/>
                <w:highlight w:val="black"/>
              </w:rPr>
            </w:pPr>
            <w:r>
              <w:rPr>
                <w:color w:val="FFFFFF" w:themeColor="background1"/>
                <w:highlight w:val="black"/>
              </w:rPr>
              <w:t>ZOSILNOVACE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E86B25" w:rsidRDefault="00E86B25"/>
        </w:tc>
      </w:tr>
      <w:tr w:rsidR="002C5643" w:rsidTr="002C5643">
        <w:trPr>
          <w:trHeight w:val="5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E86B25" w:rsidRDefault="00E86B25"/>
        </w:tc>
        <w:tc>
          <w:tcPr>
            <w:tcW w:w="1710" w:type="dxa"/>
            <w:tcBorders>
              <w:top w:val="single" w:sz="4" w:space="0" w:color="auto"/>
            </w:tcBorders>
          </w:tcPr>
          <w:p w:rsidR="00E86B25" w:rsidRDefault="0048581C" w:rsidP="002C5643">
            <w:r>
              <w:t>REPRODUKTORY</w:t>
            </w:r>
            <w:r w:rsidR="002C5643">
              <w:t xml:space="preserve"> SATELIT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</w:tcPr>
          <w:p w:rsidR="00E86B25" w:rsidRDefault="00E86B25">
            <w:r>
              <w:t>SUBWOOFER</w:t>
            </w: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</w:tcPr>
          <w:p w:rsidR="00E86B25" w:rsidRDefault="00E86B25"/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</w:tcPr>
          <w:p w:rsidR="00E86B25" w:rsidRDefault="0048581C" w:rsidP="002C5643">
            <w:proofErr w:type="spellStart"/>
            <w:r>
              <w:t>Oddelenie</w:t>
            </w:r>
            <w:proofErr w:type="spellEnd"/>
            <w:r>
              <w:t xml:space="preserve"> </w:t>
            </w:r>
            <w:proofErr w:type="spellStart"/>
            <w:r>
              <w:t>kanálov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</w:tcPr>
          <w:p w:rsidR="00E86B25" w:rsidRDefault="00E86B25" w:rsidP="00E86B25">
            <w:pPr>
              <w:jc w:val="right"/>
            </w:pPr>
            <w:r>
              <w:t>45 db</w:t>
            </w:r>
          </w:p>
        </w:tc>
      </w:tr>
      <w:tr w:rsidR="002C5643" w:rsidTr="002C5643">
        <w:trPr>
          <w:trHeight w:val="540"/>
        </w:trPr>
        <w:tc>
          <w:tcPr>
            <w:tcW w:w="1710" w:type="dxa"/>
            <w:tcBorders>
              <w:left w:val="single" w:sz="4" w:space="0" w:color="auto"/>
            </w:tcBorders>
          </w:tcPr>
          <w:p w:rsidR="00E86B25" w:rsidRDefault="0048581C" w:rsidP="0048581C">
            <w:proofErr w:type="spellStart"/>
            <w:r>
              <w:t>Priemer</w:t>
            </w:r>
            <w:proofErr w:type="spellEnd"/>
            <w:r>
              <w:t xml:space="preserve"> </w:t>
            </w:r>
            <w:r w:rsidR="002C5643">
              <w:t xml:space="preserve"> </w:t>
            </w:r>
            <w:proofErr w:type="spellStart"/>
            <w:r>
              <w:t>reproduktoru</w:t>
            </w:r>
            <w:proofErr w:type="spellEnd"/>
            <w:r>
              <w:t xml:space="preserve">  </w:t>
            </w:r>
          </w:p>
        </w:tc>
        <w:tc>
          <w:tcPr>
            <w:tcW w:w="1710" w:type="dxa"/>
          </w:tcPr>
          <w:p w:rsidR="00E86B25" w:rsidRDefault="00E86B25">
            <w:r>
              <w:t>3 inch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86B25" w:rsidRDefault="00E86B25">
            <w:r>
              <w:t>5.25 inch</w:t>
            </w: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</w:tcPr>
          <w:p w:rsidR="00E86B25" w:rsidRDefault="00E86B25"/>
        </w:tc>
        <w:tc>
          <w:tcPr>
            <w:tcW w:w="2490" w:type="dxa"/>
            <w:tcBorders>
              <w:left w:val="single" w:sz="4" w:space="0" w:color="auto"/>
            </w:tcBorders>
          </w:tcPr>
          <w:p w:rsidR="00E86B25" w:rsidRDefault="0048581C" w:rsidP="0048581C">
            <w:proofErr w:type="spellStart"/>
            <w:r>
              <w:t>Pomer</w:t>
            </w:r>
            <w:proofErr w:type="spellEnd"/>
            <w:r>
              <w:t xml:space="preserve"> signal/</w:t>
            </w:r>
            <w:proofErr w:type="spellStart"/>
            <w:r>
              <w:t>šum</w:t>
            </w:r>
            <w:proofErr w:type="spellEnd"/>
            <w:r w:rsidR="002C5643"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E86B25" w:rsidRDefault="00E86B25" w:rsidP="00E86B25">
            <w:pPr>
              <w:jc w:val="right"/>
            </w:pPr>
            <w:r>
              <w:t>68 db</w:t>
            </w:r>
          </w:p>
        </w:tc>
      </w:tr>
      <w:tr w:rsidR="002C5643" w:rsidTr="002C5643">
        <w:trPr>
          <w:trHeight w:val="270"/>
        </w:trPr>
        <w:tc>
          <w:tcPr>
            <w:tcW w:w="1710" w:type="dxa"/>
            <w:tcBorders>
              <w:left w:val="single" w:sz="4" w:space="0" w:color="auto"/>
            </w:tcBorders>
          </w:tcPr>
          <w:p w:rsidR="00E86B25" w:rsidRDefault="00E86B25" w:rsidP="0048581C">
            <w:proofErr w:type="spellStart"/>
            <w:r>
              <w:t>Impedan</w:t>
            </w:r>
            <w:r w:rsidR="0048581C">
              <w:t>cia</w:t>
            </w:r>
            <w:proofErr w:type="spellEnd"/>
          </w:p>
        </w:tc>
        <w:tc>
          <w:tcPr>
            <w:tcW w:w="1710" w:type="dxa"/>
          </w:tcPr>
          <w:p w:rsidR="00E86B25" w:rsidRDefault="00E86B25">
            <w:r>
              <w:t xml:space="preserve">4 </w:t>
            </w:r>
            <w:r>
              <w:rPr>
                <w:rFonts w:cstheme="minorHAnsi"/>
              </w:rPr>
              <w:t>Ω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86B25" w:rsidRDefault="00E86B25">
            <w:r>
              <w:t xml:space="preserve">4 </w:t>
            </w:r>
            <w:r>
              <w:rPr>
                <w:rFonts w:cstheme="minorHAnsi"/>
              </w:rPr>
              <w:t>Ω</w:t>
            </w: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</w:tcPr>
          <w:p w:rsidR="00E86B25" w:rsidRDefault="00E86B25"/>
        </w:tc>
        <w:tc>
          <w:tcPr>
            <w:tcW w:w="2490" w:type="dxa"/>
            <w:tcBorders>
              <w:left w:val="single" w:sz="4" w:space="0" w:color="auto"/>
            </w:tcBorders>
          </w:tcPr>
          <w:p w:rsidR="00E86B25" w:rsidRDefault="0048581C" w:rsidP="002C5643">
            <w:proofErr w:type="spellStart"/>
            <w:r>
              <w:t>Potrebná</w:t>
            </w:r>
            <w:proofErr w:type="spellEnd"/>
            <w:r>
              <w:t xml:space="preserve"> </w:t>
            </w:r>
            <w:proofErr w:type="spellStart"/>
            <w:r>
              <w:t>energie</w:t>
            </w:r>
            <w:proofErr w:type="spellEnd"/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E86B25" w:rsidRDefault="00E86B25" w:rsidP="00E86B25">
            <w:pPr>
              <w:jc w:val="right"/>
            </w:pPr>
          </w:p>
        </w:tc>
      </w:tr>
      <w:tr w:rsidR="002C5643" w:rsidTr="0048581C">
        <w:trPr>
          <w:trHeight w:val="702"/>
        </w:trPr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</w:tcPr>
          <w:p w:rsidR="00E86B25" w:rsidRDefault="0048581C" w:rsidP="0048581C">
            <w:proofErr w:type="spellStart"/>
            <w:r>
              <w:t>Hodnota</w:t>
            </w:r>
            <w:proofErr w:type="spellEnd"/>
            <w:r>
              <w:t xml:space="preserve"> </w:t>
            </w:r>
            <w:proofErr w:type="spellStart"/>
            <w:r>
              <w:t>kmitočtu</w:t>
            </w:r>
            <w:proofErr w:type="spellEnd"/>
            <w:r>
              <w:t xml:space="preserve"> </w:t>
            </w:r>
            <w:r w:rsidR="002C5643">
              <w:t xml:space="preserve"> </w:t>
            </w:r>
            <w:r>
              <w:t xml:space="preserve">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86B25" w:rsidRDefault="00E86B25">
            <w:r>
              <w:t>35Hz-20KHz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:rsidR="00E86B25" w:rsidRDefault="00E86B25"/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</w:tcPr>
          <w:p w:rsidR="00E86B25" w:rsidRDefault="00E86B25"/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</w:tcBorders>
          </w:tcPr>
          <w:p w:rsidR="00E86B25" w:rsidRDefault="0048581C">
            <w:proofErr w:type="spellStart"/>
            <w:r>
              <w:t>Napätie</w:t>
            </w:r>
            <w:proofErr w:type="spellEnd"/>
          </w:p>
          <w:p w:rsidR="00E86B25" w:rsidRDefault="0048581C" w:rsidP="0048581C">
            <w:proofErr w:type="spellStart"/>
            <w:r>
              <w:t>Kmitočet</w:t>
            </w:r>
            <w:proofErr w:type="spellEnd"/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</w:tcPr>
          <w:p w:rsidR="00E86B25" w:rsidRDefault="00E86B25" w:rsidP="00E86B25">
            <w:pPr>
              <w:jc w:val="right"/>
            </w:pPr>
            <w:r>
              <w:t>220-230V~</w:t>
            </w:r>
          </w:p>
          <w:p w:rsidR="00E86B25" w:rsidRDefault="00E86B25" w:rsidP="00E86B25">
            <w:pPr>
              <w:jc w:val="right"/>
            </w:pPr>
            <w:r>
              <w:t>50Hz</w:t>
            </w:r>
          </w:p>
        </w:tc>
      </w:tr>
    </w:tbl>
    <w:p w:rsidR="006E354D" w:rsidRDefault="006E354D"/>
    <w:p w:rsidR="00732CBD" w:rsidRDefault="00732CBD">
      <w:pPr>
        <w:rPr>
          <w:b/>
          <w:sz w:val="40"/>
          <w:szCs w:val="40"/>
        </w:rPr>
      </w:pPr>
    </w:p>
    <w:p w:rsidR="00732CBD" w:rsidRDefault="00732CBD">
      <w:pPr>
        <w:rPr>
          <w:b/>
          <w:sz w:val="40"/>
          <w:szCs w:val="40"/>
        </w:rPr>
      </w:pPr>
    </w:p>
    <w:p w:rsidR="00732CBD" w:rsidRDefault="00732CBD">
      <w:pPr>
        <w:rPr>
          <w:b/>
          <w:sz w:val="40"/>
          <w:szCs w:val="40"/>
        </w:rPr>
      </w:pPr>
    </w:p>
    <w:p w:rsidR="00732CBD" w:rsidRDefault="00732CBD">
      <w:pPr>
        <w:rPr>
          <w:b/>
          <w:sz w:val="40"/>
          <w:szCs w:val="40"/>
        </w:rPr>
      </w:pPr>
    </w:p>
    <w:p w:rsidR="00732CBD" w:rsidRDefault="00732CBD">
      <w:pPr>
        <w:rPr>
          <w:b/>
          <w:sz w:val="40"/>
          <w:szCs w:val="40"/>
        </w:rPr>
      </w:pPr>
    </w:p>
    <w:p w:rsidR="00732CBD" w:rsidRDefault="00732CBD">
      <w:pPr>
        <w:rPr>
          <w:b/>
          <w:sz w:val="40"/>
          <w:szCs w:val="40"/>
        </w:rPr>
      </w:pPr>
    </w:p>
    <w:p w:rsidR="00732CBD" w:rsidRDefault="00732CBD">
      <w:pPr>
        <w:rPr>
          <w:b/>
          <w:sz w:val="40"/>
          <w:szCs w:val="40"/>
        </w:rPr>
      </w:pPr>
    </w:p>
    <w:p w:rsidR="0048581C" w:rsidRDefault="0048581C" w:rsidP="0048581C">
      <w:r>
        <w:rPr>
          <w:b/>
          <w:sz w:val="40"/>
          <w:szCs w:val="40"/>
        </w:rPr>
        <w:lastRenderedPageBreak/>
        <w:t xml:space="preserve">DIAGRAM ZAPOJENIA ZADNÉHO PANELA  </w:t>
      </w:r>
    </w:p>
    <w:p w:rsidR="00AF4D42" w:rsidRDefault="00732CBD">
      <w:r>
        <w:rPr>
          <w:noProof/>
        </w:rPr>
        <w:drawing>
          <wp:inline distT="0" distB="0" distL="0" distR="0">
            <wp:extent cx="5395385" cy="569595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0998A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919" cy="570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81C" w:rsidRPr="004F37E9" w:rsidRDefault="0048581C" w:rsidP="0048581C">
      <w:pPr>
        <w:autoSpaceDE w:val="0"/>
        <w:autoSpaceDN w:val="0"/>
        <w:adjustRightInd w:val="0"/>
        <w:rPr>
          <w:b/>
          <w:bCs/>
          <w:color w:val="000000"/>
        </w:rPr>
      </w:pPr>
      <w:r w:rsidRPr="004F37E9">
        <w:rPr>
          <w:b/>
          <w:bCs/>
          <w:color w:val="000000"/>
        </w:rPr>
        <w:t>LIKVIDÁCIA OPOTREBOVANÝCH ELEKTRICKÝCH A ELEKTRONICKÝCH ZARIADENIÍ</w:t>
      </w:r>
    </w:p>
    <w:p w:rsidR="0048581C" w:rsidRPr="004F37E9" w:rsidRDefault="0048581C" w:rsidP="00C12848">
      <w:pPr>
        <w:autoSpaceDE w:val="0"/>
        <w:autoSpaceDN w:val="0"/>
        <w:adjustRightInd w:val="0"/>
        <w:spacing w:line="240" w:lineRule="auto"/>
        <w:rPr>
          <w:rFonts w:eastAsia="ArialMT"/>
          <w:color w:val="000000"/>
        </w:rPr>
      </w:pPr>
      <w:proofErr w:type="spellStart"/>
      <w:r w:rsidRPr="004F37E9">
        <w:rPr>
          <w:rFonts w:eastAsia="ArialMT"/>
          <w:color w:val="000000"/>
        </w:rPr>
        <w:t>Tento</w:t>
      </w:r>
      <w:proofErr w:type="spellEnd"/>
      <w:r w:rsidRPr="004F37E9">
        <w:rPr>
          <w:rFonts w:eastAsia="ArialMT"/>
          <w:color w:val="000000"/>
        </w:rPr>
        <w:t xml:space="preserve"> symbol </w:t>
      </w:r>
      <w:proofErr w:type="spellStart"/>
      <w:r w:rsidRPr="004F37E9">
        <w:rPr>
          <w:rFonts w:eastAsia="ArialMT"/>
          <w:color w:val="000000"/>
        </w:rPr>
        <w:t>na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produku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alebo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na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obalu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znamená</w:t>
      </w:r>
      <w:proofErr w:type="spellEnd"/>
      <w:r w:rsidRPr="004F37E9">
        <w:rPr>
          <w:rFonts w:eastAsia="ArialMT"/>
          <w:color w:val="000000"/>
        </w:rPr>
        <w:t xml:space="preserve">, </w:t>
      </w:r>
      <w:proofErr w:type="spellStart"/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pou</w:t>
      </w:r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itý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produkt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nesmie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byt´pridaný</w:t>
      </w:r>
      <w:proofErr w:type="spellEnd"/>
      <w:r w:rsidRPr="004F37E9">
        <w:rPr>
          <w:rFonts w:eastAsia="ArialMT"/>
          <w:color w:val="000000"/>
        </w:rPr>
        <w:t xml:space="preserve"> do </w:t>
      </w:r>
      <w:proofErr w:type="spellStart"/>
      <w:r w:rsidRPr="004F37E9">
        <w:rPr>
          <w:rFonts w:eastAsia="ArialMT"/>
          <w:color w:val="000000"/>
        </w:rPr>
        <w:t>be</w:t>
      </w:r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ného</w:t>
      </w:r>
      <w:proofErr w:type="spellEnd"/>
      <w:r w:rsidRPr="004F37E9">
        <w:rPr>
          <w:rFonts w:eastAsia="ArialMT"/>
          <w:color w:val="000000"/>
        </w:rPr>
        <w:t xml:space="preserve"> </w:t>
      </w:r>
      <w:r w:rsidR="00C12848" w:rsidRPr="00C12848">
        <w:rPr>
          <w:rFonts w:eastAsia="ArialMT"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201295</wp:posOffset>
            </wp:positionV>
            <wp:extent cx="981075" cy="1447165"/>
            <wp:effectExtent l="0" t="0" r="0" b="635"/>
            <wp:wrapTight wrapText="bothSides">
              <wp:wrapPolygon edited="0">
                <wp:start x="0" y="0"/>
                <wp:lineTo x="0" y="21325"/>
                <wp:lineTo x="20984" y="21325"/>
                <wp:lineTo x="20984" y="0"/>
                <wp:lineTo x="0" y="0"/>
              </wp:wrapPolygon>
            </wp:wrapTight>
            <wp:docPr id="3" name="Imagine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4F37E9">
        <w:rPr>
          <w:rFonts w:eastAsia="ArialMT"/>
          <w:color w:val="000000"/>
        </w:rPr>
        <w:t>komunálneho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odpadu</w:t>
      </w:r>
      <w:proofErr w:type="spellEnd"/>
      <w:r w:rsidRPr="004F37E9">
        <w:rPr>
          <w:rFonts w:eastAsia="ArialMT"/>
          <w:color w:val="000000"/>
        </w:rPr>
        <w:t xml:space="preserve">. </w:t>
      </w:r>
      <w:proofErr w:type="spellStart"/>
      <w:r w:rsidRPr="004F37E9">
        <w:rPr>
          <w:rFonts w:eastAsia="ArialMT"/>
          <w:color w:val="000000"/>
        </w:rPr>
        <w:t>Nie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zahodit´produkt</w:t>
      </w:r>
      <w:proofErr w:type="spellEnd"/>
      <w:r w:rsidRPr="004F37E9">
        <w:rPr>
          <w:rFonts w:eastAsia="ArialMT"/>
          <w:color w:val="000000"/>
        </w:rPr>
        <w:t xml:space="preserve"> do </w:t>
      </w:r>
      <w:proofErr w:type="spellStart"/>
      <w:r w:rsidRPr="004F37E9">
        <w:rPr>
          <w:rFonts w:eastAsia="ArialMT"/>
          <w:color w:val="000000"/>
        </w:rPr>
        <w:t>domáceho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odpadu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na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konci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jeho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dobu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prevádzky</w:t>
      </w:r>
      <w:proofErr w:type="spellEnd"/>
      <w:r w:rsidRPr="004F37E9">
        <w:rPr>
          <w:rFonts w:eastAsia="ArialMT"/>
          <w:color w:val="000000"/>
        </w:rPr>
        <w:t xml:space="preserve">, ale </w:t>
      </w:r>
      <w:proofErr w:type="spellStart"/>
      <w:r w:rsidRPr="004F37E9">
        <w:rPr>
          <w:rFonts w:eastAsia="ArialMT"/>
          <w:color w:val="000000"/>
        </w:rPr>
        <w:t>doru</w:t>
      </w:r>
      <w:r w:rsidRPr="004F37E9">
        <w:rPr>
          <w:rFonts w:eastAsia="MS Mincho"/>
          <w:color w:val="000000"/>
        </w:rPr>
        <w:t>č</w:t>
      </w:r>
      <w:r w:rsidRPr="004F37E9">
        <w:rPr>
          <w:rFonts w:eastAsia="ArialMT"/>
          <w:color w:val="000000"/>
        </w:rPr>
        <w:t>te</w:t>
      </w:r>
      <w:proofErr w:type="spellEnd"/>
      <w:r w:rsidRPr="004F37E9">
        <w:rPr>
          <w:rFonts w:eastAsia="ArialMT"/>
          <w:color w:val="000000"/>
        </w:rPr>
        <w:t xml:space="preserve"> ho </w:t>
      </w:r>
      <w:proofErr w:type="spellStart"/>
      <w:r w:rsidRPr="004F37E9">
        <w:rPr>
          <w:rFonts w:eastAsia="ArialMT"/>
          <w:color w:val="000000"/>
        </w:rPr>
        <w:t>na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ur</w:t>
      </w:r>
      <w:r w:rsidRPr="004F37E9">
        <w:rPr>
          <w:rFonts w:eastAsia="MS Mincho"/>
          <w:color w:val="000000"/>
        </w:rPr>
        <w:t>č</w:t>
      </w:r>
      <w:r w:rsidRPr="004F37E9">
        <w:rPr>
          <w:rFonts w:eastAsia="ArialMT"/>
          <w:color w:val="000000"/>
        </w:rPr>
        <w:t>ené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zberné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centra</w:t>
      </w:r>
      <w:proofErr w:type="spellEnd"/>
      <w:r w:rsidRPr="004F37E9">
        <w:rPr>
          <w:rFonts w:eastAsia="ArialMT"/>
          <w:color w:val="000000"/>
        </w:rPr>
        <w:t xml:space="preserve"> k </w:t>
      </w:r>
      <w:proofErr w:type="spellStart"/>
      <w:r w:rsidRPr="004F37E9">
        <w:rPr>
          <w:rFonts w:eastAsia="ArialMT"/>
          <w:color w:val="000000"/>
        </w:rPr>
        <w:t>r</w:t>
      </w:r>
      <w:r>
        <w:rPr>
          <w:rFonts w:eastAsia="ArialMT"/>
          <w:color w:val="000000"/>
        </w:rPr>
        <w:t>ecyklaciu</w:t>
      </w:r>
      <w:proofErr w:type="spellEnd"/>
      <w:r>
        <w:rPr>
          <w:rFonts w:eastAsia="ArialMT"/>
          <w:color w:val="000000"/>
        </w:rPr>
        <w:t xml:space="preserve">. </w:t>
      </w:r>
      <w:proofErr w:type="spellStart"/>
      <w:r>
        <w:rPr>
          <w:rFonts w:eastAsia="ArialMT"/>
          <w:color w:val="000000"/>
        </w:rPr>
        <w:t>Správnou</w:t>
      </w:r>
      <w:proofErr w:type="spellEnd"/>
      <w:r>
        <w:rPr>
          <w:rFonts w:eastAsia="ArialMT"/>
          <w:color w:val="000000"/>
        </w:rPr>
        <w:t xml:space="preserve"> </w:t>
      </w:r>
      <w:proofErr w:type="spellStart"/>
      <w:r>
        <w:rPr>
          <w:rFonts w:eastAsia="ArialMT"/>
          <w:color w:val="000000"/>
        </w:rPr>
        <w:t>likvidáciou</w:t>
      </w:r>
      <w:proofErr w:type="spellEnd"/>
      <w:r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tohto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produktu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pomô</w:t>
      </w:r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ete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chránit</w:t>
      </w:r>
      <w:proofErr w:type="spellEnd"/>
      <w:r w:rsidRPr="004F37E9">
        <w:rPr>
          <w:rFonts w:eastAsia="ArialMT"/>
          <w:color w:val="000000"/>
        </w:rPr>
        <w:t xml:space="preserve">´ </w:t>
      </w:r>
      <w:proofErr w:type="spellStart"/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ivotné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prostredie</w:t>
      </w:r>
      <w:proofErr w:type="spellEnd"/>
      <w:r w:rsidRPr="004F37E9">
        <w:rPr>
          <w:rFonts w:eastAsia="ArialMT"/>
          <w:color w:val="000000"/>
        </w:rPr>
        <w:t xml:space="preserve"> a </w:t>
      </w:r>
      <w:proofErr w:type="spellStart"/>
      <w:r w:rsidRPr="004F37E9">
        <w:rPr>
          <w:rFonts w:eastAsia="ArialMT"/>
          <w:color w:val="000000"/>
        </w:rPr>
        <w:t>zabránit</w:t>
      </w:r>
      <w:proofErr w:type="spellEnd"/>
      <w:r w:rsidRPr="004F37E9">
        <w:rPr>
          <w:rFonts w:eastAsia="ArialMT"/>
          <w:color w:val="000000"/>
        </w:rPr>
        <w:t xml:space="preserve">´ </w:t>
      </w:r>
      <w:proofErr w:type="spellStart"/>
      <w:r w:rsidRPr="004F37E9">
        <w:rPr>
          <w:rFonts w:eastAsia="ArialMT"/>
          <w:color w:val="000000"/>
        </w:rPr>
        <w:t>prípadnému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negativnému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dopadu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na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ivotné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prostredie</w:t>
      </w:r>
      <w:proofErr w:type="spellEnd"/>
      <w:r w:rsidRPr="004F37E9">
        <w:rPr>
          <w:rFonts w:eastAsia="ArialMT"/>
          <w:color w:val="000000"/>
        </w:rPr>
        <w:t xml:space="preserve"> a </w:t>
      </w:r>
      <w:proofErr w:type="spellStart"/>
      <w:r w:rsidRPr="004F37E9">
        <w:rPr>
          <w:rFonts w:eastAsia="ArialMT"/>
          <w:color w:val="000000"/>
        </w:rPr>
        <w:t>zdravie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l´udí</w:t>
      </w:r>
      <w:proofErr w:type="spellEnd"/>
      <w:r w:rsidRPr="004F37E9">
        <w:rPr>
          <w:rFonts w:eastAsia="ArialMT"/>
          <w:color w:val="000000"/>
        </w:rPr>
        <w:t>.</w:t>
      </w:r>
    </w:p>
    <w:p w:rsidR="0048581C" w:rsidRPr="004F37E9" w:rsidRDefault="0048581C" w:rsidP="00C12848">
      <w:pPr>
        <w:autoSpaceDE w:val="0"/>
        <w:autoSpaceDN w:val="0"/>
        <w:adjustRightInd w:val="0"/>
        <w:spacing w:line="240" w:lineRule="auto"/>
        <w:rPr>
          <w:rFonts w:eastAsia="ArialMT"/>
          <w:color w:val="000000"/>
        </w:rPr>
      </w:pPr>
      <w:proofErr w:type="spellStart"/>
      <w:r w:rsidRPr="004F37E9">
        <w:rPr>
          <w:rFonts w:eastAsia="ArialMT"/>
          <w:color w:val="000000"/>
        </w:rPr>
        <w:t>Chcete</w:t>
      </w:r>
      <w:proofErr w:type="spellEnd"/>
      <w:r w:rsidRPr="004F37E9">
        <w:rPr>
          <w:rFonts w:eastAsia="ArialMT"/>
          <w:color w:val="000000"/>
        </w:rPr>
        <w:t xml:space="preserve">-li </w:t>
      </w:r>
      <w:proofErr w:type="spellStart"/>
      <w:r w:rsidRPr="004F37E9">
        <w:rPr>
          <w:rFonts w:eastAsia="ArialMT"/>
          <w:color w:val="000000"/>
        </w:rPr>
        <w:t>zistit</w:t>
      </w:r>
      <w:proofErr w:type="spellEnd"/>
      <w:r w:rsidRPr="004F37E9">
        <w:rPr>
          <w:rFonts w:eastAsia="ArialMT"/>
          <w:color w:val="000000"/>
        </w:rPr>
        <w:t xml:space="preserve">´ </w:t>
      </w:r>
      <w:proofErr w:type="spellStart"/>
      <w:r w:rsidRPr="004F37E9">
        <w:rPr>
          <w:rFonts w:eastAsia="ArialMT"/>
          <w:color w:val="000000"/>
        </w:rPr>
        <w:t>adresu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najbli</w:t>
      </w:r>
      <w:r w:rsidRPr="004F37E9">
        <w:rPr>
          <w:rFonts w:eastAsia="MS Mincho"/>
          <w:color w:val="000000"/>
        </w:rPr>
        <w:t>ž</w:t>
      </w:r>
      <w:r w:rsidRPr="004F37E9">
        <w:rPr>
          <w:color w:val="000000"/>
        </w:rPr>
        <w:t>š</w:t>
      </w:r>
      <w:r w:rsidRPr="004F37E9">
        <w:rPr>
          <w:rFonts w:eastAsia="ArialMT"/>
          <w:color w:val="000000"/>
        </w:rPr>
        <w:t>ího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zberného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centra</w:t>
      </w:r>
      <w:proofErr w:type="spellEnd"/>
      <w:r w:rsidRPr="004F37E9">
        <w:rPr>
          <w:rFonts w:eastAsia="ArialMT"/>
          <w:color w:val="000000"/>
        </w:rPr>
        <w:t>:</w:t>
      </w:r>
    </w:p>
    <w:p w:rsidR="0048581C" w:rsidRPr="004F37E9" w:rsidRDefault="0048581C" w:rsidP="00C12848">
      <w:pPr>
        <w:autoSpaceDE w:val="0"/>
        <w:autoSpaceDN w:val="0"/>
        <w:adjustRightInd w:val="0"/>
        <w:spacing w:line="240" w:lineRule="auto"/>
        <w:rPr>
          <w:rFonts w:eastAsia="ArialMT"/>
          <w:color w:val="000000"/>
        </w:rPr>
      </w:pPr>
      <w:r w:rsidRPr="004F37E9">
        <w:rPr>
          <w:rFonts w:eastAsia="ArialMT"/>
          <w:color w:val="000000"/>
        </w:rPr>
        <w:t xml:space="preserve">- </w:t>
      </w:r>
      <w:proofErr w:type="spellStart"/>
      <w:r w:rsidRPr="004F37E9">
        <w:rPr>
          <w:rFonts w:eastAsia="ArialMT"/>
          <w:color w:val="000000"/>
        </w:rPr>
        <w:t>Kontaktujte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miestné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úrady</w:t>
      </w:r>
      <w:proofErr w:type="spellEnd"/>
    </w:p>
    <w:p w:rsidR="0048581C" w:rsidRPr="004F37E9" w:rsidRDefault="0048581C" w:rsidP="00C12848">
      <w:pPr>
        <w:autoSpaceDE w:val="0"/>
        <w:autoSpaceDN w:val="0"/>
        <w:adjustRightInd w:val="0"/>
        <w:spacing w:line="240" w:lineRule="auto"/>
        <w:rPr>
          <w:color w:val="0000FF"/>
        </w:rPr>
      </w:pPr>
      <w:r w:rsidRPr="004F37E9">
        <w:rPr>
          <w:rFonts w:eastAsia="ArialMT"/>
          <w:color w:val="000000"/>
        </w:rPr>
        <w:t xml:space="preserve">- </w:t>
      </w:r>
      <w:proofErr w:type="spellStart"/>
      <w:r w:rsidRPr="004F37E9">
        <w:rPr>
          <w:rFonts w:eastAsia="ArialMT"/>
          <w:color w:val="000000"/>
        </w:rPr>
        <w:t>Zprístupníte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webovú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stránku</w:t>
      </w:r>
      <w:proofErr w:type="spellEnd"/>
      <w:r w:rsidRPr="004F37E9">
        <w:rPr>
          <w:rFonts w:eastAsia="ArialMT"/>
          <w:color w:val="000000"/>
        </w:rPr>
        <w:t xml:space="preserve"> </w:t>
      </w:r>
      <w:hyperlink r:id="rId10" w:history="1">
        <w:r w:rsidR="00BC2A36">
          <w:rPr>
            <w:rStyle w:val="Hyperlink"/>
            <w:color w:val="000000"/>
          </w:rPr>
          <w:t>http://www.asekol.sk/asekol/</w:t>
        </w:r>
      </w:hyperlink>
      <w:r w:rsidR="00BC2A36">
        <w:rPr>
          <w:color w:val="1F497D"/>
        </w:rPr>
        <w:t xml:space="preserve"> </w:t>
      </w:r>
    </w:p>
    <w:p w:rsidR="00696A22" w:rsidRPr="00C12848" w:rsidRDefault="0048581C" w:rsidP="00C12848">
      <w:pPr>
        <w:spacing w:line="240" w:lineRule="auto"/>
        <w:rPr>
          <w:sz w:val="20"/>
          <w:szCs w:val="20"/>
        </w:rPr>
      </w:pPr>
      <w:r w:rsidRPr="004F37E9">
        <w:rPr>
          <w:rFonts w:eastAsia="ArialMT"/>
          <w:color w:val="000000"/>
        </w:rPr>
        <w:t xml:space="preserve">- </w:t>
      </w:r>
      <w:proofErr w:type="spellStart"/>
      <w:r w:rsidRPr="004F37E9">
        <w:rPr>
          <w:rFonts w:eastAsia="ArialMT"/>
          <w:color w:val="000000"/>
        </w:rPr>
        <w:t>Vy</w:t>
      </w:r>
      <w:r w:rsidRPr="004F37E9">
        <w:rPr>
          <w:rFonts w:eastAsia="MS Mincho"/>
          <w:color w:val="000000"/>
        </w:rPr>
        <w:t>ž</w:t>
      </w:r>
      <w:r w:rsidRPr="004F37E9">
        <w:rPr>
          <w:rFonts w:eastAsia="ArialMT"/>
          <w:color w:val="000000"/>
        </w:rPr>
        <w:t>adajte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d´alšie</w:t>
      </w:r>
      <w:proofErr w:type="spellEnd"/>
      <w:r w:rsidRPr="004F37E9">
        <w:rPr>
          <w:rFonts w:eastAsia="ArialMT"/>
          <w:color w:val="000000"/>
        </w:rPr>
        <w:t xml:space="preserve"> </w:t>
      </w:r>
      <w:proofErr w:type="spellStart"/>
      <w:r w:rsidRPr="004F37E9">
        <w:rPr>
          <w:rFonts w:eastAsia="ArialMT"/>
          <w:color w:val="000000"/>
        </w:rPr>
        <w:t>informacie</w:t>
      </w:r>
      <w:proofErr w:type="spellEnd"/>
      <w:r w:rsidRPr="004F37E9">
        <w:rPr>
          <w:rFonts w:eastAsia="ArialMT"/>
          <w:color w:val="000000"/>
        </w:rPr>
        <w:t xml:space="preserve"> v </w:t>
      </w:r>
      <w:proofErr w:type="spellStart"/>
      <w:r w:rsidRPr="004F37E9">
        <w:rPr>
          <w:rFonts w:eastAsia="ArialMT"/>
          <w:color w:val="000000"/>
        </w:rPr>
        <w:t>obchodu</w:t>
      </w:r>
      <w:proofErr w:type="spellEnd"/>
      <w:r w:rsidRPr="004F37E9">
        <w:rPr>
          <w:rFonts w:eastAsia="ArialMT"/>
          <w:color w:val="000000"/>
        </w:rPr>
        <w:t>,</w:t>
      </w:r>
      <w:r>
        <w:rPr>
          <w:rFonts w:eastAsia="ArialMT"/>
          <w:color w:val="000000"/>
        </w:rPr>
        <w:t xml:space="preserve"> </w:t>
      </w:r>
      <w:proofErr w:type="spellStart"/>
      <w:r>
        <w:rPr>
          <w:rFonts w:eastAsia="ArialMT"/>
          <w:color w:val="000000"/>
        </w:rPr>
        <w:t>kde</w:t>
      </w:r>
      <w:proofErr w:type="spellEnd"/>
      <w:r>
        <w:rPr>
          <w:rFonts w:eastAsia="ArialMT"/>
          <w:color w:val="000000"/>
        </w:rPr>
        <w:t xml:space="preserve"> </w:t>
      </w:r>
      <w:proofErr w:type="spellStart"/>
      <w:r>
        <w:rPr>
          <w:rFonts w:eastAsia="ArialMT"/>
          <w:color w:val="000000"/>
        </w:rPr>
        <w:t>ste</w:t>
      </w:r>
      <w:proofErr w:type="spellEnd"/>
      <w:r>
        <w:rPr>
          <w:rFonts w:eastAsia="ArialMT"/>
          <w:color w:val="000000"/>
        </w:rPr>
        <w:t xml:space="preserve"> </w:t>
      </w:r>
      <w:proofErr w:type="spellStart"/>
      <w:r>
        <w:rPr>
          <w:rFonts w:eastAsia="ArialMT"/>
          <w:color w:val="000000"/>
        </w:rPr>
        <w:t>kúpil</w:t>
      </w:r>
      <w:proofErr w:type="spellEnd"/>
      <w:r>
        <w:rPr>
          <w:rFonts w:eastAsia="ArialMT"/>
          <w:color w:val="000000"/>
        </w:rPr>
        <w:t xml:space="preserve"> </w:t>
      </w:r>
      <w:proofErr w:type="spellStart"/>
      <w:r>
        <w:rPr>
          <w:rFonts w:eastAsia="ArialMT"/>
          <w:color w:val="000000"/>
        </w:rPr>
        <w:t>dané</w:t>
      </w:r>
      <w:proofErr w:type="spellEnd"/>
      <w:r>
        <w:rPr>
          <w:rFonts w:eastAsia="ArialMT"/>
          <w:color w:val="000000"/>
        </w:rPr>
        <w:t xml:space="preserve"> </w:t>
      </w:r>
      <w:proofErr w:type="spellStart"/>
      <w:r>
        <w:rPr>
          <w:rFonts w:eastAsia="ArialMT"/>
          <w:color w:val="000000"/>
        </w:rPr>
        <w:t>zariadenie</w:t>
      </w:r>
      <w:proofErr w:type="spellEnd"/>
      <w:r w:rsidR="00C12848">
        <w:rPr>
          <w:sz w:val="20"/>
          <w:szCs w:val="20"/>
        </w:rPr>
        <w:t>.</w:t>
      </w:r>
    </w:p>
    <w:sectPr w:rsidR="00696A22" w:rsidRPr="00C12848" w:rsidSect="00C12848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MT">
    <w:altName w:val="SimSun"/>
    <w:charset w:val="86"/>
    <w:family w:val="auto"/>
    <w:pitch w:val="default"/>
    <w:sig w:usb0="00000001" w:usb1="08070000" w:usb2="00000010" w:usb3="00000000" w:csb0="0006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0374"/>
    <w:multiLevelType w:val="hybridMultilevel"/>
    <w:tmpl w:val="B360F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5513B"/>
    <w:multiLevelType w:val="hybridMultilevel"/>
    <w:tmpl w:val="7A023474"/>
    <w:lvl w:ilvl="0" w:tplc="668472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C656B"/>
    <w:multiLevelType w:val="hybridMultilevel"/>
    <w:tmpl w:val="228813E6"/>
    <w:lvl w:ilvl="0" w:tplc="4D8A2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F732A"/>
    <w:multiLevelType w:val="hybridMultilevel"/>
    <w:tmpl w:val="6D8C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22"/>
    <w:rsid w:val="00042278"/>
    <w:rsid w:val="000B40D8"/>
    <w:rsid w:val="001743B0"/>
    <w:rsid w:val="001C624C"/>
    <w:rsid w:val="001F74F8"/>
    <w:rsid w:val="0024366D"/>
    <w:rsid w:val="002C5643"/>
    <w:rsid w:val="002C6EA9"/>
    <w:rsid w:val="002E768F"/>
    <w:rsid w:val="00331FBF"/>
    <w:rsid w:val="00354BDB"/>
    <w:rsid w:val="00383501"/>
    <w:rsid w:val="0048581C"/>
    <w:rsid w:val="005C6393"/>
    <w:rsid w:val="00696A22"/>
    <w:rsid w:val="006E354D"/>
    <w:rsid w:val="00732CBD"/>
    <w:rsid w:val="007F43B8"/>
    <w:rsid w:val="00812BC6"/>
    <w:rsid w:val="00A62179"/>
    <w:rsid w:val="00A75F8A"/>
    <w:rsid w:val="00AF4D42"/>
    <w:rsid w:val="00B849A3"/>
    <w:rsid w:val="00BC2A36"/>
    <w:rsid w:val="00C12848"/>
    <w:rsid w:val="00C73F13"/>
    <w:rsid w:val="00C81D9A"/>
    <w:rsid w:val="00E84C44"/>
    <w:rsid w:val="00E86B25"/>
    <w:rsid w:val="00EB1FF9"/>
    <w:rsid w:val="00F2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442B"/>
  <w15:docId w15:val="{ECE73E7A-85B5-4002-8143-158DFAE5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9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96A22"/>
    <w:pPr>
      <w:ind w:left="720"/>
      <w:contextualSpacing/>
    </w:pPr>
  </w:style>
  <w:style w:type="paragraph" w:styleId="Frspaiere">
    <w:name w:val="No Spacing"/>
    <w:uiPriority w:val="1"/>
    <w:qFormat/>
    <w:rsid w:val="00732CB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E84C44"/>
    <w:rPr>
      <w:color w:val="0000FF"/>
      <w:u w:val="single"/>
    </w:rPr>
  </w:style>
  <w:style w:type="paragraph" w:styleId="TextnBalon">
    <w:name w:val="Balloon Text"/>
    <w:basedOn w:val="Normal"/>
    <w:link w:val="BalloonTextChar"/>
    <w:uiPriority w:val="99"/>
    <w:semiHidden/>
    <w:unhideWhenUsed/>
    <w:rsid w:val="0048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ontdeparagrafimplicit"/>
    <w:link w:val="TextnBalon"/>
    <w:uiPriority w:val="99"/>
    <w:semiHidden/>
    <w:rsid w:val="00485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sekol.sk/aseko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2018-03-26T05:18:00Z</dcterms:created>
  <dcterms:modified xsi:type="dcterms:W3CDTF">2018-03-26T05:18:00Z</dcterms:modified>
</cp:coreProperties>
</file>