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D2F2E" w14:textId="405E8488" w:rsidR="0046597B" w:rsidRDefault="0046597B" w:rsidP="0046597B">
      <w:pPr>
        <w:rPr>
          <w:b/>
          <w:bCs/>
        </w:rPr>
      </w:pPr>
      <w:r w:rsidRPr="0046597B">
        <w:rPr>
          <w:b/>
          <w:bCs/>
        </w:rPr>
        <w:t>IM92</w:t>
      </w:r>
    </w:p>
    <w:p w14:paraId="3FD20060" w14:textId="22F3771C" w:rsidR="0046597B" w:rsidRPr="0046597B" w:rsidRDefault="0046597B" w:rsidP="0046597B">
      <w:pPr>
        <w:rPr>
          <w:b/>
          <w:bCs/>
        </w:rPr>
      </w:pPr>
      <w:r w:rsidRPr="0046597B">
        <w:rPr>
          <w:b/>
          <w:bCs/>
        </w:rPr>
        <w:t>BEZPEČNOSTNÍ UPOZORNĚNÍ</w:t>
      </w:r>
    </w:p>
    <w:p w14:paraId="76653BF6" w14:textId="77777777" w:rsidR="0046597B" w:rsidRPr="0046597B" w:rsidRDefault="0046597B" w:rsidP="0046597B">
      <w:r w:rsidRPr="0046597B">
        <w:t>Níže uvádíme důležité pokyny týkající se instalace, používání a údržby;</w:t>
      </w:r>
      <w:r w:rsidRPr="0046597B">
        <w:br/>
        <w:t>uschovejte si tento návod pro pozdější nahlédnutí. Výrobek používejte pouze způsobem popsaným v tomto návodu; jakékoli jiné použití je považováno za nevhodné a nebezpečné;</w:t>
      </w:r>
      <w:r w:rsidRPr="0046597B">
        <w:br/>
        <w:t>výrobce proto nenese odpovědnost za škody způsobené nesprávným, chybným nebo nerozumným použitím.</w:t>
      </w:r>
      <w:r w:rsidRPr="0046597B">
        <w:br/>
        <w:t>Před použitím zkontrolujte, zda je přístroj neporušený: v případě pochybností jej nepoužívejte a kontaktujte servis.</w:t>
      </w:r>
    </w:p>
    <w:p w14:paraId="24BA4B73" w14:textId="77777777" w:rsidR="0046597B" w:rsidRPr="0046597B" w:rsidRDefault="0046597B" w:rsidP="0046597B">
      <w:r w:rsidRPr="0046597B">
        <w:t>Nenechávejte obalové materiály (plastové sáčky, pěnový polystyren, hřebíky, sponky atd.) v dosahu dětí, protože představují potenciální riziko; navíc je nutné je třídit podle pravidel recyklace.</w:t>
      </w:r>
    </w:p>
    <w:p w14:paraId="19ED30A7" w14:textId="77777777" w:rsidR="0046597B" w:rsidRPr="0046597B" w:rsidRDefault="0046597B" w:rsidP="0046597B">
      <w:pPr>
        <w:numPr>
          <w:ilvl w:val="0"/>
          <w:numId w:val="1"/>
        </w:numPr>
      </w:pPr>
      <w:r w:rsidRPr="0046597B">
        <w:t>Nevystavujte výrobek škodlivým povětrnostním podmínkám, jako je déšť, vlhkost, mráz atd. Uchovávejte jej na suchém místě. Nevystavujte výrobek nárazům, mohlo by dojít k jeho poškození. Používejte pouze originální a kompatibilní náhradní díly a příslušenství.</w:t>
      </w:r>
    </w:p>
    <w:p w14:paraId="3B704126" w14:textId="77777777" w:rsidR="0046597B" w:rsidRPr="0046597B" w:rsidRDefault="0046597B" w:rsidP="0046597B">
      <w:r w:rsidRPr="0046597B">
        <w:rPr>
          <w:b/>
          <w:bCs/>
        </w:rPr>
        <w:t>Určené použití</w:t>
      </w:r>
      <w:r w:rsidRPr="0046597B">
        <w:t>: Tento stroj je navržen pro vyválení domácího těsta a jeho krájení na různé tvary.</w:t>
      </w:r>
      <w:r w:rsidRPr="0046597B">
        <w:br/>
      </w:r>
      <w:r w:rsidRPr="0046597B">
        <w:rPr>
          <w:b/>
          <w:bCs/>
        </w:rPr>
        <w:t>UPOZORNĚNÍ</w:t>
      </w:r>
      <w:r w:rsidRPr="0046597B">
        <w:t>: Neumývejte příslušenství v myčce, protože agresivní mytí poškozuje hliník, který pak tmavne a zmatní.</w:t>
      </w:r>
    </w:p>
    <w:p w14:paraId="5C801769" w14:textId="77777777" w:rsidR="0046597B" w:rsidRPr="0046597B" w:rsidRDefault="0046597B" w:rsidP="0046597B">
      <w:pPr>
        <w:numPr>
          <w:ilvl w:val="0"/>
          <w:numId w:val="2"/>
        </w:numPr>
      </w:pPr>
      <w:r w:rsidRPr="0046597B">
        <w:t>Při prvním použití důkladně umyjte všechny části, protože přijdou do kontaktu s potravinami.</w:t>
      </w:r>
    </w:p>
    <w:p w14:paraId="390EF15C" w14:textId="77777777" w:rsidR="0046597B" w:rsidRPr="0046597B" w:rsidRDefault="0046597B" w:rsidP="0046597B">
      <w:pPr>
        <w:numPr>
          <w:ilvl w:val="0"/>
          <w:numId w:val="2"/>
        </w:numPr>
      </w:pPr>
      <w:r w:rsidRPr="0046597B">
        <w:t>Nevkládejte prsty mezi válce, když je výrobek v provozu. Nevkládejte tvrdé předměty. Udržujte vlasy a oblečení mimo pohyblivé části.</w:t>
      </w:r>
    </w:p>
    <w:p w14:paraId="0D4E2493" w14:textId="77777777" w:rsidR="0046597B" w:rsidRPr="0046597B" w:rsidRDefault="0046597B" w:rsidP="0046597B">
      <w:pPr>
        <w:numPr>
          <w:ilvl w:val="0"/>
          <w:numId w:val="2"/>
        </w:numPr>
      </w:pPr>
      <w:r w:rsidRPr="0046597B">
        <w:t>Umístěte zařízení na rovný, stabilní a neklouzavý povrch.</w:t>
      </w:r>
    </w:p>
    <w:p w14:paraId="09DDE031" w14:textId="47188746" w:rsidR="0046597B" w:rsidRPr="0046597B" w:rsidRDefault="0046597B" w:rsidP="0046597B">
      <w:pPr>
        <w:rPr>
          <w:b/>
          <w:bCs/>
        </w:rPr>
      </w:pPr>
      <w:r w:rsidRPr="0046597B">
        <w:rPr>
          <w:b/>
          <w:bCs/>
        </w:rPr>
        <w:t>DÍLY</w:t>
      </w:r>
    </w:p>
    <w:p w14:paraId="1FEE618A" w14:textId="424B3E04" w:rsidR="0046597B" w:rsidRPr="0046597B" w:rsidRDefault="0046597B" w:rsidP="0046597B">
      <w:pPr>
        <w:numPr>
          <w:ilvl w:val="0"/>
          <w:numId w:val="3"/>
        </w:numPr>
      </w:pPr>
      <w:r w:rsidRPr="0046597B">
        <w:drawing>
          <wp:anchor distT="0" distB="0" distL="114300" distR="114300" simplePos="0" relativeHeight="251658240" behindDoc="0" locked="0" layoutInCell="1" allowOverlap="1" wp14:anchorId="137C1959" wp14:editId="1873B3EF">
            <wp:simplePos x="0" y="0"/>
            <wp:positionH relativeFrom="column">
              <wp:posOffset>1919605</wp:posOffset>
            </wp:positionH>
            <wp:positionV relativeFrom="paragraph">
              <wp:posOffset>7620</wp:posOffset>
            </wp:positionV>
            <wp:extent cx="4105275" cy="2028825"/>
            <wp:effectExtent l="0" t="0" r="9525" b="9525"/>
            <wp:wrapThrough wrapText="bothSides">
              <wp:wrapPolygon edited="0">
                <wp:start x="0" y="0"/>
                <wp:lineTo x="0" y="21499"/>
                <wp:lineTo x="21550" y="21499"/>
                <wp:lineTo x="21550" y="0"/>
                <wp:lineTo x="0" y="0"/>
              </wp:wrapPolygon>
            </wp:wrapThrough>
            <wp:docPr id="133485870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858703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97B">
        <w:t xml:space="preserve">Váleček na špagety a </w:t>
      </w:r>
      <w:proofErr w:type="spellStart"/>
      <w:r w:rsidRPr="0046597B">
        <w:t>tagliatelle</w:t>
      </w:r>
      <w:proofErr w:type="spellEnd"/>
    </w:p>
    <w:p w14:paraId="1720A548" w14:textId="3B498D19" w:rsidR="0046597B" w:rsidRPr="0046597B" w:rsidRDefault="0046597B" w:rsidP="0046597B">
      <w:pPr>
        <w:numPr>
          <w:ilvl w:val="0"/>
          <w:numId w:val="3"/>
        </w:numPr>
      </w:pPr>
      <w:r w:rsidRPr="0046597B">
        <w:t>Otvor pro převod válečků</w:t>
      </w:r>
    </w:p>
    <w:p w14:paraId="5A716CD5" w14:textId="77777777" w:rsidR="0046597B" w:rsidRPr="0046597B" w:rsidRDefault="0046597B" w:rsidP="0046597B">
      <w:pPr>
        <w:numPr>
          <w:ilvl w:val="0"/>
          <w:numId w:val="3"/>
        </w:numPr>
      </w:pPr>
      <w:r w:rsidRPr="0046597B">
        <w:t>Drážky pro uchycení válečků</w:t>
      </w:r>
    </w:p>
    <w:p w14:paraId="4C6911A0" w14:textId="080BA87B" w:rsidR="0046597B" w:rsidRPr="0046597B" w:rsidRDefault="0046597B" w:rsidP="0046597B">
      <w:pPr>
        <w:numPr>
          <w:ilvl w:val="0"/>
          <w:numId w:val="3"/>
        </w:numPr>
      </w:pPr>
      <w:r w:rsidRPr="0046597B">
        <w:t>Ovládací kolečko tloušťky</w:t>
      </w:r>
    </w:p>
    <w:p w14:paraId="75D616B1" w14:textId="77777777" w:rsidR="0046597B" w:rsidRPr="0046597B" w:rsidRDefault="0046597B" w:rsidP="0046597B">
      <w:pPr>
        <w:numPr>
          <w:ilvl w:val="0"/>
          <w:numId w:val="3"/>
        </w:numPr>
      </w:pPr>
      <w:r w:rsidRPr="0046597B">
        <w:t>Nerezová konstrukce se strojkem na těstoviny</w:t>
      </w:r>
    </w:p>
    <w:p w14:paraId="31316FE6" w14:textId="77777777" w:rsidR="0046597B" w:rsidRPr="0046597B" w:rsidRDefault="0046597B" w:rsidP="0046597B">
      <w:pPr>
        <w:numPr>
          <w:ilvl w:val="0"/>
          <w:numId w:val="3"/>
        </w:numPr>
      </w:pPr>
      <w:r w:rsidRPr="0046597B">
        <w:t>Upínací svorka</w:t>
      </w:r>
    </w:p>
    <w:p w14:paraId="509E9E19" w14:textId="77777777" w:rsidR="0046597B" w:rsidRPr="0046597B" w:rsidRDefault="0046597B" w:rsidP="0046597B">
      <w:pPr>
        <w:numPr>
          <w:ilvl w:val="0"/>
          <w:numId w:val="3"/>
        </w:numPr>
      </w:pPr>
      <w:r w:rsidRPr="0046597B">
        <w:t>Klikový mechanismus</w:t>
      </w:r>
    </w:p>
    <w:p w14:paraId="70241339" w14:textId="77777777" w:rsidR="0046597B" w:rsidRPr="0046597B" w:rsidRDefault="0046597B" w:rsidP="0046597B">
      <w:r w:rsidRPr="0046597B">
        <w:pict w14:anchorId="0E22A82C">
          <v:rect id="_x0000_i1085" style="width:0;height:1.5pt" o:hralign="center" o:hrstd="t" o:hr="t" fillcolor="#a0a0a0" stroked="f"/>
        </w:pict>
      </w:r>
    </w:p>
    <w:p w14:paraId="3005FC62" w14:textId="77777777" w:rsidR="0046597B" w:rsidRDefault="0046597B" w:rsidP="0046597B">
      <w:pPr>
        <w:rPr>
          <w:b/>
          <w:bCs/>
        </w:rPr>
      </w:pPr>
    </w:p>
    <w:p w14:paraId="29C9B48D" w14:textId="77777777" w:rsidR="0046597B" w:rsidRDefault="0046597B" w:rsidP="0046597B">
      <w:pPr>
        <w:rPr>
          <w:b/>
          <w:bCs/>
        </w:rPr>
      </w:pPr>
    </w:p>
    <w:p w14:paraId="3302725C" w14:textId="073D2EC0" w:rsidR="0046597B" w:rsidRPr="0046597B" w:rsidRDefault="0046597B" w:rsidP="0046597B">
      <w:pPr>
        <w:rPr>
          <w:b/>
          <w:bCs/>
        </w:rPr>
      </w:pPr>
      <w:r w:rsidRPr="0046597B">
        <w:lastRenderedPageBreak/>
        <w:drawing>
          <wp:anchor distT="0" distB="0" distL="114300" distR="114300" simplePos="0" relativeHeight="251660288" behindDoc="0" locked="0" layoutInCell="1" allowOverlap="1" wp14:anchorId="1D95F031" wp14:editId="1AD22EC6">
            <wp:simplePos x="0" y="0"/>
            <wp:positionH relativeFrom="column">
              <wp:posOffset>4558030</wp:posOffset>
            </wp:positionH>
            <wp:positionV relativeFrom="paragraph">
              <wp:posOffset>0</wp:posOffset>
            </wp:positionV>
            <wp:extent cx="1485900" cy="1714500"/>
            <wp:effectExtent l="0" t="0" r="0" b="0"/>
            <wp:wrapThrough wrapText="bothSides">
              <wp:wrapPolygon edited="0">
                <wp:start x="0" y="0"/>
                <wp:lineTo x="0" y="21360"/>
                <wp:lineTo x="21323" y="21360"/>
                <wp:lineTo x="21323" y="0"/>
                <wp:lineTo x="0" y="0"/>
              </wp:wrapPolygon>
            </wp:wrapThrough>
            <wp:docPr id="25037877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37877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97B">
        <w:rPr>
          <w:b/>
          <w:bCs/>
        </w:rPr>
        <w:t>PROVOZ</w:t>
      </w:r>
    </w:p>
    <w:p w14:paraId="7FEA089D" w14:textId="2743DA01" w:rsidR="0046597B" w:rsidRPr="0046597B" w:rsidRDefault="0046597B" w:rsidP="0046597B">
      <w:r w:rsidRPr="0046597B">
        <w:t>Při prvním použití nechte projít malé množství těsta všemi třemi válečky, aby se odstranily případné zbytky z výroby.</w:t>
      </w:r>
    </w:p>
    <w:p w14:paraId="50595D07" w14:textId="77777777" w:rsidR="0046597B" w:rsidRPr="0046597B" w:rsidRDefault="0046597B" w:rsidP="0046597B">
      <w:pPr>
        <w:numPr>
          <w:ilvl w:val="0"/>
          <w:numId w:val="4"/>
        </w:numPr>
      </w:pPr>
      <w:r w:rsidRPr="0046597B">
        <w:t>Umístěte strojek (5) na rovný a stabilní povrch.</w:t>
      </w:r>
    </w:p>
    <w:p w14:paraId="0F52C843" w14:textId="4440B526" w:rsidR="0046597B" w:rsidRPr="0046597B" w:rsidRDefault="0046597B" w:rsidP="0046597B">
      <w:pPr>
        <w:numPr>
          <w:ilvl w:val="0"/>
          <w:numId w:val="4"/>
        </w:numPr>
      </w:pPr>
      <w:r w:rsidRPr="0046597B">
        <w:t>Vložte svorku (6) do otvoru na straně strojku (5) a upevněte zařízení utažením svorky.</w:t>
      </w:r>
    </w:p>
    <w:p w14:paraId="75D96956" w14:textId="594A020A" w:rsidR="0046597B" w:rsidRPr="0046597B" w:rsidRDefault="0046597B" w:rsidP="0046597B">
      <w:pPr>
        <w:numPr>
          <w:ilvl w:val="0"/>
          <w:numId w:val="4"/>
        </w:numPr>
      </w:pPr>
      <w:r w:rsidRPr="0046597B">
        <w:t>Vložte kliku do otvoru (13) na pravé straně zvoleného válečku.</w:t>
      </w:r>
      <w:r w:rsidRPr="0046597B">
        <w:br/>
        <w:t>Po dokončení práce odpojte svorku i kliku. Čistěte podle odstavce „Čištění“.</w:t>
      </w:r>
      <w:r w:rsidRPr="0046597B">
        <w:rPr>
          <w:noProof/>
        </w:rPr>
        <w:t xml:space="preserve"> </w:t>
      </w:r>
    </w:p>
    <w:p w14:paraId="30AAEE85" w14:textId="77777777" w:rsidR="0046597B" w:rsidRPr="0046597B" w:rsidRDefault="0046597B" w:rsidP="0046597B">
      <w:r w:rsidRPr="0046597B">
        <w:pict w14:anchorId="629A5029">
          <v:rect id="_x0000_i1086" style="width:0;height:1.5pt" o:hralign="center" o:hrstd="t" o:hr="t" fillcolor="#a0a0a0" stroked="f"/>
        </w:pict>
      </w:r>
    </w:p>
    <w:p w14:paraId="288D3BE9" w14:textId="77777777" w:rsidR="0046597B" w:rsidRPr="0046597B" w:rsidRDefault="0046597B" w:rsidP="0046597B">
      <w:pPr>
        <w:rPr>
          <w:b/>
          <w:bCs/>
        </w:rPr>
      </w:pPr>
      <w:r w:rsidRPr="0046597B">
        <w:rPr>
          <w:b/>
          <w:bCs/>
        </w:rPr>
        <w:t>POUŽITÍ</w:t>
      </w:r>
    </w:p>
    <w:p w14:paraId="4D401A15" w14:textId="77777777" w:rsidR="0046597B" w:rsidRPr="0046597B" w:rsidRDefault="0046597B" w:rsidP="0046597B">
      <w:pPr>
        <w:rPr>
          <w:b/>
          <w:bCs/>
        </w:rPr>
      </w:pPr>
      <w:r w:rsidRPr="0046597B">
        <w:rPr>
          <w:b/>
          <w:bCs/>
        </w:rPr>
        <w:t>VÁLEČEK NA TĚSTO</w:t>
      </w:r>
    </w:p>
    <w:p w14:paraId="2F357990" w14:textId="77777777" w:rsidR="0046597B" w:rsidRPr="0046597B" w:rsidRDefault="0046597B" w:rsidP="0046597B">
      <w:r w:rsidRPr="0046597B">
        <w:t>Strojek (5) slouží k vyválení těsta na 7 různých tlouštěk. Plát lze použít celý na lasagne, nebo jej lze nakrájet (pomocí jednoho z válečků nebo ručně) pro různé typy těstovin, případně použít na plněné těstoviny.</w:t>
      </w:r>
    </w:p>
    <w:p w14:paraId="31854C4D" w14:textId="77777777" w:rsidR="0046597B" w:rsidRPr="0046597B" w:rsidRDefault="0046597B" w:rsidP="0046597B">
      <w:pPr>
        <w:numPr>
          <w:ilvl w:val="0"/>
          <w:numId w:val="5"/>
        </w:numPr>
      </w:pPr>
      <w:r w:rsidRPr="0046597B">
        <w:t>Nastavte otočné kolečko (4) na „7“ (největší tloušťka).</w:t>
      </w:r>
    </w:p>
    <w:p w14:paraId="61CCE848" w14:textId="77777777" w:rsidR="0046597B" w:rsidRPr="0046597B" w:rsidRDefault="0046597B" w:rsidP="0046597B">
      <w:pPr>
        <w:numPr>
          <w:ilvl w:val="0"/>
          <w:numId w:val="5"/>
        </w:numPr>
      </w:pPr>
      <w:r w:rsidRPr="0046597B">
        <w:t>Vložte kuličku připraveného těsta do válečků a otáčejte klikou.</w:t>
      </w:r>
    </w:p>
    <w:p w14:paraId="0CF808D9" w14:textId="77777777" w:rsidR="0046597B" w:rsidRPr="0046597B" w:rsidRDefault="0046597B" w:rsidP="0046597B">
      <w:pPr>
        <w:numPr>
          <w:ilvl w:val="0"/>
          <w:numId w:val="5"/>
        </w:numPr>
      </w:pPr>
      <w:r w:rsidRPr="0046597B">
        <w:t>Volnou rukou pomáhejte těstu projít válečky a natahujte plát pro lepší výsledek. Přeložte plát napůl a pomoučněte. Opakujte několikrát, dokud není plát rovnoměrný.</w:t>
      </w:r>
    </w:p>
    <w:p w14:paraId="22781585" w14:textId="77777777" w:rsidR="0046597B" w:rsidRPr="0046597B" w:rsidRDefault="0046597B" w:rsidP="0046597B">
      <w:pPr>
        <w:numPr>
          <w:ilvl w:val="0"/>
          <w:numId w:val="5"/>
        </w:numPr>
      </w:pPr>
      <w:r w:rsidRPr="0046597B">
        <w:t>Pro tenčí plát otočte kolečko (4) na nižší číslo (7 je nejtlustší, 1 nejtenčí).</w:t>
      </w:r>
    </w:p>
    <w:p w14:paraId="73DE5AFE" w14:textId="77777777" w:rsidR="0046597B" w:rsidRPr="0046597B" w:rsidRDefault="0046597B" w:rsidP="0046597B">
      <w:pPr>
        <w:numPr>
          <w:ilvl w:val="0"/>
          <w:numId w:val="5"/>
        </w:numPr>
      </w:pPr>
      <w:r w:rsidRPr="0046597B">
        <w:t xml:space="preserve">Opakujte výše popsaný postup a </w:t>
      </w:r>
      <w:proofErr w:type="spellStart"/>
      <w:r w:rsidRPr="0046597B">
        <w:t>moučněte</w:t>
      </w:r>
      <w:proofErr w:type="spellEnd"/>
      <w:r w:rsidRPr="0046597B">
        <w:t xml:space="preserve"> těsto před každým průchodem válečky.</w:t>
      </w:r>
    </w:p>
    <w:p w14:paraId="3455ADA6" w14:textId="77777777" w:rsidR="0046597B" w:rsidRPr="0046597B" w:rsidRDefault="0046597B" w:rsidP="0046597B">
      <w:r w:rsidRPr="0046597B">
        <w:pict w14:anchorId="55022D3A">
          <v:rect id="_x0000_i1087" style="width:0;height:1.5pt" o:hralign="center" o:hrstd="t" o:hr="t" fillcolor="#a0a0a0" stroked="f"/>
        </w:pict>
      </w:r>
    </w:p>
    <w:p w14:paraId="55F37805" w14:textId="77777777" w:rsidR="0046597B" w:rsidRPr="0046597B" w:rsidRDefault="0046597B" w:rsidP="0046597B">
      <w:pPr>
        <w:rPr>
          <w:b/>
          <w:bCs/>
        </w:rPr>
      </w:pPr>
      <w:r w:rsidRPr="0046597B">
        <w:rPr>
          <w:b/>
          <w:bCs/>
        </w:rPr>
        <w:t>DVOJITÝ VÁLEČEK</w:t>
      </w:r>
    </w:p>
    <w:p w14:paraId="785032ED" w14:textId="77777777" w:rsidR="0046597B" w:rsidRPr="0046597B" w:rsidRDefault="0046597B" w:rsidP="0046597B">
      <w:r w:rsidRPr="0046597B">
        <w:t>Po vyválení těsta jej můžete nakrájet pomocí jednoho z dodaných válečků. Před vložením plátu do válečku na krájení doporučujeme počkat alespoň 10 minut, aby těsto trochu oschlo a krájení bylo rovnoměrné.</w:t>
      </w:r>
    </w:p>
    <w:p w14:paraId="37BEA981" w14:textId="77777777" w:rsidR="0046597B" w:rsidRPr="0046597B" w:rsidRDefault="0046597B" w:rsidP="0046597B">
      <w:r w:rsidRPr="0046597B">
        <w:t xml:space="preserve">Dostupné tvary: čtvercové špagety a </w:t>
      </w:r>
      <w:proofErr w:type="spellStart"/>
      <w:r w:rsidRPr="0046597B">
        <w:t>tagliatelle</w:t>
      </w:r>
      <w:proofErr w:type="spellEnd"/>
      <w:r w:rsidRPr="0046597B">
        <w:t>.</w:t>
      </w:r>
    </w:p>
    <w:p w14:paraId="287999FF" w14:textId="77777777" w:rsidR="0046597B" w:rsidRPr="0046597B" w:rsidRDefault="0046597B" w:rsidP="0046597B">
      <w:pPr>
        <w:numPr>
          <w:ilvl w:val="0"/>
          <w:numId w:val="6"/>
        </w:numPr>
      </w:pPr>
      <w:r w:rsidRPr="0046597B">
        <w:t>Vyjměte kliku (8) z otvoru ve strojku.</w:t>
      </w:r>
    </w:p>
    <w:p w14:paraId="5C15A733" w14:textId="77777777" w:rsidR="0046597B" w:rsidRPr="0046597B" w:rsidRDefault="0046597B" w:rsidP="0046597B">
      <w:pPr>
        <w:numPr>
          <w:ilvl w:val="0"/>
          <w:numId w:val="6"/>
        </w:numPr>
      </w:pPr>
      <w:r w:rsidRPr="0046597B">
        <w:t>Namontujte dvojitý váleček do drážek (3).</w:t>
      </w:r>
    </w:p>
    <w:p w14:paraId="45BC2805" w14:textId="77777777" w:rsidR="0046597B" w:rsidRPr="0046597B" w:rsidRDefault="0046597B" w:rsidP="0046597B">
      <w:pPr>
        <w:numPr>
          <w:ilvl w:val="0"/>
          <w:numId w:val="6"/>
        </w:numPr>
      </w:pPr>
      <w:r w:rsidRPr="0046597B">
        <w:t>Vložte kliku do zvoleného válečku.</w:t>
      </w:r>
    </w:p>
    <w:p w14:paraId="5E580F26" w14:textId="77777777" w:rsidR="0046597B" w:rsidRPr="0046597B" w:rsidRDefault="0046597B" w:rsidP="0046597B">
      <w:pPr>
        <w:numPr>
          <w:ilvl w:val="0"/>
          <w:numId w:val="6"/>
        </w:numPr>
      </w:pPr>
      <w:r w:rsidRPr="0046597B">
        <w:t>Vložte těsto do otáčejícího se válečku a otáčejte klikou.</w:t>
      </w:r>
    </w:p>
    <w:p w14:paraId="7349FBA5" w14:textId="77777777" w:rsidR="0046597B" w:rsidRPr="0046597B" w:rsidRDefault="0046597B" w:rsidP="0046597B">
      <w:r w:rsidRPr="0046597B">
        <w:pict w14:anchorId="4F8DFF55">
          <v:rect id="_x0000_i1088" style="width:0;height:1.5pt" o:hralign="center" o:hrstd="t" o:hr="t" fillcolor="#a0a0a0" stroked="f"/>
        </w:pict>
      </w:r>
    </w:p>
    <w:p w14:paraId="51D8F9F8" w14:textId="77777777" w:rsidR="0046597B" w:rsidRDefault="0046597B" w:rsidP="0046597B">
      <w:pPr>
        <w:rPr>
          <w:b/>
          <w:bCs/>
        </w:rPr>
      </w:pPr>
    </w:p>
    <w:p w14:paraId="22BEFD58" w14:textId="77777777" w:rsidR="0046597B" w:rsidRDefault="0046597B" w:rsidP="0046597B">
      <w:pPr>
        <w:rPr>
          <w:b/>
          <w:bCs/>
        </w:rPr>
      </w:pPr>
    </w:p>
    <w:p w14:paraId="7847D6C8" w14:textId="0BFA774A" w:rsidR="0046597B" w:rsidRPr="0046597B" w:rsidRDefault="0046597B" w:rsidP="0046597B">
      <w:pPr>
        <w:rPr>
          <w:b/>
          <w:bCs/>
        </w:rPr>
      </w:pPr>
      <w:r w:rsidRPr="0046597B">
        <w:rPr>
          <w:b/>
          <w:bCs/>
        </w:rPr>
        <w:lastRenderedPageBreak/>
        <w:t>ČIŠTĚNÍ</w:t>
      </w:r>
    </w:p>
    <w:p w14:paraId="7707C1F2" w14:textId="77777777" w:rsidR="0046597B" w:rsidRPr="0046597B" w:rsidRDefault="0046597B" w:rsidP="0046597B">
      <w:r w:rsidRPr="0046597B">
        <w:rPr>
          <w:b/>
          <w:bCs/>
        </w:rPr>
        <w:t>UPOZORNĚNÍ</w:t>
      </w:r>
      <w:r w:rsidRPr="0046597B">
        <w:t>: Neumývejte příslušenství v myčce – agresivní mytí poškozuje hliník a činí ho tmavým a matným.</w:t>
      </w:r>
      <w:r w:rsidRPr="0046597B">
        <w:br/>
        <w:t xml:space="preserve">Nevymývejte pod tekoucí vodou. Strojek a válečky </w:t>
      </w:r>
      <w:r w:rsidRPr="0046597B">
        <w:rPr>
          <w:b/>
          <w:bCs/>
        </w:rPr>
        <w:t>nejsou vhodné pro myčku</w:t>
      </w:r>
      <w:r w:rsidRPr="0046597B">
        <w:t>.</w:t>
      </w:r>
    </w:p>
    <w:p w14:paraId="7FA85486" w14:textId="77777777" w:rsidR="0046597B" w:rsidRPr="0046597B" w:rsidRDefault="0046597B" w:rsidP="0046597B">
      <w:r w:rsidRPr="0046597B">
        <w:t>Pro odstranění větších zbytků těsta nepoužívejte tvrdé nebo ostré předměty – ideální je měkký kartáček.</w:t>
      </w:r>
      <w:r w:rsidRPr="0046597B">
        <w:br/>
        <w:t>K odstranění mouky a měkkých zbytků použijte měkký kartáček nebo navlhčený hadřík.</w:t>
      </w:r>
    </w:p>
    <w:p w14:paraId="77BFA35E" w14:textId="77777777" w:rsidR="0046597B" w:rsidRPr="0046597B" w:rsidRDefault="0046597B" w:rsidP="0046597B">
      <w:r w:rsidRPr="0046597B">
        <w:pict w14:anchorId="158943FC">
          <v:rect id="_x0000_i1089" style="width:0;height:1.5pt" o:hralign="center" o:hrstd="t" o:hr="t" fillcolor="#a0a0a0" stroked="f"/>
        </w:pict>
      </w:r>
    </w:p>
    <w:p w14:paraId="184538F6" w14:textId="0DED8431" w:rsidR="0046597B" w:rsidRPr="0046597B" w:rsidRDefault="0046597B" w:rsidP="0046597B">
      <w:pPr>
        <w:rPr>
          <w:b/>
          <w:bCs/>
        </w:rPr>
      </w:pPr>
      <w:r>
        <w:rPr>
          <w:rFonts w:ascii="Segoe UI Emoji" w:hAnsi="Segoe UI Emoji" w:cs="Segoe UI Emoji"/>
          <w:b/>
          <w:bCs/>
        </w:rPr>
        <w:t xml:space="preserve">SK </w:t>
      </w:r>
      <w:r w:rsidRPr="0046597B">
        <w:rPr>
          <w:b/>
          <w:bCs/>
        </w:rPr>
        <w:t>BEZPEČNOSTNÉ UPOZORNENIA</w:t>
      </w:r>
    </w:p>
    <w:p w14:paraId="32A6EE2A" w14:textId="77777777" w:rsidR="0046597B" w:rsidRPr="0046597B" w:rsidRDefault="0046597B" w:rsidP="0046597B">
      <w:proofErr w:type="spellStart"/>
      <w:r w:rsidRPr="0046597B">
        <w:t>Nižšie</w:t>
      </w:r>
      <w:proofErr w:type="spellEnd"/>
      <w:r w:rsidRPr="0046597B">
        <w:t xml:space="preserve"> </w:t>
      </w:r>
      <w:proofErr w:type="spellStart"/>
      <w:r w:rsidRPr="0046597B">
        <w:t>uvádzame</w:t>
      </w:r>
      <w:proofErr w:type="spellEnd"/>
      <w:r w:rsidRPr="0046597B">
        <w:t xml:space="preserve"> </w:t>
      </w:r>
      <w:proofErr w:type="spellStart"/>
      <w:r w:rsidRPr="0046597B">
        <w:t>dôležité</w:t>
      </w:r>
      <w:proofErr w:type="spellEnd"/>
      <w:r w:rsidRPr="0046597B">
        <w:t xml:space="preserve"> pokyny </w:t>
      </w:r>
      <w:proofErr w:type="spellStart"/>
      <w:r w:rsidRPr="0046597B">
        <w:t>týkajúce</w:t>
      </w:r>
      <w:proofErr w:type="spellEnd"/>
      <w:r w:rsidRPr="0046597B">
        <w:t xml:space="preserve"> </w:t>
      </w:r>
      <w:proofErr w:type="spellStart"/>
      <w:r w:rsidRPr="0046597B">
        <w:t>sa</w:t>
      </w:r>
      <w:proofErr w:type="spellEnd"/>
      <w:r w:rsidRPr="0046597B">
        <w:t xml:space="preserve"> </w:t>
      </w:r>
      <w:proofErr w:type="spellStart"/>
      <w:r w:rsidRPr="0046597B">
        <w:t>inštalácie</w:t>
      </w:r>
      <w:proofErr w:type="spellEnd"/>
      <w:r w:rsidRPr="0046597B">
        <w:t xml:space="preserve">, </w:t>
      </w:r>
      <w:proofErr w:type="spellStart"/>
      <w:r w:rsidRPr="0046597B">
        <w:t>používania</w:t>
      </w:r>
      <w:proofErr w:type="spellEnd"/>
      <w:r w:rsidRPr="0046597B">
        <w:t xml:space="preserve"> a údržby;</w:t>
      </w:r>
      <w:r w:rsidRPr="0046597B">
        <w:br/>
        <w:t xml:space="preserve">tento návod </w:t>
      </w:r>
      <w:proofErr w:type="spellStart"/>
      <w:r w:rsidRPr="0046597B">
        <w:t>starostlivo</w:t>
      </w:r>
      <w:proofErr w:type="spellEnd"/>
      <w:r w:rsidRPr="0046597B">
        <w:t xml:space="preserve"> </w:t>
      </w:r>
      <w:proofErr w:type="spellStart"/>
      <w:r w:rsidRPr="0046597B">
        <w:t>uschovajte</w:t>
      </w:r>
      <w:proofErr w:type="spellEnd"/>
      <w:r w:rsidRPr="0046597B">
        <w:t xml:space="preserve"> </w:t>
      </w:r>
      <w:proofErr w:type="spellStart"/>
      <w:r w:rsidRPr="0046597B">
        <w:t>pre</w:t>
      </w:r>
      <w:proofErr w:type="spellEnd"/>
      <w:r w:rsidRPr="0046597B">
        <w:t xml:space="preserve"> </w:t>
      </w:r>
      <w:proofErr w:type="spellStart"/>
      <w:r w:rsidRPr="0046597B">
        <w:t>budúce</w:t>
      </w:r>
      <w:proofErr w:type="spellEnd"/>
      <w:r w:rsidRPr="0046597B">
        <w:t xml:space="preserve"> </w:t>
      </w:r>
      <w:proofErr w:type="spellStart"/>
      <w:r w:rsidRPr="0046597B">
        <w:t>použitie</w:t>
      </w:r>
      <w:proofErr w:type="spellEnd"/>
      <w:r w:rsidRPr="0046597B">
        <w:t xml:space="preserve">. </w:t>
      </w:r>
      <w:proofErr w:type="spellStart"/>
      <w:r w:rsidRPr="0046597B">
        <w:t>Výrobok</w:t>
      </w:r>
      <w:proofErr w:type="spellEnd"/>
      <w:r w:rsidRPr="0046597B">
        <w:t xml:space="preserve"> </w:t>
      </w:r>
      <w:proofErr w:type="spellStart"/>
      <w:r w:rsidRPr="0046597B">
        <w:t>používajte</w:t>
      </w:r>
      <w:proofErr w:type="spellEnd"/>
      <w:r w:rsidRPr="0046597B">
        <w:t xml:space="preserve"> len </w:t>
      </w:r>
      <w:proofErr w:type="spellStart"/>
      <w:r w:rsidRPr="0046597B">
        <w:t>spôsobom</w:t>
      </w:r>
      <w:proofErr w:type="spellEnd"/>
      <w:r w:rsidRPr="0046597B">
        <w:t xml:space="preserve"> </w:t>
      </w:r>
      <w:proofErr w:type="spellStart"/>
      <w:r w:rsidRPr="0046597B">
        <w:t>popísaným</w:t>
      </w:r>
      <w:proofErr w:type="spellEnd"/>
      <w:r w:rsidRPr="0046597B">
        <w:t xml:space="preserve"> v tomto </w:t>
      </w:r>
      <w:proofErr w:type="gramStart"/>
      <w:r w:rsidRPr="0046597B">
        <w:t>návode</w:t>
      </w:r>
      <w:proofErr w:type="gramEnd"/>
      <w:r w:rsidRPr="0046597B">
        <w:t xml:space="preserve">; </w:t>
      </w:r>
      <w:proofErr w:type="spellStart"/>
      <w:r w:rsidRPr="0046597B">
        <w:t>akékoľvek</w:t>
      </w:r>
      <w:proofErr w:type="spellEnd"/>
      <w:r w:rsidRPr="0046597B">
        <w:t xml:space="preserve"> </w:t>
      </w:r>
      <w:proofErr w:type="spellStart"/>
      <w:r w:rsidRPr="0046597B">
        <w:t>iné</w:t>
      </w:r>
      <w:proofErr w:type="spellEnd"/>
      <w:r w:rsidRPr="0046597B">
        <w:t xml:space="preserve"> </w:t>
      </w:r>
      <w:proofErr w:type="spellStart"/>
      <w:r w:rsidRPr="0046597B">
        <w:t>použitie</w:t>
      </w:r>
      <w:proofErr w:type="spellEnd"/>
      <w:r w:rsidRPr="0046597B">
        <w:t xml:space="preserve"> je považované za </w:t>
      </w:r>
      <w:proofErr w:type="spellStart"/>
      <w:r w:rsidRPr="0046597B">
        <w:t>nesprávne</w:t>
      </w:r>
      <w:proofErr w:type="spellEnd"/>
      <w:r w:rsidRPr="0046597B">
        <w:t xml:space="preserve"> a nebezpečné;</w:t>
      </w:r>
      <w:r w:rsidRPr="0046597B">
        <w:br/>
      </w:r>
      <w:proofErr w:type="spellStart"/>
      <w:r w:rsidRPr="0046597B">
        <w:t>výrobca</w:t>
      </w:r>
      <w:proofErr w:type="spellEnd"/>
      <w:r w:rsidRPr="0046597B">
        <w:t xml:space="preserve"> </w:t>
      </w:r>
      <w:proofErr w:type="spellStart"/>
      <w:r w:rsidRPr="0046597B">
        <w:t>preto</w:t>
      </w:r>
      <w:proofErr w:type="spellEnd"/>
      <w:r w:rsidRPr="0046597B">
        <w:t xml:space="preserve"> </w:t>
      </w:r>
      <w:proofErr w:type="spellStart"/>
      <w:r w:rsidRPr="0046597B">
        <w:t>nenesie</w:t>
      </w:r>
      <w:proofErr w:type="spellEnd"/>
      <w:r w:rsidRPr="0046597B">
        <w:t xml:space="preserve"> </w:t>
      </w:r>
      <w:proofErr w:type="spellStart"/>
      <w:r w:rsidRPr="0046597B">
        <w:t>zodpovednosť</w:t>
      </w:r>
      <w:proofErr w:type="spellEnd"/>
      <w:r w:rsidRPr="0046597B">
        <w:t xml:space="preserve"> za škody </w:t>
      </w:r>
      <w:proofErr w:type="spellStart"/>
      <w:r w:rsidRPr="0046597B">
        <w:t>spôsobené</w:t>
      </w:r>
      <w:proofErr w:type="spellEnd"/>
      <w:r w:rsidRPr="0046597B">
        <w:t xml:space="preserve"> nevhodným, chybným </w:t>
      </w:r>
      <w:proofErr w:type="spellStart"/>
      <w:r w:rsidRPr="0046597B">
        <w:t>alebo</w:t>
      </w:r>
      <w:proofErr w:type="spellEnd"/>
      <w:r w:rsidRPr="0046597B">
        <w:t xml:space="preserve"> nerozumným použitím.</w:t>
      </w:r>
      <w:r w:rsidRPr="0046597B">
        <w:br/>
      </w:r>
      <w:proofErr w:type="spellStart"/>
      <w:r w:rsidRPr="0046597B">
        <w:t>Pred</w:t>
      </w:r>
      <w:proofErr w:type="spellEnd"/>
      <w:r w:rsidRPr="0046597B">
        <w:t xml:space="preserve"> použitím </w:t>
      </w:r>
      <w:proofErr w:type="spellStart"/>
      <w:r w:rsidRPr="0046597B">
        <w:t>skontrolujte</w:t>
      </w:r>
      <w:proofErr w:type="spellEnd"/>
      <w:r w:rsidRPr="0046597B">
        <w:t xml:space="preserve">, či je </w:t>
      </w:r>
      <w:proofErr w:type="spellStart"/>
      <w:r w:rsidRPr="0046597B">
        <w:t>zariadenie</w:t>
      </w:r>
      <w:proofErr w:type="spellEnd"/>
      <w:r w:rsidRPr="0046597B">
        <w:t xml:space="preserve"> neporušené: v </w:t>
      </w:r>
      <w:proofErr w:type="spellStart"/>
      <w:r w:rsidRPr="0046597B">
        <w:t>prípade</w:t>
      </w:r>
      <w:proofErr w:type="spellEnd"/>
      <w:r w:rsidRPr="0046597B">
        <w:t xml:space="preserve"> pochybností ho </w:t>
      </w:r>
      <w:proofErr w:type="spellStart"/>
      <w:r w:rsidRPr="0046597B">
        <w:t>nepoužívajte</w:t>
      </w:r>
      <w:proofErr w:type="spellEnd"/>
      <w:r w:rsidRPr="0046597B">
        <w:t xml:space="preserve"> a kontaktujte servis.</w:t>
      </w:r>
    </w:p>
    <w:p w14:paraId="490B8EF5" w14:textId="77777777" w:rsidR="0046597B" w:rsidRPr="0046597B" w:rsidRDefault="0046597B" w:rsidP="0046597B">
      <w:proofErr w:type="spellStart"/>
      <w:r w:rsidRPr="0046597B">
        <w:t>Nenechávajte</w:t>
      </w:r>
      <w:proofErr w:type="spellEnd"/>
      <w:r w:rsidRPr="0046597B">
        <w:t xml:space="preserve"> obalové prvky (plastové </w:t>
      </w:r>
      <w:proofErr w:type="spellStart"/>
      <w:r w:rsidRPr="0046597B">
        <w:t>vrecká</w:t>
      </w:r>
      <w:proofErr w:type="spellEnd"/>
      <w:r w:rsidRPr="0046597B">
        <w:t xml:space="preserve">, </w:t>
      </w:r>
      <w:proofErr w:type="spellStart"/>
      <w:r w:rsidRPr="0046597B">
        <w:t>penový</w:t>
      </w:r>
      <w:proofErr w:type="spellEnd"/>
      <w:r w:rsidRPr="0046597B">
        <w:t xml:space="preserve"> polystyrén, </w:t>
      </w:r>
      <w:proofErr w:type="spellStart"/>
      <w:r w:rsidRPr="0046597B">
        <w:t>klince</w:t>
      </w:r>
      <w:proofErr w:type="spellEnd"/>
      <w:r w:rsidRPr="0046597B">
        <w:t xml:space="preserve">, sponky </w:t>
      </w:r>
      <w:proofErr w:type="spellStart"/>
      <w:r w:rsidRPr="0046597B">
        <w:t>atď</w:t>
      </w:r>
      <w:proofErr w:type="spellEnd"/>
      <w:r w:rsidRPr="0046597B">
        <w:t xml:space="preserve">.) v dosahu </w:t>
      </w:r>
      <w:proofErr w:type="spellStart"/>
      <w:r w:rsidRPr="0046597B">
        <w:t>detí</w:t>
      </w:r>
      <w:proofErr w:type="spellEnd"/>
      <w:r w:rsidRPr="0046597B">
        <w:t xml:space="preserve">, </w:t>
      </w:r>
      <w:proofErr w:type="spellStart"/>
      <w:r w:rsidRPr="0046597B">
        <w:t>pretože</w:t>
      </w:r>
      <w:proofErr w:type="spellEnd"/>
      <w:r w:rsidRPr="0046597B">
        <w:t xml:space="preserve"> </w:t>
      </w:r>
      <w:proofErr w:type="spellStart"/>
      <w:proofErr w:type="gramStart"/>
      <w:r w:rsidRPr="0046597B">
        <w:t>môžu</w:t>
      </w:r>
      <w:proofErr w:type="spellEnd"/>
      <w:proofErr w:type="gramEnd"/>
      <w:r w:rsidRPr="0046597B">
        <w:t xml:space="preserve"> byť nebezpečné. </w:t>
      </w:r>
      <w:proofErr w:type="spellStart"/>
      <w:r w:rsidRPr="0046597B">
        <w:t>Tieto</w:t>
      </w:r>
      <w:proofErr w:type="spellEnd"/>
      <w:r w:rsidRPr="0046597B">
        <w:t xml:space="preserve"> materiály je </w:t>
      </w:r>
      <w:proofErr w:type="spellStart"/>
      <w:r w:rsidRPr="0046597B">
        <w:t>potrebné</w:t>
      </w:r>
      <w:proofErr w:type="spellEnd"/>
      <w:r w:rsidRPr="0046597B">
        <w:t xml:space="preserve"> </w:t>
      </w:r>
      <w:proofErr w:type="spellStart"/>
      <w:r w:rsidRPr="0046597B">
        <w:t>separovať</w:t>
      </w:r>
      <w:proofErr w:type="spellEnd"/>
      <w:r w:rsidRPr="0046597B">
        <w:t xml:space="preserve"> </w:t>
      </w:r>
      <w:proofErr w:type="spellStart"/>
      <w:r w:rsidRPr="0046597B">
        <w:t>podľa</w:t>
      </w:r>
      <w:proofErr w:type="spellEnd"/>
      <w:r w:rsidRPr="0046597B">
        <w:t xml:space="preserve"> </w:t>
      </w:r>
      <w:proofErr w:type="spellStart"/>
      <w:r w:rsidRPr="0046597B">
        <w:t>pravidiel</w:t>
      </w:r>
      <w:proofErr w:type="spellEnd"/>
      <w:r w:rsidRPr="0046597B">
        <w:t xml:space="preserve"> </w:t>
      </w:r>
      <w:proofErr w:type="spellStart"/>
      <w:r w:rsidRPr="0046597B">
        <w:t>triedeného</w:t>
      </w:r>
      <w:proofErr w:type="spellEnd"/>
      <w:r w:rsidRPr="0046597B">
        <w:t xml:space="preserve"> </w:t>
      </w:r>
      <w:proofErr w:type="spellStart"/>
      <w:r w:rsidRPr="0046597B">
        <w:t>zberu</w:t>
      </w:r>
      <w:proofErr w:type="spellEnd"/>
      <w:r w:rsidRPr="0046597B">
        <w:t>.</w:t>
      </w:r>
    </w:p>
    <w:p w14:paraId="5B7834B4" w14:textId="77777777" w:rsidR="0046597B" w:rsidRPr="0046597B" w:rsidRDefault="0046597B" w:rsidP="0046597B">
      <w:pPr>
        <w:numPr>
          <w:ilvl w:val="0"/>
          <w:numId w:val="7"/>
        </w:numPr>
      </w:pPr>
      <w:r w:rsidRPr="0046597B">
        <w:t xml:space="preserve">Nevystavujte </w:t>
      </w:r>
      <w:proofErr w:type="spellStart"/>
      <w:r w:rsidRPr="0046597B">
        <w:t>výrobok</w:t>
      </w:r>
      <w:proofErr w:type="spellEnd"/>
      <w:r w:rsidRPr="0046597B">
        <w:t xml:space="preserve"> </w:t>
      </w:r>
      <w:proofErr w:type="spellStart"/>
      <w:r w:rsidRPr="0046597B">
        <w:t>nepriaznivým</w:t>
      </w:r>
      <w:proofErr w:type="spellEnd"/>
      <w:r w:rsidRPr="0046597B">
        <w:t xml:space="preserve"> </w:t>
      </w:r>
      <w:proofErr w:type="spellStart"/>
      <w:r w:rsidRPr="0046597B">
        <w:t>poveternostným</w:t>
      </w:r>
      <w:proofErr w:type="spellEnd"/>
      <w:r w:rsidRPr="0046597B">
        <w:t xml:space="preserve"> </w:t>
      </w:r>
      <w:proofErr w:type="spellStart"/>
      <w:r w:rsidRPr="0046597B">
        <w:t>podmienkam</w:t>
      </w:r>
      <w:proofErr w:type="spellEnd"/>
      <w:r w:rsidRPr="0046597B">
        <w:t xml:space="preserve"> </w:t>
      </w:r>
      <w:proofErr w:type="spellStart"/>
      <w:r w:rsidRPr="0046597B">
        <w:t>ako</w:t>
      </w:r>
      <w:proofErr w:type="spellEnd"/>
      <w:r w:rsidRPr="0046597B">
        <w:t xml:space="preserve"> </w:t>
      </w:r>
      <w:proofErr w:type="spellStart"/>
      <w:r w:rsidRPr="0046597B">
        <w:t>dážď</w:t>
      </w:r>
      <w:proofErr w:type="spellEnd"/>
      <w:r w:rsidRPr="0046597B">
        <w:t xml:space="preserve">, </w:t>
      </w:r>
      <w:proofErr w:type="spellStart"/>
      <w:r w:rsidRPr="0046597B">
        <w:t>vlhkosť</w:t>
      </w:r>
      <w:proofErr w:type="spellEnd"/>
      <w:r w:rsidRPr="0046597B">
        <w:t xml:space="preserve">, mráz </w:t>
      </w:r>
      <w:proofErr w:type="spellStart"/>
      <w:r w:rsidRPr="0046597B">
        <w:t>atď</w:t>
      </w:r>
      <w:proofErr w:type="spellEnd"/>
      <w:r w:rsidRPr="0046597B">
        <w:t xml:space="preserve">. Skladujte ho na </w:t>
      </w:r>
      <w:proofErr w:type="spellStart"/>
      <w:r w:rsidRPr="0046597B">
        <w:t>suchom</w:t>
      </w:r>
      <w:proofErr w:type="spellEnd"/>
      <w:r w:rsidRPr="0046597B">
        <w:t xml:space="preserve"> </w:t>
      </w:r>
      <w:proofErr w:type="spellStart"/>
      <w:r w:rsidRPr="0046597B">
        <w:t>mieste</w:t>
      </w:r>
      <w:proofErr w:type="spellEnd"/>
      <w:r w:rsidRPr="0046597B">
        <w:t xml:space="preserve">. Nevystavujte </w:t>
      </w:r>
      <w:proofErr w:type="spellStart"/>
      <w:r w:rsidRPr="0046597B">
        <w:t>nárazom</w:t>
      </w:r>
      <w:proofErr w:type="spellEnd"/>
      <w:r w:rsidRPr="0046597B">
        <w:t xml:space="preserve"> – mohli by ho </w:t>
      </w:r>
      <w:proofErr w:type="spellStart"/>
      <w:r w:rsidRPr="0046597B">
        <w:t>poškodiť</w:t>
      </w:r>
      <w:proofErr w:type="spellEnd"/>
      <w:r w:rsidRPr="0046597B">
        <w:t xml:space="preserve">. </w:t>
      </w:r>
      <w:proofErr w:type="spellStart"/>
      <w:r w:rsidRPr="0046597B">
        <w:t>Používajte</w:t>
      </w:r>
      <w:proofErr w:type="spellEnd"/>
      <w:r w:rsidRPr="0046597B">
        <w:t xml:space="preserve"> len </w:t>
      </w:r>
      <w:proofErr w:type="spellStart"/>
      <w:r w:rsidRPr="0046597B">
        <w:t>originálne</w:t>
      </w:r>
      <w:proofErr w:type="spellEnd"/>
      <w:r w:rsidRPr="0046597B">
        <w:t xml:space="preserve"> a </w:t>
      </w:r>
      <w:proofErr w:type="spellStart"/>
      <w:r w:rsidRPr="0046597B">
        <w:t>kompatibilné</w:t>
      </w:r>
      <w:proofErr w:type="spellEnd"/>
      <w:r w:rsidRPr="0046597B">
        <w:t xml:space="preserve"> </w:t>
      </w:r>
      <w:proofErr w:type="spellStart"/>
      <w:r w:rsidRPr="0046597B">
        <w:t>náhradné</w:t>
      </w:r>
      <w:proofErr w:type="spellEnd"/>
      <w:r w:rsidRPr="0046597B">
        <w:t xml:space="preserve"> </w:t>
      </w:r>
      <w:proofErr w:type="spellStart"/>
      <w:r w:rsidRPr="0046597B">
        <w:t>diely</w:t>
      </w:r>
      <w:proofErr w:type="spellEnd"/>
      <w:r w:rsidRPr="0046597B">
        <w:t xml:space="preserve"> a </w:t>
      </w:r>
      <w:proofErr w:type="spellStart"/>
      <w:r w:rsidRPr="0046597B">
        <w:t>príslušenstvo</w:t>
      </w:r>
      <w:proofErr w:type="spellEnd"/>
      <w:r w:rsidRPr="0046597B">
        <w:t>.</w:t>
      </w:r>
    </w:p>
    <w:p w14:paraId="2D8AC637" w14:textId="77777777" w:rsidR="0046597B" w:rsidRPr="0046597B" w:rsidRDefault="0046597B" w:rsidP="0046597B">
      <w:r w:rsidRPr="0046597B">
        <w:rPr>
          <w:b/>
          <w:bCs/>
        </w:rPr>
        <w:t xml:space="preserve">Určené </w:t>
      </w:r>
      <w:proofErr w:type="spellStart"/>
      <w:r w:rsidRPr="0046597B">
        <w:rPr>
          <w:b/>
          <w:bCs/>
        </w:rPr>
        <w:t>použitie</w:t>
      </w:r>
      <w:proofErr w:type="spellEnd"/>
      <w:r w:rsidRPr="0046597B">
        <w:t xml:space="preserve">: Tento </w:t>
      </w:r>
      <w:proofErr w:type="spellStart"/>
      <w:r w:rsidRPr="0046597B">
        <w:t>prístroj</w:t>
      </w:r>
      <w:proofErr w:type="spellEnd"/>
      <w:r w:rsidRPr="0046597B">
        <w:t xml:space="preserve"> je určený na </w:t>
      </w:r>
      <w:proofErr w:type="spellStart"/>
      <w:r w:rsidRPr="0046597B">
        <w:t>vyvaľkanie</w:t>
      </w:r>
      <w:proofErr w:type="spellEnd"/>
      <w:r w:rsidRPr="0046597B">
        <w:t xml:space="preserve"> </w:t>
      </w:r>
      <w:proofErr w:type="spellStart"/>
      <w:r w:rsidRPr="0046597B">
        <w:t>domáceho</w:t>
      </w:r>
      <w:proofErr w:type="spellEnd"/>
      <w:r w:rsidRPr="0046597B">
        <w:t xml:space="preserve"> cesta a jeho </w:t>
      </w:r>
      <w:proofErr w:type="spellStart"/>
      <w:r w:rsidRPr="0046597B">
        <w:t>krájanie</w:t>
      </w:r>
      <w:proofErr w:type="spellEnd"/>
      <w:r w:rsidRPr="0046597B">
        <w:t xml:space="preserve"> na </w:t>
      </w:r>
      <w:proofErr w:type="spellStart"/>
      <w:r w:rsidRPr="0046597B">
        <w:t>rôzne</w:t>
      </w:r>
      <w:proofErr w:type="spellEnd"/>
      <w:r w:rsidRPr="0046597B">
        <w:t xml:space="preserve"> tvary.</w:t>
      </w:r>
      <w:r w:rsidRPr="0046597B">
        <w:br/>
      </w:r>
      <w:r w:rsidRPr="0046597B">
        <w:rPr>
          <w:b/>
          <w:bCs/>
        </w:rPr>
        <w:t>UPOZORNENIE</w:t>
      </w:r>
      <w:r w:rsidRPr="0046597B">
        <w:t xml:space="preserve">: </w:t>
      </w:r>
      <w:proofErr w:type="spellStart"/>
      <w:r w:rsidRPr="0046597B">
        <w:t>Neumývajte</w:t>
      </w:r>
      <w:proofErr w:type="spellEnd"/>
      <w:r w:rsidRPr="0046597B">
        <w:t xml:space="preserve"> </w:t>
      </w:r>
      <w:proofErr w:type="spellStart"/>
      <w:r w:rsidRPr="0046597B">
        <w:t>príslušenstvo</w:t>
      </w:r>
      <w:proofErr w:type="spellEnd"/>
      <w:r w:rsidRPr="0046597B">
        <w:t xml:space="preserve"> v </w:t>
      </w:r>
      <w:proofErr w:type="spellStart"/>
      <w:r w:rsidRPr="0046597B">
        <w:t>umývačke</w:t>
      </w:r>
      <w:proofErr w:type="spellEnd"/>
      <w:r w:rsidRPr="0046597B">
        <w:t xml:space="preserve"> </w:t>
      </w:r>
      <w:proofErr w:type="spellStart"/>
      <w:r w:rsidRPr="0046597B">
        <w:t>riadu</w:t>
      </w:r>
      <w:proofErr w:type="spellEnd"/>
      <w:r w:rsidRPr="0046597B">
        <w:t xml:space="preserve"> – </w:t>
      </w:r>
      <w:proofErr w:type="spellStart"/>
      <w:r w:rsidRPr="0046597B">
        <w:t>agresívne</w:t>
      </w:r>
      <w:proofErr w:type="spellEnd"/>
      <w:r w:rsidRPr="0046597B">
        <w:t xml:space="preserve"> </w:t>
      </w:r>
      <w:proofErr w:type="spellStart"/>
      <w:r w:rsidRPr="0046597B">
        <w:t>umývanie</w:t>
      </w:r>
      <w:proofErr w:type="spellEnd"/>
      <w:r w:rsidRPr="0046597B">
        <w:t xml:space="preserve"> </w:t>
      </w:r>
      <w:proofErr w:type="spellStart"/>
      <w:r w:rsidRPr="0046597B">
        <w:t>poškodzuje</w:t>
      </w:r>
      <w:proofErr w:type="spellEnd"/>
      <w:r w:rsidRPr="0046597B">
        <w:t xml:space="preserve"> hliník, </w:t>
      </w:r>
      <w:proofErr w:type="spellStart"/>
      <w:r w:rsidRPr="0046597B">
        <w:t>ktorý</w:t>
      </w:r>
      <w:proofErr w:type="spellEnd"/>
      <w:r w:rsidRPr="0046597B">
        <w:t xml:space="preserve"> tmavne a </w:t>
      </w:r>
      <w:proofErr w:type="spellStart"/>
      <w:r w:rsidRPr="0046597B">
        <w:t>matnie</w:t>
      </w:r>
      <w:proofErr w:type="spellEnd"/>
      <w:r w:rsidRPr="0046597B">
        <w:t>.</w:t>
      </w:r>
    </w:p>
    <w:p w14:paraId="3FE30A3E" w14:textId="77777777" w:rsidR="0046597B" w:rsidRPr="0046597B" w:rsidRDefault="0046597B" w:rsidP="0046597B">
      <w:pPr>
        <w:numPr>
          <w:ilvl w:val="0"/>
          <w:numId w:val="8"/>
        </w:numPr>
      </w:pPr>
      <w:proofErr w:type="spellStart"/>
      <w:r w:rsidRPr="0046597B">
        <w:t>Pri</w:t>
      </w:r>
      <w:proofErr w:type="spellEnd"/>
      <w:r w:rsidRPr="0046597B">
        <w:t xml:space="preserve"> </w:t>
      </w:r>
      <w:proofErr w:type="spellStart"/>
      <w:r w:rsidRPr="0046597B">
        <w:t>prvom</w:t>
      </w:r>
      <w:proofErr w:type="spellEnd"/>
      <w:r w:rsidRPr="0046597B">
        <w:t xml:space="preserve"> použití </w:t>
      </w:r>
      <w:proofErr w:type="spellStart"/>
      <w:r w:rsidRPr="0046597B">
        <w:t>dôkladne</w:t>
      </w:r>
      <w:proofErr w:type="spellEnd"/>
      <w:r w:rsidRPr="0046597B">
        <w:t xml:space="preserve"> </w:t>
      </w:r>
      <w:proofErr w:type="spellStart"/>
      <w:r w:rsidRPr="0046597B">
        <w:t>umyte</w:t>
      </w:r>
      <w:proofErr w:type="spellEnd"/>
      <w:r w:rsidRPr="0046597B">
        <w:t xml:space="preserve"> </w:t>
      </w:r>
      <w:proofErr w:type="spellStart"/>
      <w:r w:rsidRPr="0046597B">
        <w:t>všetky</w:t>
      </w:r>
      <w:proofErr w:type="spellEnd"/>
      <w:r w:rsidRPr="0046597B">
        <w:t xml:space="preserve"> časti, </w:t>
      </w:r>
      <w:proofErr w:type="spellStart"/>
      <w:r w:rsidRPr="0046597B">
        <w:t>ktoré</w:t>
      </w:r>
      <w:proofErr w:type="spellEnd"/>
      <w:r w:rsidRPr="0046597B">
        <w:t xml:space="preserve"> </w:t>
      </w:r>
      <w:proofErr w:type="spellStart"/>
      <w:r w:rsidRPr="0046597B">
        <w:t>prídu</w:t>
      </w:r>
      <w:proofErr w:type="spellEnd"/>
      <w:r w:rsidRPr="0046597B">
        <w:t xml:space="preserve"> do kontaktu s potravinami.</w:t>
      </w:r>
    </w:p>
    <w:p w14:paraId="040CB356" w14:textId="77777777" w:rsidR="0046597B" w:rsidRPr="0046597B" w:rsidRDefault="0046597B" w:rsidP="0046597B">
      <w:pPr>
        <w:numPr>
          <w:ilvl w:val="0"/>
          <w:numId w:val="8"/>
        </w:numPr>
      </w:pPr>
      <w:proofErr w:type="spellStart"/>
      <w:r w:rsidRPr="0046597B">
        <w:t>Nevkladajte</w:t>
      </w:r>
      <w:proofErr w:type="spellEnd"/>
      <w:r w:rsidRPr="0046597B">
        <w:t xml:space="preserve"> prsty </w:t>
      </w:r>
      <w:proofErr w:type="spellStart"/>
      <w:r w:rsidRPr="0046597B">
        <w:t>medzi</w:t>
      </w:r>
      <w:proofErr w:type="spellEnd"/>
      <w:r w:rsidRPr="0046597B">
        <w:t xml:space="preserve"> </w:t>
      </w:r>
      <w:proofErr w:type="spellStart"/>
      <w:r w:rsidRPr="0046597B">
        <w:t>valce</w:t>
      </w:r>
      <w:proofErr w:type="spellEnd"/>
      <w:r w:rsidRPr="0046597B">
        <w:t xml:space="preserve"> </w:t>
      </w:r>
      <w:proofErr w:type="spellStart"/>
      <w:r w:rsidRPr="0046597B">
        <w:t>počas</w:t>
      </w:r>
      <w:proofErr w:type="spellEnd"/>
      <w:r w:rsidRPr="0046597B">
        <w:t xml:space="preserve"> </w:t>
      </w:r>
      <w:proofErr w:type="spellStart"/>
      <w:r w:rsidRPr="0046597B">
        <w:t>prevádzky</w:t>
      </w:r>
      <w:proofErr w:type="spellEnd"/>
      <w:r w:rsidRPr="0046597B">
        <w:t xml:space="preserve">. </w:t>
      </w:r>
      <w:proofErr w:type="spellStart"/>
      <w:r w:rsidRPr="0046597B">
        <w:t>Nevkladajte</w:t>
      </w:r>
      <w:proofErr w:type="spellEnd"/>
      <w:r w:rsidRPr="0046597B">
        <w:t xml:space="preserve"> tvrdé </w:t>
      </w:r>
      <w:proofErr w:type="spellStart"/>
      <w:r w:rsidRPr="0046597B">
        <w:t>predmety</w:t>
      </w:r>
      <w:proofErr w:type="spellEnd"/>
      <w:r w:rsidRPr="0046597B">
        <w:t xml:space="preserve">. Vlasy a </w:t>
      </w:r>
      <w:proofErr w:type="spellStart"/>
      <w:r w:rsidRPr="0046597B">
        <w:t>oblečenie</w:t>
      </w:r>
      <w:proofErr w:type="spellEnd"/>
      <w:r w:rsidRPr="0046597B">
        <w:t xml:space="preserve"> držte </w:t>
      </w:r>
      <w:proofErr w:type="spellStart"/>
      <w:r w:rsidRPr="0046597B">
        <w:t>ďalej</w:t>
      </w:r>
      <w:proofErr w:type="spellEnd"/>
      <w:r w:rsidRPr="0046597B">
        <w:t xml:space="preserve"> od pohyblivých častí.</w:t>
      </w:r>
    </w:p>
    <w:p w14:paraId="7648904E" w14:textId="77777777" w:rsidR="0046597B" w:rsidRPr="0046597B" w:rsidRDefault="0046597B" w:rsidP="0046597B">
      <w:pPr>
        <w:numPr>
          <w:ilvl w:val="0"/>
          <w:numId w:val="8"/>
        </w:numPr>
      </w:pPr>
      <w:proofErr w:type="spellStart"/>
      <w:r w:rsidRPr="0046597B">
        <w:t>Zariadenie</w:t>
      </w:r>
      <w:proofErr w:type="spellEnd"/>
      <w:r w:rsidRPr="0046597B">
        <w:t xml:space="preserve"> položte na </w:t>
      </w:r>
      <w:proofErr w:type="spellStart"/>
      <w:r w:rsidRPr="0046597B">
        <w:t>rovnú</w:t>
      </w:r>
      <w:proofErr w:type="spellEnd"/>
      <w:r w:rsidRPr="0046597B">
        <w:t xml:space="preserve">, </w:t>
      </w:r>
      <w:proofErr w:type="spellStart"/>
      <w:r w:rsidRPr="0046597B">
        <w:t>stabilnú</w:t>
      </w:r>
      <w:proofErr w:type="spellEnd"/>
      <w:r w:rsidRPr="0046597B">
        <w:t xml:space="preserve"> a </w:t>
      </w:r>
      <w:proofErr w:type="spellStart"/>
      <w:r w:rsidRPr="0046597B">
        <w:t>nešmykľavú</w:t>
      </w:r>
      <w:proofErr w:type="spellEnd"/>
      <w:r w:rsidRPr="0046597B">
        <w:t xml:space="preserve"> plochu.</w:t>
      </w:r>
    </w:p>
    <w:p w14:paraId="58D4E4AA" w14:textId="77777777" w:rsidR="0046597B" w:rsidRPr="0046597B" w:rsidRDefault="0046597B" w:rsidP="0046597B">
      <w:r w:rsidRPr="0046597B">
        <w:pict w14:anchorId="4E01E7CC">
          <v:rect id="_x0000_i1090" style="width:0;height:1.5pt" o:hralign="center" o:hrstd="t" o:hr="t" fillcolor="#a0a0a0" stroked="f"/>
        </w:pict>
      </w:r>
    </w:p>
    <w:p w14:paraId="7A552FFC" w14:textId="68D00885" w:rsidR="0046597B" w:rsidRPr="0046597B" w:rsidRDefault="0046597B" w:rsidP="0046597B">
      <w:pPr>
        <w:rPr>
          <w:b/>
          <w:bCs/>
        </w:rPr>
      </w:pPr>
      <w:r w:rsidRPr="0046597B">
        <w:lastRenderedPageBreak/>
        <w:drawing>
          <wp:anchor distT="0" distB="0" distL="114300" distR="114300" simplePos="0" relativeHeight="251659264" behindDoc="0" locked="0" layoutInCell="1" allowOverlap="1" wp14:anchorId="3870C076" wp14:editId="3386C7C8">
            <wp:simplePos x="0" y="0"/>
            <wp:positionH relativeFrom="column">
              <wp:posOffset>1719580</wp:posOffset>
            </wp:positionH>
            <wp:positionV relativeFrom="paragraph">
              <wp:posOffset>278765</wp:posOffset>
            </wp:positionV>
            <wp:extent cx="4105275" cy="2028825"/>
            <wp:effectExtent l="0" t="0" r="9525" b="9525"/>
            <wp:wrapThrough wrapText="bothSides">
              <wp:wrapPolygon edited="0">
                <wp:start x="0" y="0"/>
                <wp:lineTo x="0" y="21499"/>
                <wp:lineTo x="21550" y="21499"/>
                <wp:lineTo x="21550" y="0"/>
                <wp:lineTo x="0" y="0"/>
              </wp:wrapPolygon>
            </wp:wrapThrough>
            <wp:docPr id="50676256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762563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97B">
        <w:rPr>
          <w:b/>
          <w:bCs/>
        </w:rPr>
        <w:t>ČASTI</w:t>
      </w:r>
    </w:p>
    <w:p w14:paraId="311EDBC5" w14:textId="48BE0848" w:rsidR="0046597B" w:rsidRPr="0046597B" w:rsidRDefault="0046597B" w:rsidP="0046597B">
      <w:pPr>
        <w:numPr>
          <w:ilvl w:val="0"/>
          <w:numId w:val="9"/>
        </w:numPr>
      </w:pPr>
      <w:proofErr w:type="spellStart"/>
      <w:r w:rsidRPr="0046597B">
        <w:t>Valec</w:t>
      </w:r>
      <w:proofErr w:type="spellEnd"/>
      <w:r w:rsidRPr="0046597B">
        <w:t xml:space="preserve"> na špagety a </w:t>
      </w:r>
      <w:proofErr w:type="spellStart"/>
      <w:r w:rsidRPr="0046597B">
        <w:t>tagliatelle</w:t>
      </w:r>
      <w:proofErr w:type="spellEnd"/>
    </w:p>
    <w:p w14:paraId="07E1ECE9" w14:textId="77777777" w:rsidR="0046597B" w:rsidRPr="0046597B" w:rsidRDefault="0046597B" w:rsidP="0046597B">
      <w:pPr>
        <w:numPr>
          <w:ilvl w:val="0"/>
          <w:numId w:val="9"/>
        </w:numPr>
      </w:pPr>
      <w:r w:rsidRPr="0046597B">
        <w:t xml:space="preserve">Otvor na </w:t>
      </w:r>
      <w:proofErr w:type="spellStart"/>
      <w:r w:rsidRPr="0046597B">
        <w:t>prevod</w:t>
      </w:r>
      <w:proofErr w:type="spellEnd"/>
      <w:r w:rsidRPr="0046597B">
        <w:t xml:space="preserve"> </w:t>
      </w:r>
      <w:proofErr w:type="spellStart"/>
      <w:r w:rsidRPr="0046597B">
        <w:t>valcov</w:t>
      </w:r>
      <w:proofErr w:type="spellEnd"/>
    </w:p>
    <w:p w14:paraId="014A600B" w14:textId="61432ADB" w:rsidR="0046597B" w:rsidRPr="0046597B" w:rsidRDefault="0046597B" w:rsidP="0046597B">
      <w:pPr>
        <w:numPr>
          <w:ilvl w:val="0"/>
          <w:numId w:val="9"/>
        </w:numPr>
      </w:pPr>
      <w:r w:rsidRPr="0046597B">
        <w:t xml:space="preserve">Drážky na </w:t>
      </w:r>
      <w:proofErr w:type="spellStart"/>
      <w:r w:rsidRPr="0046597B">
        <w:t>upevnenie</w:t>
      </w:r>
      <w:proofErr w:type="spellEnd"/>
      <w:r w:rsidRPr="0046597B">
        <w:t xml:space="preserve"> </w:t>
      </w:r>
      <w:proofErr w:type="spellStart"/>
      <w:r w:rsidRPr="0046597B">
        <w:t>valcov</w:t>
      </w:r>
      <w:proofErr w:type="spellEnd"/>
    </w:p>
    <w:p w14:paraId="1D533EB8" w14:textId="7C56EEE3" w:rsidR="0046597B" w:rsidRPr="0046597B" w:rsidRDefault="0046597B" w:rsidP="0046597B">
      <w:pPr>
        <w:numPr>
          <w:ilvl w:val="0"/>
          <w:numId w:val="9"/>
        </w:numPr>
      </w:pPr>
      <w:r w:rsidRPr="0046597B">
        <w:t xml:space="preserve">Otočný ovládač </w:t>
      </w:r>
      <w:proofErr w:type="spellStart"/>
      <w:r w:rsidRPr="0046597B">
        <w:t>hrúbky</w:t>
      </w:r>
      <w:proofErr w:type="spellEnd"/>
    </w:p>
    <w:p w14:paraId="1D99DF94" w14:textId="779AA457" w:rsidR="0046597B" w:rsidRPr="0046597B" w:rsidRDefault="0046597B" w:rsidP="0046597B">
      <w:pPr>
        <w:numPr>
          <w:ilvl w:val="0"/>
          <w:numId w:val="9"/>
        </w:numPr>
      </w:pPr>
      <w:r w:rsidRPr="0046597B">
        <w:t xml:space="preserve">Nerezová </w:t>
      </w:r>
      <w:proofErr w:type="spellStart"/>
      <w:r w:rsidRPr="0046597B">
        <w:t>konštrukcia</w:t>
      </w:r>
      <w:proofErr w:type="spellEnd"/>
      <w:r w:rsidRPr="0046597B">
        <w:t xml:space="preserve"> so </w:t>
      </w:r>
      <w:proofErr w:type="spellStart"/>
      <w:r w:rsidRPr="0046597B">
        <w:t>strojčekom</w:t>
      </w:r>
      <w:proofErr w:type="spellEnd"/>
      <w:r w:rsidRPr="0046597B">
        <w:t xml:space="preserve"> na cesto</w:t>
      </w:r>
    </w:p>
    <w:p w14:paraId="332301BA" w14:textId="77777777" w:rsidR="0046597B" w:rsidRPr="0046597B" w:rsidRDefault="0046597B" w:rsidP="0046597B">
      <w:pPr>
        <w:numPr>
          <w:ilvl w:val="0"/>
          <w:numId w:val="9"/>
        </w:numPr>
      </w:pPr>
      <w:proofErr w:type="spellStart"/>
      <w:r w:rsidRPr="0046597B">
        <w:t>Upínacia</w:t>
      </w:r>
      <w:proofErr w:type="spellEnd"/>
      <w:r w:rsidRPr="0046597B">
        <w:t xml:space="preserve"> svorka</w:t>
      </w:r>
    </w:p>
    <w:p w14:paraId="61060D4E" w14:textId="77777777" w:rsidR="0046597B" w:rsidRPr="0046597B" w:rsidRDefault="0046597B" w:rsidP="0046597B">
      <w:pPr>
        <w:numPr>
          <w:ilvl w:val="0"/>
          <w:numId w:val="9"/>
        </w:numPr>
      </w:pPr>
      <w:proofErr w:type="spellStart"/>
      <w:r w:rsidRPr="0046597B">
        <w:t>Kľuka</w:t>
      </w:r>
      <w:proofErr w:type="spellEnd"/>
    </w:p>
    <w:p w14:paraId="40394B88" w14:textId="77777777" w:rsidR="0046597B" w:rsidRPr="0046597B" w:rsidRDefault="0046597B" w:rsidP="0046597B">
      <w:r w:rsidRPr="0046597B">
        <w:pict w14:anchorId="3A26615D">
          <v:rect id="_x0000_i1091" style="width:0;height:1.5pt" o:hralign="center" o:hrstd="t" o:hr="t" fillcolor="#a0a0a0" stroked="f"/>
        </w:pict>
      </w:r>
    </w:p>
    <w:p w14:paraId="711368A2" w14:textId="77777777" w:rsidR="0046597B" w:rsidRPr="0046597B" w:rsidRDefault="0046597B" w:rsidP="0046597B">
      <w:pPr>
        <w:rPr>
          <w:b/>
          <w:bCs/>
        </w:rPr>
      </w:pPr>
      <w:r w:rsidRPr="0046597B">
        <w:rPr>
          <w:b/>
          <w:bCs/>
        </w:rPr>
        <w:t>PREVÁDZKA</w:t>
      </w:r>
    </w:p>
    <w:p w14:paraId="10A212F4" w14:textId="2D0D6272" w:rsidR="0046597B" w:rsidRPr="0046597B" w:rsidRDefault="0046597B" w:rsidP="0046597B">
      <w:proofErr w:type="spellStart"/>
      <w:r w:rsidRPr="0046597B">
        <w:t>Pri</w:t>
      </w:r>
      <w:proofErr w:type="spellEnd"/>
      <w:r w:rsidRPr="0046597B">
        <w:t xml:space="preserve"> </w:t>
      </w:r>
      <w:proofErr w:type="spellStart"/>
      <w:r w:rsidRPr="0046597B">
        <w:t>prvom</w:t>
      </w:r>
      <w:proofErr w:type="spellEnd"/>
      <w:r w:rsidRPr="0046597B">
        <w:t xml:space="preserve"> použití </w:t>
      </w:r>
      <w:proofErr w:type="spellStart"/>
      <w:r w:rsidRPr="0046597B">
        <w:t>nechajte</w:t>
      </w:r>
      <w:proofErr w:type="spellEnd"/>
      <w:r w:rsidRPr="0046597B">
        <w:t xml:space="preserve"> malé </w:t>
      </w:r>
      <w:proofErr w:type="spellStart"/>
      <w:r w:rsidRPr="0046597B">
        <w:t>množstvo</w:t>
      </w:r>
      <w:proofErr w:type="spellEnd"/>
      <w:r w:rsidRPr="0046597B">
        <w:t xml:space="preserve"> cesta </w:t>
      </w:r>
      <w:proofErr w:type="spellStart"/>
      <w:r w:rsidRPr="0046597B">
        <w:t>prejsť</w:t>
      </w:r>
      <w:proofErr w:type="spellEnd"/>
      <w:r w:rsidRPr="0046597B">
        <w:t xml:space="preserve"> </w:t>
      </w:r>
      <w:proofErr w:type="spellStart"/>
      <w:r w:rsidRPr="0046597B">
        <w:t>všetkými</w:t>
      </w:r>
      <w:proofErr w:type="spellEnd"/>
      <w:r w:rsidRPr="0046597B">
        <w:t xml:space="preserve"> </w:t>
      </w:r>
      <w:proofErr w:type="spellStart"/>
      <w:r w:rsidRPr="0046597B">
        <w:t>tromi</w:t>
      </w:r>
      <w:proofErr w:type="spellEnd"/>
      <w:r w:rsidRPr="0046597B">
        <w:t xml:space="preserve"> </w:t>
      </w:r>
      <w:proofErr w:type="spellStart"/>
      <w:r w:rsidRPr="0046597B">
        <w:t>valcami</w:t>
      </w:r>
      <w:proofErr w:type="spellEnd"/>
      <w:r w:rsidRPr="0046597B">
        <w:t xml:space="preserve">, aby </w:t>
      </w:r>
      <w:proofErr w:type="spellStart"/>
      <w:r w:rsidRPr="0046597B">
        <w:t>sa</w:t>
      </w:r>
      <w:proofErr w:type="spellEnd"/>
      <w:r w:rsidRPr="0046597B">
        <w:t xml:space="preserve"> </w:t>
      </w:r>
      <w:proofErr w:type="spellStart"/>
      <w:r w:rsidRPr="0046597B">
        <w:t>odstránili</w:t>
      </w:r>
      <w:proofErr w:type="spellEnd"/>
      <w:r w:rsidRPr="0046597B">
        <w:t xml:space="preserve"> </w:t>
      </w:r>
      <w:proofErr w:type="spellStart"/>
      <w:r w:rsidRPr="0046597B">
        <w:t>výrobné</w:t>
      </w:r>
      <w:proofErr w:type="spellEnd"/>
      <w:r w:rsidRPr="0046597B">
        <w:t xml:space="preserve"> </w:t>
      </w:r>
      <w:proofErr w:type="spellStart"/>
      <w:r w:rsidRPr="0046597B">
        <w:t>zvyšky</w:t>
      </w:r>
      <w:proofErr w:type="spellEnd"/>
      <w:r w:rsidRPr="0046597B">
        <w:t>.</w:t>
      </w:r>
    </w:p>
    <w:p w14:paraId="34BDD71C" w14:textId="0EDD4E3A" w:rsidR="0046597B" w:rsidRPr="0046597B" w:rsidRDefault="0046597B" w:rsidP="0046597B">
      <w:pPr>
        <w:numPr>
          <w:ilvl w:val="0"/>
          <w:numId w:val="10"/>
        </w:numPr>
      </w:pPr>
      <w:r w:rsidRPr="0046597B">
        <w:drawing>
          <wp:anchor distT="0" distB="0" distL="114300" distR="114300" simplePos="0" relativeHeight="251661312" behindDoc="0" locked="0" layoutInCell="1" allowOverlap="1" wp14:anchorId="7272DA7D" wp14:editId="70457BAD">
            <wp:simplePos x="0" y="0"/>
            <wp:positionH relativeFrom="column">
              <wp:posOffset>4929505</wp:posOffset>
            </wp:positionH>
            <wp:positionV relativeFrom="paragraph">
              <wp:posOffset>6985</wp:posOffset>
            </wp:positionV>
            <wp:extent cx="1485900" cy="1714500"/>
            <wp:effectExtent l="0" t="0" r="0" b="0"/>
            <wp:wrapNone/>
            <wp:docPr id="4577970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797097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97B">
        <w:t xml:space="preserve">Položte </w:t>
      </w:r>
      <w:proofErr w:type="spellStart"/>
      <w:r w:rsidRPr="0046597B">
        <w:t>strojček</w:t>
      </w:r>
      <w:proofErr w:type="spellEnd"/>
      <w:r w:rsidRPr="0046597B">
        <w:t xml:space="preserve"> (5) na </w:t>
      </w:r>
      <w:proofErr w:type="spellStart"/>
      <w:r w:rsidRPr="0046597B">
        <w:t>rovnú</w:t>
      </w:r>
      <w:proofErr w:type="spellEnd"/>
      <w:r w:rsidRPr="0046597B">
        <w:t xml:space="preserve"> a </w:t>
      </w:r>
      <w:proofErr w:type="spellStart"/>
      <w:r w:rsidRPr="0046597B">
        <w:t>stabilnú</w:t>
      </w:r>
      <w:proofErr w:type="spellEnd"/>
      <w:r w:rsidRPr="0046597B">
        <w:t xml:space="preserve"> plochu.</w:t>
      </w:r>
    </w:p>
    <w:p w14:paraId="71F2170C" w14:textId="37929EA7" w:rsidR="0046597B" w:rsidRPr="0046597B" w:rsidRDefault="0046597B" w:rsidP="0046597B">
      <w:pPr>
        <w:numPr>
          <w:ilvl w:val="0"/>
          <w:numId w:val="10"/>
        </w:numPr>
      </w:pPr>
      <w:r w:rsidRPr="0046597B">
        <w:t xml:space="preserve">Vložte svorku (6) do otvoru na </w:t>
      </w:r>
      <w:proofErr w:type="spellStart"/>
      <w:r w:rsidRPr="0046597B">
        <w:t>strane</w:t>
      </w:r>
      <w:proofErr w:type="spellEnd"/>
      <w:r w:rsidRPr="0046597B">
        <w:t xml:space="preserve"> </w:t>
      </w:r>
      <w:proofErr w:type="spellStart"/>
      <w:r w:rsidRPr="0046597B">
        <w:t>strojčeka</w:t>
      </w:r>
      <w:proofErr w:type="spellEnd"/>
      <w:r w:rsidRPr="0046597B">
        <w:t xml:space="preserve"> (5) a </w:t>
      </w:r>
      <w:proofErr w:type="spellStart"/>
      <w:r w:rsidRPr="0046597B">
        <w:t>upevnite</w:t>
      </w:r>
      <w:proofErr w:type="spellEnd"/>
      <w:r w:rsidRPr="0046597B">
        <w:t xml:space="preserve"> </w:t>
      </w:r>
      <w:proofErr w:type="spellStart"/>
      <w:r w:rsidRPr="0046597B">
        <w:t>zariadenie</w:t>
      </w:r>
      <w:proofErr w:type="spellEnd"/>
      <w:r w:rsidRPr="0046597B">
        <w:t>.</w:t>
      </w:r>
      <w:r w:rsidRPr="0046597B">
        <w:rPr>
          <w:noProof/>
        </w:rPr>
        <w:t xml:space="preserve"> </w:t>
      </w:r>
    </w:p>
    <w:p w14:paraId="6F6B2B4E" w14:textId="77777777" w:rsidR="0046597B" w:rsidRPr="0046597B" w:rsidRDefault="0046597B" w:rsidP="0046597B">
      <w:pPr>
        <w:numPr>
          <w:ilvl w:val="0"/>
          <w:numId w:val="10"/>
        </w:numPr>
      </w:pPr>
      <w:r w:rsidRPr="0046597B">
        <w:t xml:space="preserve">Vložte </w:t>
      </w:r>
      <w:proofErr w:type="spellStart"/>
      <w:r w:rsidRPr="0046597B">
        <w:t>kľuku</w:t>
      </w:r>
      <w:proofErr w:type="spellEnd"/>
      <w:r w:rsidRPr="0046597B">
        <w:t xml:space="preserve"> do otvoru (13) na </w:t>
      </w:r>
      <w:proofErr w:type="spellStart"/>
      <w:r w:rsidRPr="0046597B">
        <w:t>pravej</w:t>
      </w:r>
      <w:proofErr w:type="spellEnd"/>
      <w:r w:rsidRPr="0046597B">
        <w:t xml:space="preserve"> </w:t>
      </w:r>
      <w:proofErr w:type="spellStart"/>
      <w:r w:rsidRPr="0046597B">
        <w:t>strane</w:t>
      </w:r>
      <w:proofErr w:type="spellEnd"/>
      <w:r w:rsidRPr="0046597B">
        <w:t xml:space="preserve"> zvoleného </w:t>
      </w:r>
      <w:proofErr w:type="spellStart"/>
      <w:r w:rsidRPr="0046597B">
        <w:t>valca</w:t>
      </w:r>
      <w:proofErr w:type="spellEnd"/>
      <w:r w:rsidRPr="0046597B">
        <w:t>.</w:t>
      </w:r>
      <w:r w:rsidRPr="0046597B">
        <w:br/>
        <w:t xml:space="preserve">Po skončení práce svorku aj </w:t>
      </w:r>
      <w:proofErr w:type="spellStart"/>
      <w:r w:rsidRPr="0046597B">
        <w:t>kľuku</w:t>
      </w:r>
      <w:proofErr w:type="spellEnd"/>
      <w:r w:rsidRPr="0046597B">
        <w:t xml:space="preserve"> </w:t>
      </w:r>
      <w:proofErr w:type="spellStart"/>
      <w:r w:rsidRPr="0046597B">
        <w:t>odstráňte</w:t>
      </w:r>
      <w:proofErr w:type="spellEnd"/>
      <w:r w:rsidRPr="0046597B">
        <w:t xml:space="preserve">. </w:t>
      </w:r>
      <w:proofErr w:type="spellStart"/>
      <w:r w:rsidRPr="0046597B">
        <w:t>Čistite</w:t>
      </w:r>
      <w:proofErr w:type="spellEnd"/>
      <w:r w:rsidRPr="0046597B">
        <w:t xml:space="preserve"> </w:t>
      </w:r>
      <w:proofErr w:type="spellStart"/>
      <w:r w:rsidRPr="0046597B">
        <w:t>podľa</w:t>
      </w:r>
      <w:proofErr w:type="spellEnd"/>
      <w:r w:rsidRPr="0046597B">
        <w:t xml:space="preserve"> časti „</w:t>
      </w:r>
      <w:proofErr w:type="spellStart"/>
      <w:r w:rsidRPr="0046597B">
        <w:t>Čistenie</w:t>
      </w:r>
      <w:proofErr w:type="spellEnd"/>
      <w:r w:rsidRPr="0046597B">
        <w:t>“.</w:t>
      </w:r>
    </w:p>
    <w:p w14:paraId="7D694A97" w14:textId="77777777" w:rsidR="0046597B" w:rsidRPr="0046597B" w:rsidRDefault="0046597B" w:rsidP="0046597B">
      <w:r w:rsidRPr="0046597B">
        <w:pict w14:anchorId="6D7207F8">
          <v:rect id="_x0000_i1092" style="width:0;height:1.5pt" o:hralign="center" o:hrstd="t" o:hr="t" fillcolor="#a0a0a0" stroked="f"/>
        </w:pict>
      </w:r>
    </w:p>
    <w:p w14:paraId="4B5F7B6A" w14:textId="77777777" w:rsidR="0046597B" w:rsidRPr="0046597B" w:rsidRDefault="0046597B" w:rsidP="0046597B">
      <w:pPr>
        <w:rPr>
          <w:b/>
          <w:bCs/>
        </w:rPr>
      </w:pPr>
      <w:r w:rsidRPr="0046597B">
        <w:rPr>
          <w:b/>
          <w:bCs/>
        </w:rPr>
        <w:t>POUŽITIE</w:t>
      </w:r>
    </w:p>
    <w:p w14:paraId="290E7564" w14:textId="77777777" w:rsidR="0046597B" w:rsidRPr="0046597B" w:rsidRDefault="0046597B" w:rsidP="0046597B">
      <w:pPr>
        <w:rPr>
          <w:b/>
          <w:bCs/>
        </w:rPr>
      </w:pPr>
      <w:r w:rsidRPr="0046597B">
        <w:rPr>
          <w:b/>
          <w:bCs/>
        </w:rPr>
        <w:t>STROJČEK NA CESTO</w:t>
      </w:r>
    </w:p>
    <w:p w14:paraId="2ABA35AD" w14:textId="77777777" w:rsidR="0046597B" w:rsidRPr="0046597B" w:rsidRDefault="0046597B" w:rsidP="0046597B">
      <w:proofErr w:type="spellStart"/>
      <w:r w:rsidRPr="0046597B">
        <w:t>Strojček</w:t>
      </w:r>
      <w:proofErr w:type="spellEnd"/>
      <w:r w:rsidRPr="0046597B">
        <w:t xml:space="preserve"> (5) </w:t>
      </w:r>
      <w:proofErr w:type="spellStart"/>
      <w:r w:rsidRPr="0046597B">
        <w:t>slúži</w:t>
      </w:r>
      <w:proofErr w:type="spellEnd"/>
      <w:r w:rsidRPr="0046597B">
        <w:t xml:space="preserve"> na </w:t>
      </w:r>
      <w:proofErr w:type="spellStart"/>
      <w:r w:rsidRPr="0046597B">
        <w:t>vyvaľkanie</w:t>
      </w:r>
      <w:proofErr w:type="spellEnd"/>
      <w:r w:rsidRPr="0046597B">
        <w:t xml:space="preserve"> cesta na 7 </w:t>
      </w:r>
      <w:proofErr w:type="spellStart"/>
      <w:r w:rsidRPr="0046597B">
        <w:t>rôznych</w:t>
      </w:r>
      <w:proofErr w:type="spellEnd"/>
      <w:r w:rsidRPr="0046597B">
        <w:t xml:space="preserve"> </w:t>
      </w:r>
      <w:proofErr w:type="spellStart"/>
      <w:r w:rsidRPr="0046597B">
        <w:t>hrúbok</w:t>
      </w:r>
      <w:proofErr w:type="spellEnd"/>
      <w:r w:rsidRPr="0046597B">
        <w:t xml:space="preserve">. Plát </w:t>
      </w:r>
      <w:proofErr w:type="spellStart"/>
      <w:r w:rsidRPr="0046597B">
        <w:t>môžete</w:t>
      </w:r>
      <w:proofErr w:type="spellEnd"/>
      <w:r w:rsidRPr="0046597B">
        <w:t xml:space="preserve"> </w:t>
      </w:r>
      <w:proofErr w:type="spellStart"/>
      <w:r w:rsidRPr="0046597B">
        <w:t>použiť</w:t>
      </w:r>
      <w:proofErr w:type="spellEnd"/>
      <w:r w:rsidRPr="0046597B">
        <w:t xml:space="preserve"> celý (</w:t>
      </w:r>
      <w:proofErr w:type="spellStart"/>
      <w:r w:rsidRPr="0046597B">
        <w:t>napr</w:t>
      </w:r>
      <w:proofErr w:type="spellEnd"/>
      <w:r w:rsidRPr="0046597B">
        <w:t xml:space="preserve">. na lasagne), </w:t>
      </w:r>
      <w:proofErr w:type="spellStart"/>
      <w:r w:rsidRPr="0046597B">
        <w:t>nakrájať</w:t>
      </w:r>
      <w:proofErr w:type="spellEnd"/>
      <w:r w:rsidRPr="0046597B">
        <w:t xml:space="preserve"> ho </w:t>
      </w:r>
      <w:proofErr w:type="spellStart"/>
      <w:r w:rsidRPr="0046597B">
        <w:t>pomocou</w:t>
      </w:r>
      <w:proofErr w:type="spellEnd"/>
      <w:r w:rsidRPr="0046597B">
        <w:t xml:space="preserve"> </w:t>
      </w:r>
      <w:proofErr w:type="spellStart"/>
      <w:r w:rsidRPr="0046597B">
        <w:t>valcov</w:t>
      </w:r>
      <w:proofErr w:type="spellEnd"/>
      <w:r w:rsidRPr="0046597B">
        <w:t xml:space="preserve"> </w:t>
      </w:r>
      <w:proofErr w:type="spellStart"/>
      <w:r w:rsidRPr="0046597B">
        <w:t>alebo</w:t>
      </w:r>
      <w:proofErr w:type="spellEnd"/>
      <w:r w:rsidRPr="0046597B">
        <w:t xml:space="preserve"> </w:t>
      </w:r>
      <w:proofErr w:type="spellStart"/>
      <w:r w:rsidRPr="0046597B">
        <w:t>ručne</w:t>
      </w:r>
      <w:proofErr w:type="spellEnd"/>
      <w:r w:rsidRPr="0046597B">
        <w:t xml:space="preserve">, </w:t>
      </w:r>
      <w:proofErr w:type="spellStart"/>
      <w:r w:rsidRPr="0046597B">
        <w:t>alebo</w:t>
      </w:r>
      <w:proofErr w:type="spellEnd"/>
      <w:r w:rsidRPr="0046597B">
        <w:t xml:space="preserve"> </w:t>
      </w:r>
      <w:proofErr w:type="spellStart"/>
      <w:r w:rsidRPr="0046597B">
        <w:t>využiť</w:t>
      </w:r>
      <w:proofErr w:type="spellEnd"/>
      <w:r w:rsidRPr="0046597B">
        <w:t xml:space="preserve"> na </w:t>
      </w:r>
      <w:proofErr w:type="spellStart"/>
      <w:r w:rsidRPr="0046597B">
        <w:t>plnené</w:t>
      </w:r>
      <w:proofErr w:type="spellEnd"/>
      <w:r w:rsidRPr="0046597B">
        <w:t xml:space="preserve"> cestoviny.</w:t>
      </w:r>
    </w:p>
    <w:p w14:paraId="44A9F81A" w14:textId="77777777" w:rsidR="0046597B" w:rsidRPr="0046597B" w:rsidRDefault="0046597B" w:rsidP="0046597B">
      <w:pPr>
        <w:numPr>
          <w:ilvl w:val="0"/>
          <w:numId w:val="11"/>
        </w:numPr>
      </w:pPr>
      <w:r w:rsidRPr="0046597B">
        <w:t>Nastavte otočný ovládač (4) na „7“ (</w:t>
      </w:r>
      <w:proofErr w:type="spellStart"/>
      <w:r w:rsidRPr="0046597B">
        <w:t>najhrubšia</w:t>
      </w:r>
      <w:proofErr w:type="spellEnd"/>
      <w:r w:rsidRPr="0046597B">
        <w:t xml:space="preserve"> poloha).</w:t>
      </w:r>
    </w:p>
    <w:p w14:paraId="479FD782" w14:textId="77777777" w:rsidR="0046597B" w:rsidRPr="0046597B" w:rsidRDefault="0046597B" w:rsidP="0046597B">
      <w:pPr>
        <w:numPr>
          <w:ilvl w:val="0"/>
          <w:numId w:val="11"/>
        </w:numPr>
      </w:pPr>
      <w:r w:rsidRPr="0046597B">
        <w:t xml:space="preserve">Vložte </w:t>
      </w:r>
      <w:proofErr w:type="spellStart"/>
      <w:r w:rsidRPr="0046597B">
        <w:t>guličku</w:t>
      </w:r>
      <w:proofErr w:type="spellEnd"/>
      <w:r w:rsidRPr="0046597B">
        <w:t xml:space="preserve"> </w:t>
      </w:r>
      <w:proofErr w:type="spellStart"/>
      <w:r w:rsidRPr="0046597B">
        <w:t>pripraveného</w:t>
      </w:r>
      <w:proofErr w:type="spellEnd"/>
      <w:r w:rsidRPr="0046597B">
        <w:t xml:space="preserve"> cesta do </w:t>
      </w:r>
      <w:proofErr w:type="spellStart"/>
      <w:r w:rsidRPr="0046597B">
        <w:t>valcov</w:t>
      </w:r>
      <w:proofErr w:type="spellEnd"/>
      <w:r w:rsidRPr="0046597B">
        <w:t xml:space="preserve"> a </w:t>
      </w:r>
      <w:proofErr w:type="spellStart"/>
      <w:r w:rsidRPr="0046597B">
        <w:t>otáčajte</w:t>
      </w:r>
      <w:proofErr w:type="spellEnd"/>
      <w:r w:rsidRPr="0046597B">
        <w:t xml:space="preserve"> </w:t>
      </w:r>
      <w:proofErr w:type="spellStart"/>
      <w:r w:rsidRPr="0046597B">
        <w:t>kľukou</w:t>
      </w:r>
      <w:proofErr w:type="spellEnd"/>
      <w:r w:rsidRPr="0046597B">
        <w:t>.</w:t>
      </w:r>
    </w:p>
    <w:p w14:paraId="5A1B7CCD" w14:textId="77777777" w:rsidR="0046597B" w:rsidRPr="0046597B" w:rsidRDefault="0046597B" w:rsidP="0046597B">
      <w:pPr>
        <w:numPr>
          <w:ilvl w:val="0"/>
          <w:numId w:val="11"/>
        </w:numPr>
      </w:pPr>
      <w:r w:rsidRPr="0046597B">
        <w:t xml:space="preserve">Druhou rukou </w:t>
      </w:r>
      <w:proofErr w:type="spellStart"/>
      <w:r w:rsidRPr="0046597B">
        <w:t>podopierajte</w:t>
      </w:r>
      <w:proofErr w:type="spellEnd"/>
      <w:r w:rsidRPr="0046597B">
        <w:t xml:space="preserve"> cesto </w:t>
      </w:r>
      <w:proofErr w:type="spellStart"/>
      <w:r w:rsidRPr="0046597B">
        <w:t>vychádzajúce</w:t>
      </w:r>
      <w:proofErr w:type="spellEnd"/>
      <w:r w:rsidRPr="0046597B">
        <w:t xml:space="preserve"> z </w:t>
      </w:r>
      <w:proofErr w:type="spellStart"/>
      <w:r w:rsidRPr="0046597B">
        <w:t>valca</w:t>
      </w:r>
      <w:proofErr w:type="spellEnd"/>
      <w:r w:rsidRPr="0046597B">
        <w:t xml:space="preserve">, aby </w:t>
      </w:r>
      <w:proofErr w:type="spellStart"/>
      <w:r w:rsidRPr="0046597B">
        <w:t>ste</w:t>
      </w:r>
      <w:proofErr w:type="spellEnd"/>
      <w:r w:rsidRPr="0046597B">
        <w:t xml:space="preserve"> získali lepší </w:t>
      </w:r>
      <w:proofErr w:type="spellStart"/>
      <w:r w:rsidRPr="0046597B">
        <w:t>výsledok</w:t>
      </w:r>
      <w:proofErr w:type="spellEnd"/>
      <w:r w:rsidRPr="0046597B">
        <w:t xml:space="preserve">. Plát </w:t>
      </w:r>
      <w:proofErr w:type="spellStart"/>
      <w:r w:rsidRPr="0046597B">
        <w:t>preložte</w:t>
      </w:r>
      <w:proofErr w:type="spellEnd"/>
      <w:r w:rsidRPr="0046597B">
        <w:t xml:space="preserve"> na </w:t>
      </w:r>
      <w:proofErr w:type="spellStart"/>
      <w:r w:rsidRPr="0046597B">
        <w:t>polovicu</w:t>
      </w:r>
      <w:proofErr w:type="spellEnd"/>
      <w:r w:rsidRPr="0046597B">
        <w:t xml:space="preserve"> a </w:t>
      </w:r>
      <w:proofErr w:type="spellStart"/>
      <w:r w:rsidRPr="0046597B">
        <w:t>pomúčte</w:t>
      </w:r>
      <w:proofErr w:type="spellEnd"/>
      <w:r w:rsidRPr="0046597B">
        <w:t xml:space="preserve">. Opakujte </w:t>
      </w:r>
      <w:proofErr w:type="spellStart"/>
      <w:r w:rsidRPr="0046597B">
        <w:t>niekoľkokrát</w:t>
      </w:r>
      <w:proofErr w:type="spellEnd"/>
      <w:r w:rsidRPr="0046597B">
        <w:t xml:space="preserve">, kým </w:t>
      </w:r>
      <w:proofErr w:type="spellStart"/>
      <w:r w:rsidRPr="0046597B">
        <w:t>nezískate</w:t>
      </w:r>
      <w:proofErr w:type="spellEnd"/>
      <w:r w:rsidRPr="0046597B">
        <w:t xml:space="preserve"> </w:t>
      </w:r>
      <w:proofErr w:type="spellStart"/>
      <w:r w:rsidRPr="0046597B">
        <w:t>rovnomerný</w:t>
      </w:r>
      <w:proofErr w:type="spellEnd"/>
      <w:r w:rsidRPr="0046597B">
        <w:t xml:space="preserve"> plát.</w:t>
      </w:r>
    </w:p>
    <w:p w14:paraId="6B8FB7DC" w14:textId="77777777" w:rsidR="0046597B" w:rsidRPr="0046597B" w:rsidRDefault="0046597B" w:rsidP="0046597B">
      <w:pPr>
        <w:numPr>
          <w:ilvl w:val="0"/>
          <w:numId w:val="11"/>
        </w:numPr>
      </w:pPr>
      <w:proofErr w:type="spellStart"/>
      <w:r w:rsidRPr="0046597B">
        <w:t>Pre</w:t>
      </w:r>
      <w:proofErr w:type="spellEnd"/>
      <w:r w:rsidRPr="0046597B">
        <w:t xml:space="preserve"> </w:t>
      </w:r>
      <w:proofErr w:type="spellStart"/>
      <w:r w:rsidRPr="0046597B">
        <w:t>tenší</w:t>
      </w:r>
      <w:proofErr w:type="spellEnd"/>
      <w:r w:rsidRPr="0046597B">
        <w:t xml:space="preserve"> plát </w:t>
      </w:r>
      <w:proofErr w:type="spellStart"/>
      <w:r w:rsidRPr="0046597B">
        <w:t>otáčajte</w:t>
      </w:r>
      <w:proofErr w:type="spellEnd"/>
      <w:r w:rsidRPr="0046597B">
        <w:t xml:space="preserve"> ovládač (4) na </w:t>
      </w:r>
      <w:proofErr w:type="spellStart"/>
      <w:r w:rsidRPr="0046597B">
        <w:t>nižšie</w:t>
      </w:r>
      <w:proofErr w:type="spellEnd"/>
      <w:r w:rsidRPr="0046597B">
        <w:t xml:space="preserve"> čísla (7 = </w:t>
      </w:r>
      <w:proofErr w:type="spellStart"/>
      <w:r w:rsidRPr="0046597B">
        <w:t>najhrubšie</w:t>
      </w:r>
      <w:proofErr w:type="spellEnd"/>
      <w:r w:rsidRPr="0046597B">
        <w:t xml:space="preserve">, 1 = </w:t>
      </w:r>
      <w:proofErr w:type="spellStart"/>
      <w:r w:rsidRPr="0046597B">
        <w:t>najtenšie</w:t>
      </w:r>
      <w:proofErr w:type="spellEnd"/>
      <w:r w:rsidRPr="0046597B">
        <w:t>).</w:t>
      </w:r>
    </w:p>
    <w:p w14:paraId="038D68A3" w14:textId="77777777" w:rsidR="0046597B" w:rsidRPr="0046597B" w:rsidRDefault="0046597B" w:rsidP="0046597B">
      <w:pPr>
        <w:numPr>
          <w:ilvl w:val="0"/>
          <w:numId w:val="11"/>
        </w:numPr>
      </w:pPr>
      <w:r w:rsidRPr="0046597B">
        <w:t xml:space="preserve">Opakujte postup a cesto </w:t>
      </w:r>
      <w:proofErr w:type="spellStart"/>
      <w:r w:rsidRPr="0046597B">
        <w:t>pred</w:t>
      </w:r>
      <w:proofErr w:type="spellEnd"/>
      <w:r w:rsidRPr="0046597B">
        <w:t xml:space="preserve"> každým </w:t>
      </w:r>
      <w:proofErr w:type="spellStart"/>
      <w:r w:rsidRPr="0046597B">
        <w:t>prechodom</w:t>
      </w:r>
      <w:proofErr w:type="spellEnd"/>
      <w:r w:rsidRPr="0046597B">
        <w:t xml:space="preserve"> </w:t>
      </w:r>
      <w:proofErr w:type="spellStart"/>
      <w:r w:rsidRPr="0046597B">
        <w:t>pomúčte</w:t>
      </w:r>
      <w:proofErr w:type="spellEnd"/>
      <w:r w:rsidRPr="0046597B">
        <w:t>.</w:t>
      </w:r>
    </w:p>
    <w:p w14:paraId="62F3F67A" w14:textId="77777777" w:rsidR="0046597B" w:rsidRPr="0046597B" w:rsidRDefault="0046597B" w:rsidP="0046597B">
      <w:r w:rsidRPr="0046597B">
        <w:pict w14:anchorId="4AA8B778">
          <v:rect id="_x0000_i1093" style="width:0;height:1.5pt" o:hralign="center" o:hrstd="t" o:hr="t" fillcolor="#a0a0a0" stroked="f"/>
        </w:pict>
      </w:r>
    </w:p>
    <w:p w14:paraId="61F17DAE" w14:textId="77777777" w:rsidR="0046597B" w:rsidRDefault="0046597B" w:rsidP="0046597B">
      <w:pPr>
        <w:rPr>
          <w:b/>
          <w:bCs/>
        </w:rPr>
      </w:pPr>
    </w:p>
    <w:p w14:paraId="4443882D" w14:textId="5B0ECD94" w:rsidR="0046597B" w:rsidRPr="0046597B" w:rsidRDefault="0046597B" w:rsidP="0046597B">
      <w:pPr>
        <w:rPr>
          <w:b/>
          <w:bCs/>
        </w:rPr>
      </w:pPr>
      <w:r w:rsidRPr="0046597B">
        <w:rPr>
          <w:b/>
          <w:bCs/>
        </w:rPr>
        <w:lastRenderedPageBreak/>
        <w:t>DVOJITÝ VALCE</w:t>
      </w:r>
    </w:p>
    <w:p w14:paraId="6DCC08BA" w14:textId="77777777" w:rsidR="0046597B" w:rsidRPr="0046597B" w:rsidRDefault="0046597B" w:rsidP="0046597B">
      <w:r w:rsidRPr="0046597B">
        <w:t xml:space="preserve">Po </w:t>
      </w:r>
      <w:proofErr w:type="spellStart"/>
      <w:r w:rsidRPr="0046597B">
        <w:t>vyvaľkaní</w:t>
      </w:r>
      <w:proofErr w:type="spellEnd"/>
      <w:r w:rsidRPr="0046597B">
        <w:t xml:space="preserve"> cesta ho </w:t>
      </w:r>
      <w:proofErr w:type="spellStart"/>
      <w:r w:rsidRPr="0046597B">
        <w:t>môžete</w:t>
      </w:r>
      <w:proofErr w:type="spellEnd"/>
      <w:r w:rsidRPr="0046597B">
        <w:t xml:space="preserve"> </w:t>
      </w:r>
      <w:proofErr w:type="spellStart"/>
      <w:r w:rsidRPr="0046597B">
        <w:t>nakrájať</w:t>
      </w:r>
      <w:proofErr w:type="spellEnd"/>
      <w:r w:rsidRPr="0046597B">
        <w:t xml:space="preserve"> </w:t>
      </w:r>
      <w:proofErr w:type="spellStart"/>
      <w:r w:rsidRPr="0046597B">
        <w:t>pomocou</w:t>
      </w:r>
      <w:proofErr w:type="spellEnd"/>
      <w:r w:rsidRPr="0046597B">
        <w:t xml:space="preserve"> </w:t>
      </w:r>
      <w:proofErr w:type="spellStart"/>
      <w:r w:rsidRPr="0046597B">
        <w:t>jedného</w:t>
      </w:r>
      <w:proofErr w:type="spellEnd"/>
      <w:r w:rsidRPr="0046597B">
        <w:t xml:space="preserve"> z dodaných </w:t>
      </w:r>
      <w:proofErr w:type="spellStart"/>
      <w:r w:rsidRPr="0046597B">
        <w:t>valcov</w:t>
      </w:r>
      <w:proofErr w:type="spellEnd"/>
      <w:r w:rsidRPr="0046597B">
        <w:t xml:space="preserve">. </w:t>
      </w:r>
      <w:proofErr w:type="spellStart"/>
      <w:r w:rsidRPr="0046597B">
        <w:t>Predtým</w:t>
      </w:r>
      <w:proofErr w:type="spellEnd"/>
      <w:r w:rsidRPr="0046597B">
        <w:t xml:space="preserve"> </w:t>
      </w:r>
      <w:proofErr w:type="spellStart"/>
      <w:r w:rsidRPr="0046597B">
        <w:t>nechajte</w:t>
      </w:r>
      <w:proofErr w:type="spellEnd"/>
      <w:r w:rsidRPr="0046597B">
        <w:t xml:space="preserve"> plát 10 </w:t>
      </w:r>
      <w:proofErr w:type="spellStart"/>
      <w:r w:rsidRPr="0046597B">
        <w:t>minút</w:t>
      </w:r>
      <w:proofErr w:type="spellEnd"/>
      <w:r w:rsidRPr="0046597B">
        <w:t xml:space="preserve"> </w:t>
      </w:r>
      <w:proofErr w:type="spellStart"/>
      <w:r w:rsidRPr="0046597B">
        <w:t>schnúť</w:t>
      </w:r>
      <w:proofErr w:type="spellEnd"/>
      <w:r w:rsidRPr="0046597B">
        <w:t xml:space="preserve">, aby bol rez čistý a </w:t>
      </w:r>
      <w:proofErr w:type="spellStart"/>
      <w:r w:rsidRPr="0046597B">
        <w:t>rovnomerný</w:t>
      </w:r>
      <w:proofErr w:type="spellEnd"/>
      <w:r w:rsidRPr="0046597B">
        <w:t>.</w:t>
      </w:r>
    </w:p>
    <w:p w14:paraId="4777B45E" w14:textId="77777777" w:rsidR="0046597B" w:rsidRPr="0046597B" w:rsidRDefault="0046597B" w:rsidP="0046597B">
      <w:r w:rsidRPr="0046597B">
        <w:t xml:space="preserve">Možné tvary: </w:t>
      </w:r>
      <w:proofErr w:type="spellStart"/>
      <w:r w:rsidRPr="0046597B">
        <w:t>štvorcové</w:t>
      </w:r>
      <w:proofErr w:type="spellEnd"/>
      <w:r w:rsidRPr="0046597B">
        <w:t xml:space="preserve"> špagety a </w:t>
      </w:r>
      <w:proofErr w:type="spellStart"/>
      <w:r w:rsidRPr="0046597B">
        <w:t>tagliatelle</w:t>
      </w:r>
      <w:proofErr w:type="spellEnd"/>
      <w:r w:rsidRPr="0046597B">
        <w:t>.</w:t>
      </w:r>
    </w:p>
    <w:p w14:paraId="564F4A19" w14:textId="77777777" w:rsidR="0046597B" w:rsidRPr="0046597B" w:rsidRDefault="0046597B" w:rsidP="0046597B">
      <w:pPr>
        <w:numPr>
          <w:ilvl w:val="0"/>
          <w:numId w:val="12"/>
        </w:numPr>
      </w:pPr>
      <w:r w:rsidRPr="0046597B">
        <w:t xml:space="preserve">Vyberte </w:t>
      </w:r>
      <w:proofErr w:type="spellStart"/>
      <w:r w:rsidRPr="0046597B">
        <w:t>kľuku</w:t>
      </w:r>
      <w:proofErr w:type="spellEnd"/>
      <w:r w:rsidRPr="0046597B">
        <w:t xml:space="preserve"> (8) z otvoru na </w:t>
      </w:r>
      <w:proofErr w:type="spellStart"/>
      <w:r w:rsidRPr="0046597B">
        <w:t>strojčeku</w:t>
      </w:r>
      <w:proofErr w:type="spellEnd"/>
      <w:r w:rsidRPr="0046597B">
        <w:t>.</w:t>
      </w:r>
    </w:p>
    <w:p w14:paraId="3ADA73A7" w14:textId="77777777" w:rsidR="0046597B" w:rsidRPr="0046597B" w:rsidRDefault="0046597B" w:rsidP="0046597B">
      <w:pPr>
        <w:numPr>
          <w:ilvl w:val="0"/>
          <w:numId w:val="12"/>
        </w:numPr>
      </w:pPr>
      <w:r w:rsidRPr="0046597B">
        <w:t xml:space="preserve">Namontujte dvojitý </w:t>
      </w:r>
      <w:proofErr w:type="spellStart"/>
      <w:r w:rsidRPr="0046597B">
        <w:t>valec</w:t>
      </w:r>
      <w:proofErr w:type="spellEnd"/>
      <w:r w:rsidRPr="0046597B">
        <w:t xml:space="preserve"> do </w:t>
      </w:r>
      <w:proofErr w:type="spellStart"/>
      <w:r w:rsidRPr="0046597B">
        <w:t>drážok</w:t>
      </w:r>
      <w:proofErr w:type="spellEnd"/>
      <w:r w:rsidRPr="0046597B">
        <w:t xml:space="preserve"> (3).</w:t>
      </w:r>
    </w:p>
    <w:p w14:paraId="6993ADF3" w14:textId="77777777" w:rsidR="0046597B" w:rsidRPr="0046597B" w:rsidRDefault="0046597B" w:rsidP="0046597B">
      <w:pPr>
        <w:numPr>
          <w:ilvl w:val="0"/>
          <w:numId w:val="12"/>
        </w:numPr>
      </w:pPr>
      <w:r w:rsidRPr="0046597B">
        <w:t xml:space="preserve">Vložte </w:t>
      </w:r>
      <w:proofErr w:type="spellStart"/>
      <w:r w:rsidRPr="0046597B">
        <w:t>kľuku</w:t>
      </w:r>
      <w:proofErr w:type="spellEnd"/>
      <w:r w:rsidRPr="0046597B">
        <w:t xml:space="preserve"> do zvoleného </w:t>
      </w:r>
      <w:proofErr w:type="spellStart"/>
      <w:r w:rsidRPr="0046597B">
        <w:t>valca</w:t>
      </w:r>
      <w:proofErr w:type="spellEnd"/>
      <w:r w:rsidRPr="0046597B">
        <w:t>.</w:t>
      </w:r>
    </w:p>
    <w:p w14:paraId="61852CC6" w14:textId="77777777" w:rsidR="0046597B" w:rsidRPr="0046597B" w:rsidRDefault="0046597B" w:rsidP="0046597B">
      <w:pPr>
        <w:numPr>
          <w:ilvl w:val="0"/>
          <w:numId w:val="12"/>
        </w:numPr>
      </w:pPr>
      <w:r w:rsidRPr="0046597B">
        <w:t xml:space="preserve">Vložte plát cesta do </w:t>
      </w:r>
      <w:proofErr w:type="spellStart"/>
      <w:r w:rsidRPr="0046597B">
        <w:t>otáčajúceho</w:t>
      </w:r>
      <w:proofErr w:type="spellEnd"/>
      <w:r w:rsidRPr="0046597B">
        <w:t xml:space="preserve"> </w:t>
      </w:r>
      <w:proofErr w:type="spellStart"/>
      <w:r w:rsidRPr="0046597B">
        <w:t>sa</w:t>
      </w:r>
      <w:proofErr w:type="spellEnd"/>
      <w:r w:rsidRPr="0046597B">
        <w:t xml:space="preserve"> </w:t>
      </w:r>
      <w:proofErr w:type="spellStart"/>
      <w:r w:rsidRPr="0046597B">
        <w:t>valca</w:t>
      </w:r>
      <w:proofErr w:type="spellEnd"/>
      <w:r w:rsidRPr="0046597B">
        <w:t xml:space="preserve"> a </w:t>
      </w:r>
      <w:proofErr w:type="spellStart"/>
      <w:r w:rsidRPr="0046597B">
        <w:t>otáčajte</w:t>
      </w:r>
      <w:proofErr w:type="spellEnd"/>
      <w:r w:rsidRPr="0046597B">
        <w:t xml:space="preserve"> </w:t>
      </w:r>
      <w:proofErr w:type="spellStart"/>
      <w:r w:rsidRPr="0046597B">
        <w:t>kľukou</w:t>
      </w:r>
      <w:proofErr w:type="spellEnd"/>
      <w:r w:rsidRPr="0046597B">
        <w:t>.</w:t>
      </w:r>
    </w:p>
    <w:p w14:paraId="4D139E8A" w14:textId="77777777" w:rsidR="0046597B" w:rsidRPr="0046597B" w:rsidRDefault="0046597B" w:rsidP="0046597B">
      <w:r w:rsidRPr="0046597B">
        <w:pict w14:anchorId="45935288">
          <v:rect id="_x0000_i1094" style="width:0;height:1.5pt" o:hralign="center" o:hrstd="t" o:hr="t" fillcolor="#a0a0a0" stroked="f"/>
        </w:pict>
      </w:r>
    </w:p>
    <w:p w14:paraId="04B60295" w14:textId="77777777" w:rsidR="0046597B" w:rsidRPr="0046597B" w:rsidRDefault="0046597B" w:rsidP="0046597B">
      <w:pPr>
        <w:rPr>
          <w:b/>
          <w:bCs/>
        </w:rPr>
      </w:pPr>
      <w:r w:rsidRPr="0046597B">
        <w:rPr>
          <w:b/>
          <w:bCs/>
        </w:rPr>
        <w:t>ČISTENIE</w:t>
      </w:r>
    </w:p>
    <w:p w14:paraId="558DB790" w14:textId="77777777" w:rsidR="0046597B" w:rsidRPr="0046597B" w:rsidRDefault="0046597B" w:rsidP="0046597B">
      <w:r w:rsidRPr="0046597B">
        <w:rPr>
          <w:b/>
          <w:bCs/>
        </w:rPr>
        <w:t>UPOZORNENIE</w:t>
      </w:r>
      <w:r w:rsidRPr="0046597B">
        <w:t xml:space="preserve">: </w:t>
      </w:r>
      <w:proofErr w:type="spellStart"/>
      <w:r w:rsidRPr="0046597B">
        <w:t>Neumývajte</w:t>
      </w:r>
      <w:proofErr w:type="spellEnd"/>
      <w:r w:rsidRPr="0046597B">
        <w:t xml:space="preserve"> </w:t>
      </w:r>
      <w:proofErr w:type="spellStart"/>
      <w:r w:rsidRPr="0046597B">
        <w:t>príslušenstvo</w:t>
      </w:r>
      <w:proofErr w:type="spellEnd"/>
      <w:r w:rsidRPr="0046597B">
        <w:t xml:space="preserve"> v </w:t>
      </w:r>
      <w:proofErr w:type="spellStart"/>
      <w:r w:rsidRPr="0046597B">
        <w:t>umývačke</w:t>
      </w:r>
      <w:proofErr w:type="spellEnd"/>
      <w:r w:rsidRPr="0046597B">
        <w:t xml:space="preserve"> – </w:t>
      </w:r>
      <w:proofErr w:type="spellStart"/>
      <w:r w:rsidRPr="0046597B">
        <w:t>poškodzuje</w:t>
      </w:r>
      <w:proofErr w:type="spellEnd"/>
      <w:r w:rsidRPr="0046597B">
        <w:t xml:space="preserve"> hliník, </w:t>
      </w:r>
      <w:proofErr w:type="spellStart"/>
      <w:r w:rsidRPr="0046597B">
        <w:t>ktorý</w:t>
      </w:r>
      <w:proofErr w:type="spellEnd"/>
      <w:r w:rsidRPr="0046597B">
        <w:t xml:space="preserve"> </w:t>
      </w:r>
      <w:proofErr w:type="spellStart"/>
      <w:r w:rsidRPr="0046597B">
        <w:t>stmavne</w:t>
      </w:r>
      <w:proofErr w:type="spellEnd"/>
      <w:r w:rsidRPr="0046597B">
        <w:t xml:space="preserve"> a </w:t>
      </w:r>
      <w:proofErr w:type="spellStart"/>
      <w:r w:rsidRPr="0046597B">
        <w:t>zmatnie</w:t>
      </w:r>
      <w:proofErr w:type="spellEnd"/>
      <w:r w:rsidRPr="0046597B">
        <w:t>.</w:t>
      </w:r>
      <w:r w:rsidRPr="0046597B">
        <w:br/>
      </w:r>
      <w:proofErr w:type="spellStart"/>
      <w:r w:rsidRPr="0046597B">
        <w:t>Neumývajte</w:t>
      </w:r>
      <w:proofErr w:type="spellEnd"/>
      <w:r w:rsidRPr="0046597B">
        <w:t xml:space="preserve"> pod </w:t>
      </w:r>
      <w:proofErr w:type="spellStart"/>
      <w:r w:rsidRPr="0046597B">
        <w:t>tečúcou</w:t>
      </w:r>
      <w:proofErr w:type="spellEnd"/>
      <w:r w:rsidRPr="0046597B">
        <w:t xml:space="preserve"> vodou. </w:t>
      </w:r>
      <w:proofErr w:type="spellStart"/>
      <w:r w:rsidRPr="0046597B">
        <w:t>Strojček</w:t>
      </w:r>
      <w:proofErr w:type="spellEnd"/>
      <w:r w:rsidRPr="0046597B">
        <w:t xml:space="preserve"> a </w:t>
      </w:r>
      <w:proofErr w:type="spellStart"/>
      <w:r w:rsidRPr="0046597B">
        <w:t>valce</w:t>
      </w:r>
      <w:proofErr w:type="spellEnd"/>
      <w:r w:rsidRPr="0046597B">
        <w:t xml:space="preserve"> </w:t>
      </w:r>
      <w:proofErr w:type="spellStart"/>
      <w:r w:rsidRPr="0046597B">
        <w:rPr>
          <w:b/>
          <w:bCs/>
        </w:rPr>
        <w:t>nie</w:t>
      </w:r>
      <w:proofErr w:type="spellEnd"/>
      <w:r w:rsidRPr="0046597B">
        <w:rPr>
          <w:b/>
          <w:bCs/>
        </w:rPr>
        <w:t xml:space="preserve"> sú vhodné do umývačky</w:t>
      </w:r>
      <w:r w:rsidRPr="0046597B">
        <w:t>.</w:t>
      </w:r>
    </w:p>
    <w:p w14:paraId="38C7FA50" w14:textId="77777777" w:rsidR="0046597B" w:rsidRPr="0046597B" w:rsidRDefault="0046597B" w:rsidP="0046597B">
      <w:r w:rsidRPr="0046597B">
        <w:t xml:space="preserve">Na </w:t>
      </w:r>
      <w:proofErr w:type="spellStart"/>
      <w:r w:rsidRPr="0046597B">
        <w:t>odstránenie</w:t>
      </w:r>
      <w:proofErr w:type="spellEnd"/>
      <w:r w:rsidRPr="0046597B">
        <w:t xml:space="preserve"> </w:t>
      </w:r>
      <w:proofErr w:type="spellStart"/>
      <w:r w:rsidRPr="0046597B">
        <w:t>väčších</w:t>
      </w:r>
      <w:proofErr w:type="spellEnd"/>
      <w:r w:rsidRPr="0046597B">
        <w:t xml:space="preserve"> </w:t>
      </w:r>
      <w:proofErr w:type="spellStart"/>
      <w:r w:rsidRPr="0046597B">
        <w:t>zvyškov</w:t>
      </w:r>
      <w:proofErr w:type="spellEnd"/>
      <w:r w:rsidRPr="0046597B">
        <w:t xml:space="preserve"> cesta </w:t>
      </w:r>
      <w:proofErr w:type="spellStart"/>
      <w:r w:rsidRPr="0046597B">
        <w:t>nepoužívajte</w:t>
      </w:r>
      <w:proofErr w:type="spellEnd"/>
      <w:r w:rsidRPr="0046597B">
        <w:t xml:space="preserve"> tvrdé </w:t>
      </w:r>
      <w:proofErr w:type="spellStart"/>
      <w:r w:rsidRPr="0046597B">
        <w:t>alebo</w:t>
      </w:r>
      <w:proofErr w:type="spellEnd"/>
      <w:r w:rsidRPr="0046597B">
        <w:t xml:space="preserve"> ostré </w:t>
      </w:r>
      <w:proofErr w:type="spellStart"/>
      <w:r w:rsidRPr="0046597B">
        <w:t>predmety</w:t>
      </w:r>
      <w:proofErr w:type="spellEnd"/>
      <w:r w:rsidRPr="0046597B">
        <w:t xml:space="preserve"> – </w:t>
      </w:r>
      <w:proofErr w:type="spellStart"/>
      <w:r w:rsidRPr="0046597B">
        <w:t>použite</w:t>
      </w:r>
      <w:proofErr w:type="spellEnd"/>
      <w:r w:rsidRPr="0046597B">
        <w:t xml:space="preserve"> </w:t>
      </w:r>
      <w:proofErr w:type="spellStart"/>
      <w:r w:rsidRPr="0046597B">
        <w:t>napr</w:t>
      </w:r>
      <w:proofErr w:type="spellEnd"/>
      <w:r w:rsidRPr="0046597B">
        <w:t xml:space="preserve">. </w:t>
      </w:r>
      <w:proofErr w:type="spellStart"/>
      <w:r w:rsidRPr="0046597B">
        <w:t>mäkkú</w:t>
      </w:r>
      <w:proofErr w:type="spellEnd"/>
      <w:r w:rsidRPr="0046597B">
        <w:t xml:space="preserve"> </w:t>
      </w:r>
      <w:proofErr w:type="spellStart"/>
      <w:r w:rsidRPr="0046597B">
        <w:t>kefku</w:t>
      </w:r>
      <w:proofErr w:type="spellEnd"/>
      <w:r w:rsidRPr="0046597B">
        <w:t>.</w:t>
      </w:r>
      <w:r w:rsidRPr="0046597B">
        <w:br/>
        <w:t xml:space="preserve">Na </w:t>
      </w:r>
      <w:proofErr w:type="spellStart"/>
      <w:r w:rsidRPr="0046597B">
        <w:t>odstránenie</w:t>
      </w:r>
      <w:proofErr w:type="spellEnd"/>
      <w:r w:rsidRPr="0046597B">
        <w:t xml:space="preserve"> </w:t>
      </w:r>
      <w:proofErr w:type="spellStart"/>
      <w:r w:rsidRPr="0046597B">
        <w:t>múky</w:t>
      </w:r>
      <w:proofErr w:type="spellEnd"/>
      <w:r w:rsidRPr="0046597B">
        <w:t xml:space="preserve"> a </w:t>
      </w:r>
      <w:proofErr w:type="spellStart"/>
      <w:r w:rsidRPr="0046597B">
        <w:t>mäkkých</w:t>
      </w:r>
      <w:proofErr w:type="spellEnd"/>
      <w:r w:rsidRPr="0046597B">
        <w:t xml:space="preserve"> </w:t>
      </w:r>
      <w:proofErr w:type="spellStart"/>
      <w:r w:rsidRPr="0046597B">
        <w:t>zvyškov</w:t>
      </w:r>
      <w:proofErr w:type="spellEnd"/>
      <w:r w:rsidRPr="0046597B">
        <w:t xml:space="preserve"> </w:t>
      </w:r>
      <w:proofErr w:type="spellStart"/>
      <w:r w:rsidRPr="0046597B">
        <w:t>použite</w:t>
      </w:r>
      <w:proofErr w:type="spellEnd"/>
      <w:r w:rsidRPr="0046597B">
        <w:t xml:space="preserve"> </w:t>
      </w:r>
      <w:proofErr w:type="spellStart"/>
      <w:r w:rsidRPr="0046597B">
        <w:t>mäkkú</w:t>
      </w:r>
      <w:proofErr w:type="spellEnd"/>
      <w:r w:rsidRPr="0046597B">
        <w:t xml:space="preserve"> </w:t>
      </w:r>
      <w:proofErr w:type="spellStart"/>
      <w:r w:rsidRPr="0046597B">
        <w:t>kefku</w:t>
      </w:r>
      <w:proofErr w:type="spellEnd"/>
      <w:r w:rsidRPr="0046597B">
        <w:t xml:space="preserve"> </w:t>
      </w:r>
      <w:proofErr w:type="spellStart"/>
      <w:r w:rsidRPr="0046597B">
        <w:t>alebo</w:t>
      </w:r>
      <w:proofErr w:type="spellEnd"/>
      <w:r w:rsidRPr="0046597B">
        <w:t xml:space="preserve"> </w:t>
      </w:r>
      <w:proofErr w:type="spellStart"/>
      <w:r w:rsidRPr="0046597B">
        <w:t>navlhčenú</w:t>
      </w:r>
      <w:proofErr w:type="spellEnd"/>
      <w:r w:rsidRPr="0046597B">
        <w:t xml:space="preserve"> </w:t>
      </w:r>
      <w:proofErr w:type="spellStart"/>
      <w:r w:rsidRPr="0046597B">
        <w:t>handričku</w:t>
      </w:r>
      <w:proofErr w:type="spellEnd"/>
      <w:r w:rsidRPr="0046597B">
        <w:t>.</w:t>
      </w:r>
    </w:p>
    <w:p w14:paraId="178E7333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4F47"/>
    <w:multiLevelType w:val="multilevel"/>
    <w:tmpl w:val="50CE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E92642"/>
    <w:multiLevelType w:val="multilevel"/>
    <w:tmpl w:val="D390E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EE3D07"/>
    <w:multiLevelType w:val="multilevel"/>
    <w:tmpl w:val="D562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F46C88"/>
    <w:multiLevelType w:val="multilevel"/>
    <w:tmpl w:val="C722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22BD0"/>
    <w:multiLevelType w:val="multilevel"/>
    <w:tmpl w:val="0D18D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495E71"/>
    <w:multiLevelType w:val="multilevel"/>
    <w:tmpl w:val="D6425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4610E8"/>
    <w:multiLevelType w:val="multilevel"/>
    <w:tmpl w:val="6D326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340598"/>
    <w:multiLevelType w:val="multilevel"/>
    <w:tmpl w:val="819E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297A04"/>
    <w:multiLevelType w:val="multilevel"/>
    <w:tmpl w:val="5F7A2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683996"/>
    <w:multiLevelType w:val="multilevel"/>
    <w:tmpl w:val="FC32C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181996"/>
    <w:multiLevelType w:val="multilevel"/>
    <w:tmpl w:val="93A6F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C720B8"/>
    <w:multiLevelType w:val="multilevel"/>
    <w:tmpl w:val="C0446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216773">
    <w:abstractNumId w:val="4"/>
  </w:num>
  <w:num w:numId="2" w16cid:durableId="301155106">
    <w:abstractNumId w:val="3"/>
  </w:num>
  <w:num w:numId="3" w16cid:durableId="727726640">
    <w:abstractNumId w:val="5"/>
  </w:num>
  <w:num w:numId="4" w16cid:durableId="225384228">
    <w:abstractNumId w:val="0"/>
  </w:num>
  <w:num w:numId="5" w16cid:durableId="1476099268">
    <w:abstractNumId w:val="10"/>
  </w:num>
  <w:num w:numId="6" w16cid:durableId="310671646">
    <w:abstractNumId w:val="2"/>
  </w:num>
  <w:num w:numId="7" w16cid:durableId="1786926317">
    <w:abstractNumId w:val="7"/>
  </w:num>
  <w:num w:numId="8" w16cid:durableId="1953633693">
    <w:abstractNumId w:val="6"/>
  </w:num>
  <w:num w:numId="9" w16cid:durableId="910122349">
    <w:abstractNumId w:val="8"/>
  </w:num>
  <w:num w:numId="10" w16cid:durableId="238171779">
    <w:abstractNumId w:val="11"/>
  </w:num>
  <w:num w:numId="11" w16cid:durableId="1992980131">
    <w:abstractNumId w:val="9"/>
  </w:num>
  <w:num w:numId="12" w16cid:durableId="1000616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97B"/>
    <w:rsid w:val="0046597B"/>
    <w:rsid w:val="00516E0D"/>
    <w:rsid w:val="008A7C8B"/>
    <w:rsid w:val="00A4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E8A8D"/>
  <w15:chartTrackingRefBased/>
  <w15:docId w15:val="{FBC0A3D0-9B46-45FC-B430-5E280D8C0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659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659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659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659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659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659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59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659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659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659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65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659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6597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6597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6597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597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6597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6597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659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659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659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659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659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6597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6597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6597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659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6597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659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1006</Words>
  <Characters>5941</Characters>
  <Application>Microsoft Office Word</Application>
  <DocSecurity>0</DocSecurity>
  <Lines>49</Lines>
  <Paragraphs>13</Paragraphs>
  <ScaleCrop>false</ScaleCrop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2025-09-05T11:05:00Z</dcterms:created>
  <dcterms:modified xsi:type="dcterms:W3CDTF">2025-09-05T11:10:00Z</dcterms:modified>
</cp:coreProperties>
</file>