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2ABB" w14:textId="77777777" w:rsidR="00227778" w:rsidRDefault="00227778" w:rsidP="00227778">
      <w:pPr>
        <w:rPr>
          <w:b/>
          <w:bCs/>
        </w:rPr>
      </w:pPr>
      <w:r>
        <w:rPr>
          <w:b/>
          <w:bCs/>
        </w:rPr>
        <w:t xml:space="preserve">G20137 </w:t>
      </w:r>
    </w:p>
    <w:p w14:paraId="497FD624" w14:textId="662257E3" w:rsidR="006424BC" w:rsidRDefault="006424BC" w:rsidP="00227778">
      <w:pPr>
        <w:rPr>
          <w:b/>
          <w:bCs/>
        </w:rPr>
      </w:pPr>
      <w:r>
        <w:rPr>
          <w:b/>
          <w:bCs/>
        </w:rPr>
        <w:t>CZ</w:t>
      </w:r>
    </w:p>
    <w:p w14:paraId="67A00D10" w14:textId="605B602E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BEZPEČNOSTNÍ UPOZORNĚNÍ</w:t>
      </w:r>
    </w:p>
    <w:p w14:paraId="0222107C" w14:textId="77777777" w:rsidR="00227778" w:rsidRPr="00227778" w:rsidRDefault="00227778" w:rsidP="00227778">
      <w:r w:rsidRPr="00227778">
        <w:t>Níže jsou uvedeny důležité pokyny týkající se instalace, používání a údržby; tento návod pečlivě uschovejte pro budoucí použití; výrobek používejte pouze způsobem uvedeným v tomto návodu; jakékoli jiné použití je považováno za nesprávné a nebezpečné. Výrobce proto nenese odpovědnost za škody vzniklé v důsledku nesprávného, chybného nebo nerozumného použití.</w:t>
      </w:r>
    </w:p>
    <w:p w14:paraId="6FDF1E37" w14:textId="77777777" w:rsidR="00227778" w:rsidRPr="00227778" w:rsidRDefault="00227778" w:rsidP="00227778">
      <w:r w:rsidRPr="00227778">
        <w:t>Před použitím zkontrolujte neporušenost spotřebiče; v případě pochybností jej nepoužívejte a obraťte se na servis.</w:t>
      </w:r>
    </w:p>
    <w:p w14:paraId="5D971486" w14:textId="77777777" w:rsidR="00227778" w:rsidRPr="00227778" w:rsidRDefault="00227778" w:rsidP="00227778">
      <w:r w:rsidRPr="00227778">
        <w:t>Nenechávejte obalové materiály (plastové sáčky, polystyren, hřebíky, sponky apod.) v dosahu dětí, protože představují potenciální nebezpečí; zároveň připomínáme, že tyto materiály musí být tříděny a likvidovány odděleně.</w:t>
      </w:r>
    </w:p>
    <w:p w14:paraId="07FB42DB" w14:textId="77777777" w:rsidR="00227778" w:rsidRPr="00227778" w:rsidRDefault="00227778" w:rsidP="00227778">
      <w:r w:rsidRPr="00227778">
        <w:t>Ujistěte se, že údaje na typovém štítku odpovídají elektrické síti; instalace musí být provedena podle pokynů výrobce s ohledem na maximální výkon uvedený na štítku; nesprávná instalace může způsobit škody na osobách, zvířatech nebo majetku, za které výrobce nenese odpovědnost.</w:t>
      </w:r>
    </w:p>
    <w:p w14:paraId="4D408DCB" w14:textId="77777777" w:rsidR="00227778" w:rsidRPr="00227778" w:rsidRDefault="00227778" w:rsidP="00227778">
      <w:r w:rsidRPr="00227778">
        <w:t>Pokud je nutné použít adaptéry, rozdvojky nebo prodlužovací kabely, používejte pouze ty, které odpovídají platným bezpečnostním normám; nepřekračujte limity zatížení uvedené na adaptérech a/nebo prodlužovacích kabelech ani maximální výkon označený na rozdvojce.</w:t>
      </w:r>
    </w:p>
    <w:p w14:paraId="408C9477" w14:textId="77777777" w:rsidR="00227778" w:rsidRPr="00227778" w:rsidRDefault="00227778" w:rsidP="00227778">
      <w:r w:rsidRPr="00227778">
        <w:t>Nenechávejte spotřebič zbytečně zapojený do zásuvky; pokud se nepoužívá, je lepší jej odpojit od elektrické sítě.</w:t>
      </w:r>
    </w:p>
    <w:p w14:paraId="6C286C66" w14:textId="77777777" w:rsidR="00227778" w:rsidRPr="00227778" w:rsidRDefault="00227778" w:rsidP="00227778">
      <w:r w:rsidRPr="00227778">
        <w:t>Pokud je spotřebič ponechán bez dozoru, vždy jej odpojte od napájení.</w:t>
      </w:r>
    </w:p>
    <w:p w14:paraId="65D376B8" w14:textId="77777777" w:rsidR="00227778" w:rsidRPr="00227778" w:rsidRDefault="00227778" w:rsidP="00227778">
      <w:r w:rsidRPr="00227778">
        <w:t>Čištění provádějte vždy až po odpojení spotřebiče ze sítě.</w:t>
      </w:r>
    </w:p>
    <w:p w14:paraId="7C7E5FCF" w14:textId="77777777" w:rsidR="00227778" w:rsidRPr="00227778" w:rsidRDefault="00227778" w:rsidP="00227778">
      <w:r w:rsidRPr="00227778">
        <w:t xml:space="preserve">Pokud je spotřebič mimo provoz a rozhodnete se jej neopravovat, doporučuje se jej </w:t>
      </w:r>
      <w:proofErr w:type="spellStart"/>
      <w:r w:rsidRPr="00227778">
        <w:t>znefunkčnit</w:t>
      </w:r>
      <w:proofErr w:type="spellEnd"/>
      <w:r w:rsidRPr="00227778">
        <w:t xml:space="preserve"> přestřižením napájecího kabelu.</w:t>
      </w:r>
    </w:p>
    <w:p w14:paraId="172E88C7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Nepřibližujte napájecí kabel k ostrým předmětům nebo horkým povrchům a netahejte za kabel při vytahování zástrčky. Nenechávejte kabel viset z pracovní plochy, kde by jej mohlo uchopit dítě. Nepoužívejte výrobek, pokud je poškozen napájecí kabel, zástrčka nebo pokud došlo ke zkratu; opravu svěřte autorizovanému servisnímu středisku.</w:t>
      </w:r>
    </w:p>
    <w:p w14:paraId="6F420871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Nevystavujte výrobek nepříznivým povětrnostním podmínkám, jako je déšť, vlhkost, mráz apod. Uchovávejte jej na suchém místě. Nedotýkejte se výrobku mokrýma rukama ani bosí.</w:t>
      </w:r>
    </w:p>
    <w:p w14:paraId="534AC233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Tento výrobek nesmí používat děti, ani starší 8 let.</w:t>
      </w:r>
    </w:p>
    <w:p w14:paraId="7608EEC6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Tento spotřebič mohou používat osoby se sníženými fyzickými, smyslovými nebo duševními schopnostmi nebo osoby bez zkušeností či znalostí, pouze pokud jsou pod dohledem nebo byly poučeny o bezpečném používání spotřebiče.</w:t>
      </w:r>
    </w:p>
    <w:p w14:paraId="4FBD1060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Děti si se spotřebičem nesmí hrát.</w:t>
      </w:r>
    </w:p>
    <w:p w14:paraId="232A02D3" w14:textId="77777777" w:rsidR="00227778" w:rsidRPr="00227778" w:rsidRDefault="00227778" w:rsidP="00227778">
      <w:pPr>
        <w:numPr>
          <w:ilvl w:val="0"/>
          <w:numId w:val="1"/>
        </w:numPr>
      </w:pPr>
      <w:r w:rsidRPr="00227778">
        <w:t>Uchovávejte výrobek a napájecí kabel mimo dosah dětí mladších 8 let.</w:t>
      </w:r>
    </w:p>
    <w:p w14:paraId="1DBB2B3A" w14:textId="77777777" w:rsidR="00227778" w:rsidRPr="00227778" w:rsidRDefault="00227778" w:rsidP="00227778">
      <w:r w:rsidRPr="00227778">
        <w:t xml:space="preserve">Pokud je napájecí kabel poškozen nebo v případě poruchy či nesprávné funkce spotřebič nerozebírejte. Případnou opravu musí provést výrobce, jeho servisní středisko nebo osoba s </w:t>
      </w:r>
      <w:r w:rsidRPr="00227778">
        <w:lastRenderedPageBreak/>
        <w:t>odpovídající kvalifikací, aby se předešlo jakémukoli riziku. Nedodržení těchto pokynů může ohrozit bezpečnost spotřebiče a vést ke ztrátě záruky.</w:t>
      </w:r>
    </w:p>
    <w:p w14:paraId="307609FE" w14:textId="77777777" w:rsidR="00227778" w:rsidRPr="00227778" w:rsidRDefault="00227778" w:rsidP="00227778">
      <w:pPr>
        <w:numPr>
          <w:ilvl w:val="0"/>
          <w:numId w:val="2"/>
        </w:numPr>
      </w:pPr>
      <w:r w:rsidRPr="00227778">
        <w:t>Spotřebič není určen k provozu pomocí externích časovačů nebo dálkových ovladačů. Před každým použitím napájecí kabel zcela rozviňte.</w:t>
      </w:r>
    </w:p>
    <w:p w14:paraId="3B6A1869" w14:textId="77777777" w:rsidR="00227778" w:rsidRPr="00227778" w:rsidRDefault="00227778" w:rsidP="00227778">
      <w:pPr>
        <w:numPr>
          <w:ilvl w:val="0"/>
          <w:numId w:val="2"/>
        </w:numPr>
      </w:pPr>
      <w:r w:rsidRPr="00227778">
        <w:t>Tento spotřebič je určen pro domácí použití nebo podobné aplikace, jako jsou kuchyně pro zaměstnance v obchodech, kancelářích nebo jiných pracovištích, a pro hosty v hotelech, motelech, penzionech nebo rezidencích.</w:t>
      </w:r>
    </w:p>
    <w:p w14:paraId="70374464" w14:textId="77777777" w:rsidR="00227778" w:rsidRPr="00227778" w:rsidRDefault="00227778" w:rsidP="00227778">
      <w:pPr>
        <w:numPr>
          <w:ilvl w:val="0"/>
          <w:numId w:val="2"/>
        </w:numPr>
      </w:pPr>
      <w:r w:rsidRPr="00227778">
        <w:t>Nevystavujte výrobek nárazům, mohlo by dojít k jeho poškození. Používejte pouze originální a kompatibilní náhradní díly a příslušenství.</w:t>
      </w:r>
    </w:p>
    <w:p w14:paraId="13479EC7" w14:textId="77777777" w:rsidR="00227778" w:rsidRPr="00227778" w:rsidRDefault="00227778" w:rsidP="00227778">
      <w:pPr>
        <w:numPr>
          <w:ilvl w:val="0"/>
          <w:numId w:val="2"/>
        </w:numPr>
      </w:pPr>
      <w:r w:rsidRPr="00227778">
        <w:t>Nepoužívejte spotřebič pod nebo v blízkosti hořlavých materiálů, jako jsou závěsy, zdroje tepla, chladné zóny nebo pára.</w:t>
      </w:r>
    </w:p>
    <w:p w14:paraId="3DA2E1E1" w14:textId="77777777" w:rsidR="00227778" w:rsidRPr="00227778" w:rsidRDefault="00095C79" w:rsidP="00227778">
      <w:r>
        <w:pict w14:anchorId="261BEB35">
          <v:rect id="_x0000_i1025" style="width:0;height:1.5pt" o:hralign="center" o:hrstd="t" o:hr="t" fillcolor="#a0a0a0" stroked="f"/>
        </w:pict>
      </w:r>
    </w:p>
    <w:p w14:paraId="2CC04750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INFORMACE O POUŽITÍ</w:t>
      </w:r>
    </w:p>
    <w:p w14:paraId="677C81FB" w14:textId="77777777" w:rsidR="00227778" w:rsidRPr="00227778" w:rsidRDefault="00227778" w:rsidP="00227778">
      <w:r w:rsidRPr="00227778">
        <w:rPr>
          <w:b/>
          <w:bCs/>
        </w:rPr>
        <w:t>UPOZORNĚNÍ:</w:t>
      </w:r>
      <w:r w:rsidRPr="00227778">
        <w:t xml:space="preserve"> Nemějte příslušenství v myčce nádobí, protože agresivní mytí poškozuje hliník a činí jej tmavým a matným.</w:t>
      </w:r>
    </w:p>
    <w:p w14:paraId="2E9363AF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Při prvním použití důkladně umyjte všechny části, které přijdou do styku s potravinami: mísu, víko, příslušenství.</w:t>
      </w:r>
    </w:p>
    <w:p w14:paraId="676400D2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Aby nedošlo k přehřátí motoru, nepoužívejte spotřebič nepřetržitě déle než 20 minut; poté jej nechte alespoň 10 minut odpočívat. Nepoužívejte spotřebič naprázdno.</w:t>
      </w:r>
    </w:p>
    <w:p w14:paraId="028066BD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Nevkládejte prsty do nádoby na potraviny, když je spotřebič v provozu. Držte vlasy a oděv mimo pohyblivé části. Nevkládejte předměty ani suroviny, pokud stroj pracuje.</w:t>
      </w:r>
    </w:p>
    <w:p w14:paraId="12F20A19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Umístěte spotřebič na rovný, stabilní a neklouzavý povrch. Před spuštěním zkontrolujte, zda jsou všechny části správně namontovány.</w:t>
      </w:r>
    </w:p>
    <w:p w14:paraId="6A7A25B7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Před sejmutím příslušenství vypněte hnětač. Po každém použití příslušenství vyčistěte.</w:t>
      </w:r>
    </w:p>
    <w:p w14:paraId="6B05DD02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Použití neoriginálního příslušenství může poškodit výrobek a vést ke ztrátě záruky.</w:t>
      </w:r>
    </w:p>
    <w:p w14:paraId="5AFC7569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Po použití a/nebo před montáží či demontáží jakéhokoli příslušenství odpojte spotřebič ze zásuvky.</w:t>
      </w:r>
    </w:p>
    <w:p w14:paraId="22311556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Nikdy nenechávejte spotřebič v provozu bez dozoru.</w:t>
      </w:r>
    </w:p>
    <w:p w14:paraId="500C5610" w14:textId="77777777" w:rsidR="00227778" w:rsidRPr="00227778" w:rsidRDefault="00227778" w:rsidP="00227778">
      <w:pPr>
        <w:numPr>
          <w:ilvl w:val="0"/>
          <w:numId w:val="3"/>
        </w:numPr>
      </w:pPr>
      <w:r w:rsidRPr="00227778">
        <w:t>Neponořujte tělo spotřebiče do vody ani jiných kapalin; k čištění použijte vlhký hadřík.</w:t>
      </w:r>
    </w:p>
    <w:p w14:paraId="044E8B25" w14:textId="77777777" w:rsidR="00227778" w:rsidRPr="00227778" w:rsidRDefault="00227778" w:rsidP="00227778">
      <w:r w:rsidRPr="00227778">
        <w:t>Nepřetěžujte stroj. Celková hmotnost surovin v nádobě nesmí překročit:</w:t>
      </w:r>
    </w:p>
    <w:p w14:paraId="543CAA0F" w14:textId="77777777" w:rsidR="00227778" w:rsidRPr="00227778" w:rsidRDefault="00227778" w:rsidP="00227778">
      <w:pPr>
        <w:numPr>
          <w:ilvl w:val="0"/>
          <w:numId w:val="4"/>
        </w:numPr>
      </w:pPr>
      <w:r w:rsidRPr="00227778">
        <w:t>3,5 kg u měkkých těst na moučníky</w:t>
      </w:r>
    </w:p>
    <w:p w14:paraId="3654F451" w14:textId="77777777" w:rsidR="00227778" w:rsidRPr="00227778" w:rsidRDefault="00227778" w:rsidP="00227778">
      <w:pPr>
        <w:numPr>
          <w:ilvl w:val="0"/>
          <w:numId w:val="4"/>
        </w:numPr>
      </w:pPr>
      <w:r w:rsidRPr="00227778">
        <w:t>2,5 kg u tužších těst, jako je pizza</w:t>
      </w:r>
    </w:p>
    <w:p w14:paraId="742D8C5B" w14:textId="77777777" w:rsidR="00227778" w:rsidRPr="00227778" w:rsidRDefault="00227778" w:rsidP="00227778">
      <w:pPr>
        <w:numPr>
          <w:ilvl w:val="0"/>
          <w:numId w:val="4"/>
        </w:numPr>
      </w:pPr>
      <w:r w:rsidRPr="00227778">
        <w:t>2 kg u vaječného těsta</w:t>
      </w:r>
    </w:p>
    <w:p w14:paraId="126E8376" w14:textId="77777777" w:rsidR="00227778" w:rsidRPr="00227778" w:rsidRDefault="00227778" w:rsidP="00227778">
      <w:pPr>
        <w:numPr>
          <w:ilvl w:val="0"/>
          <w:numId w:val="4"/>
        </w:numPr>
      </w:pPr>
      <w:r w:rsidRPr="00227778">
        <w:t>Při použití nástavce na těstoviny nevkládejte prsty, vlasy ani oděv do válců.</w:t>
      </w:r>
    </w:p>
    <w:p w14:paraId="34B5F7D8" w14:textId="77777777" w:rsidR="00227778" w:rsidRPr="00227778" w:rsidRDefault="00227778" w:rsidP="00227778">
      <w:r w:rsidRPr="00227778">
        <w:rPr>
          <w:b/>
          <w:bCs/>
        </w:rPr>
        <w:t>UPOZORNĚNÍ!!!</w:t>
      </w:r>
      <w:r w:rsidRPr="00227778">
        <w:t xml:space="preserve"> Nepoužívejte výrobek současně jako hnětač a s jedním z volitelných nástavců. Mohlo by dojít k poškození spotřebiče v důsledku přetížení.</w:t>
      </w:r>
    </w:p>
    <w:p w14:paraId="43F1F93A" w14:textId="678C253F" w:rsidR="00227778" w:rsidRPr="00227778" w:rsidRDefault="00095C79" w:rsidP="00227778">
      <w:r>
        <w:lastRenderedPageBreak/>
        <w:pict w14:anchorId="181B248D">
          <v:rect id="_x0000_i1026" style="width:0;height:1.5pt" o:hralign="center" o:hrstd="t" o:hr="t" fillcolor="#a0a0a0" stroked="f"/>
        </w:pict>
      </w:r>
    </w:p>
    <w:p w14:paraId="34F30528" w14:textId="7E5A116C" w:rsidR="00227778" w:rsidRPr="00227778" w:rsidRDefault="00227778" w:rsidP="00227778">
      <w:pPr>
        <w:rPr>
          <w:b/>
          <w:bCs/>
        </w:rPr>
      </w:pPr>
      <w:r w:rsidRPr="00227778">
        <w:rPr>
          <w:noProof/>
        </w:rPr>
        <w:drawing>
          <wp:anchor distT="0" distB="0" distL="114300" distR="114300" simplePos="0" relativeHeight="251658240" behindDoc="0" locked="0" layoutInCell="1" allowOverlap="1" wp14:anchorId="54A00A69" wp14:editId="44D2FAE1">
            <wp:simplePos x="0" y="0"/>
            <wp:positionH relativeFrom="column">
              <wp:posOffset>2853055</wp:posOffset>
            </wp:positionH>
            <wp:positionV relativeFrom="paragraph">
              <wp:posOffset>114300</wp:posOffset>
            </wp:positionV>
            <wp:extent cx="2981325" cy="2981325"/>
            <wp:effectExtent l="0" t="0" r="9525" b="9525"/>
            <wp:wrapNone/>
            <wp:docPr id="18139788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7883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7778">
        <w:rPr>
          <w:b/>
          <w:bCs/>
        </w:rPr>
        <w:t>POPIS ČÁSTÍ (G20137)</w:t>
      </w:r>
    </w:p>
    <w:p w14:paraId="6A199643" w14:textId="28C79761" w:rsidR="00227778" w:rsidRPr="00227778" w:rsidRDefault="00227778" w:rsidP="00227778">
      <w:pPr>
        <w:numPr>
          <w:ilvl w:val="0"/>
          <w:numId w:val="5"/>
        </w:numPr>
      </w:pPr>
      <w:r w:rsidRPr="00227778">
        <w:t>Hnací hřídel</w:t>
      </w:r>
    </w:p>
    <w:p w14:paraId="72A67429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Páčka uvolnění ramene</w:t>
      </w:r>
    </w:p>
    <w:p w14:paraId="76C33157" w14:textId="43417852" w:rsidR="00227778" w:rsidRPr="00227778" w:rsidRDefault="00227778" w:rsidP="00227778">
      <w:pPr>
        <w:numPr>
          <w:ilvl w:val="0"/>
          <w:numId w:val="5"/>
        </w:numPr>
      </w:pPr>
      <w:r w:rsidRPr="00227778">
        <w:t>Dotykový displej</w:t>
      </w:r>
    </w:p>
    <w:p w14:paraId="3948DEE7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Tělo spotřebiče</w:t>
      </w:r>
    </w:p>
    <w:p w14:paraId="3B9C06FB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Nerezová mísa</w:t>
      </w:r>
    </w:p>
    <w:p w14:paraId="6BC49476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Hnětací hák</w:t>
      </w:r>
    </w:p>
    <w:p w14:paraId="6F80656E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Míchací nástavec</w:t>
      </w:r>
    </w:p>
    <w:p w14:paraId="2BC022D3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Šlehací metla</w:t>
      </w:r>
    </w:p>
    <w:p w14:paraId="0504C7DB" w14:textId="05C554FD" w:rsidR="00227778" w:rsidRPr="00227778" w:rsidRDefault="00227778" w:rsidP="00227778">
      <w:pPr>
        <w:numPr>
          <w:ilvl w:val="0"/>
          <w:numId w:val="5"/>
        </w:numPr>
      </w:pPr>
      <w:r w:rsidRPr="00227778">
        <w:t>Víko</w:t>
      </w:r>
    </w:p>
    <w:p w14:paraId="2373CFD0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Převod příslušenství</w:t>
      </w:r>
    </w:p>
    <w:p w14:paraId="2CF81B55" w14:textId="77777777" w:rsidR="00227778" w:rsidRPr="00227778" w:rsidRDefault="00227778" w:rsidP="00227778">
      <w:pPr>
        <w:numPr>
          <w:ilvl w:val="0"/>
          <w:numId w:val="5"/>
        </w:numPr>
      </w:pPr>
      <w:r w:rsidRPr="00227778">
        <w:t>Nástavec na těstoviny (není součástí balení)</w:t>
      </w:r>
    </w:p>
    <w:p w14:paraId="453D4B45" w14:textId="77777777" w:rsidR="00227778" w:rsidRPr="00227778" w:rsidRDefault="00095C79" w:rsidP="00227778">
      <w:r>
        <w:pict w14:anchorId="6455F5F5">
          <v:rect id="_x0000_i1027" style="width:0;height:1.5pt" o:hralign="center" o:hrstd="t" o:hr="t" fillcolor="#a0a0a0" stroked="f"/>
        </w:pict>
      </w:r>
    </w:p>
    <w:p w14:paraId="5B7D632B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PROVOZ</w:t>
      </w:r>
    </w:p>
    <w:p w14:paraId="74523EF0" w14:textId="2546B3EC" w:rsidR="00227778" w:rsidRPr="00227778" w:rsidRDefault="00227778" w:rsidP="00227778">
      <w:pPr>
        <w:numPr>
          <w:ilvl w:val="0"/>
          <w:numId w:val="6"/>
        </w:numPr>
      </w:pPr>
      <w:r w:rsidRPr="00227778">
        <w:rPr>
          <w:noProof/>
        </w:rPr>
        <w:drawing>
          <wp:anchor distT="0" distB="0" distL="114300" distR="114300" simplePos="0" relativeHeight="251659264" behindDoc="0" locked="0" layoutInCell="1" allowOverlap="1" wp14:anchorId="4FB7CCEE" wp14:editId="749AE1D0">
            <wp:simplePos x="0" y="0"/>
            <wp:positionH relativeFrom="column">
              <wp:posOffset>3729355</wp:posOffset>
            </wp:positionH>
            <wp:positionV relativeFrom="paragraph">
              <wp:posOffset>6350</wp:posOffset>
            </wp:positionV>
            <wp:extent cx="2305050" cy="2582545"/>
            <wp:effectExtent l="0" t="0" r="0" b="8255"/>
            <wp:wrapThrough wrapText="bothSides">
              <wp:wrapPolygon edited="0">
                <wp:start x="0" y="0"/>
                <wp:lineTo x="0" y="21510"/>
                <wp:lineTo x="21421" y="21510"/>
                <wp:lineTo x="21421" y="0"/>
                <wp:lineTo x="0" y="0"/>
              </wp:wrapPolygon>
            </wp:wrapThrough>
            <wp:docPr id="439933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333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778">
        <w:t>Zvedněte horní část těla pomocí uvolňovací páčky (2) – obr. PG1. Namontujte víko (9) na tělo motoru (4) – obr. PG2.</w:t>
      </w:r>
    </w:p>
    <w:p w14:paraId="1245609F" w14:textId="77777777" w:rsidR="00227778" w:rsidRPr="00227778" w:rsidRDefault="00227778" w:rsidP="00227778">
      <w:pPr>
        <w:numPr>
          <w:ilvl w:val="0"/>
          <w:numId w:val="6"/>
        </w:numPr>
      </w:pPr>
      <w:r w:rsidRPr="00227778">
        <w:t>Vložte mísu (5) do uložení a otočte ji, dokud se nezajistí – obr. PG3.</w:t>
      </w:r>
    </w:p>
    <w:p w14:paraId="0A9868BD" w14:textId="73DEAF4B" w:rsidR="00227778" w:rsidRPr="00227778" w:rsidRDefault="00227778" w:rsidP="00227778">
      <w:pPr>
        <w:numPr>
          <w:ilvl w:val="0"/>
          <w:numId w:val="6"/>
        </w:numPr>
      </w:pPr>
      <w:r w:rsidRPr="00227778">
        <w:t>Namontujte zvolené příslušenství nasazením na hřídel motoru (PG4) a otočením jej zajistěte (PG5).</w:t>
      </w:r>
    </w:p>
    <w:p w14:paraId="13F6DE40" w14:textId="77777777" w:rsidR="00227778" w:rsidRPr="00227778" w:rsidRDefault="00227778" w:rsidP="00227778">
      <w:pPr>
        <w:numPr>
          <w:ilvl w:val="0"/>
          <w:numId w:val="6"/>
        </w:numPr>
      </w:pPr>
      <w:r w:rsidRPr="00227778">
        <w:t>Vložte suroviny do mísy (dodržujte maximální hmotnosti).</w:t>
      </w:r>
    </w:p>
    <w:p w14:paraId="00B8EA96" w14:textId="09127CB4" w:rsidR="00227778" w:rsidRPr="00227778" w:rsidRDefault="00227778" w:rsidP="00227778">
      <w:pPr>
        <w:numPr>
          <w:ilvl w:val="0"/>
          <w:numId w:val="6"/>
        </w:numPr>
      </w:pPr>
      <w:r w:rsidRPr="00227778">
        <w:t>Spusťte rameno dolů uvolněním páčky (2) – obr. PG6.</w:t>
      </w:r>
      <w:r w:rsidRPr="00227778">
        <w:rPr>
          <w:noProof/>
        </w:rPr>
        <w:t xml:space="preserve"> </w:t>
      </w:r>
    </w:p>
    <w:p w14:paraId="510C2BD9" w14:textId="77777777" w:rsidR="00227778" w:rsidRPr="00227778" w:rsidRDefault="00227778" w:rsidP="00227778">
      <w:pPr>
        <w:numPr>
          <w:ilvl w:val="0"/>
          <w:numId w:val="6"/>
        </w:numPr>
      </w:pPr>
      <w:r w:rsidRPr="00227778">
        <w:t>Zapojte zástrčku do zásuvky.</w:t>
      </w:r>
    </w:p>
    <w:p w14:paraId="5AFAF5E1" w14:textId="5AF66597" w:rsidR="00227778" w:rsidRPr="00227778" w:rsidRDefault="00227778" w:rsidP="00227778">
      <w:pPr>
        <w:numPr>
          <w:ilvl w:val="0"/>
          <w:numId w:val="6"/>
        </w:numPr>
      </w:pPr>
      <w:r w:rsidRPr="00227778">
        <w:rPr>
          <w:noProof/>
        </w:rPr>
        <w:drawing>
          <wp:anchor distT="0" distB="0" distL="114300" distR="114300" simplePos="0" relativeHeight="251660288" behindDoc="0" locked="0" layoutInCell="1" allowOverlap="1" wp14:anchorId="6ABB1988" wp14:editId="598BAF7E">
            <wp:simplePos x="0" y="0"/>
            <wp:positionH relativeFrom="column">
              <wp:posOffset>3567430</wp:posOffset>
            </wp:positionH>
            <wp:positionV relativeFrom="paragraph">
              <wp:posOffset>240030</wp:posOffset>
            </wp:positionV>
            <wp:extent cx="2476500" cy="1421130"/>
            <wp:effectExtent l="0" t="0" r="0" b="7620"/>
            <wp:wrapThrough wrapText="bothSides">
              <wp:wrapPolygon edited="0">
                <wp:start x="0" y="0"/>
                <wp:lineTo x="0" y="21426"/>
                <wp:lineTo x="21434" y="21426"/>
                <wp:lineTo x="21434" y="0"/>
                <wp:lineTo x="0" y="0"/>
              </wp:wrapPolygon>
            </wp:wrapThrough>
            <wp:docPr id="6519516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5162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778">
        <w:t>Ovládejte spotřebič pomocí dotykového displeje (3). Doporučuje se začít s nejnižší rychlostí a poté ji zvyšovat. Rychlost volte podle typu těsta; u tuhých těst nepoužívejte nejvyšší rychlosti.</w:t>
      </w:r>
      <w:r w:rsidRPr="00227778">
        <w:br/>
      </w:r>
      <w:r w:rsidRPr="00227778">
        <w:rPr>
          <w:b/>
          <w:bCs/>
        </w:rPr>
        <w:t>UPOZORNĚNÍ:</w:t>
      </w:r>
      <w:r w:rsidRPr="00227778">
        <w:t xml:space="preserve"> Nepřekračujte 20 minut nepřetržitého provozu. Nechte spotřebič 10 minut vychladnout. Nepoužívejte hnětač naprázdno.</w:t>
      </w:r>
    </w:p>
    <w:p w14:paraId="68B79A11" w14:textId="7C3F3252" w:rsidR="00227778" w:rsidRPr="00227778" w:rsidRDefault="00227778" w:rsidP="00227778">
      <w:r w:rsidRPr="00227778">
        <w:t>Po dokončení práce spotřebič vypněte, zvedněte rameno, sejměte příslušenství a mísu. Těsto vyjměte pomocí stěrky. Spotřebič vyčistěte podle pokynů v části Čištění.</w:t>
      </w:r>
    </w:p>
    <w:p w14:paraId="669E7C81" w14:textId="77777777" w:rsidR="00227778" w:rsidRPr="00227778" w:rsidRDefault="00095C79" w:rsidP="00227778">
      <w:r>
        <w:lastRenderedPageBreak/>
        <w:pict w14:anchorId="50C9B5CF">
          <v:rect id="_x0000_i1028" style="width:0;height:1.5pt" o:hralign="center" o:hrstd="t" o:hr="t" fillcolor="#a0a0a0" stroked="f"/>
        </w:pict>
      </w:r>
    </w:p>
    <w:p w14:paraId="691B4424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DOTYKOVÝ DISPLEJ</w:t>
      </w:r>
    </w:p>
    <w:p w14:paraId="56120CC4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Spuštění</w:t>
      </w:r>
    </w:p>
    <w:p w14:paraId="0D80A66E" w14:textId="606DC148" w:rsidR="00227778" w:rsidRPr="00227778" w:rsidRDefault="00227778" w:rsidP="00227778">
      <w:pPr>
        <w:numPr>
          <w:ilvl w:val="0"/>
          <w:numId w:val="7"/>
        </w:numPr>
      </w:pPr>
      <w:r w:rsidRPr="00227778">
        <w:rPr>
          <w:noProof/>
        </w:rPr>
        <w:drawing>
          <wp:anchor distT="0" distB="0" distL="114300" distR="114300" simplePos="0" relativeHeight="251661312" behindDoc="0" locked="0" layoutInCell="1" allowOverlap="1" wp14:anchorId="1DB82AB2" wp14:editId="7AC6981C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362075" cy="1390650"/>
            <wp:effectExtent l="0" t="0" r="9525" b="0"/>
            <wp:wrapThrough wrapText="bothSides">
              <wp:wrapPolygon edited="0">
                <wp:start x="0" y="0"/>
                <wp:lineTo x="0" y="21304"/>
                <wp:lineTo x="21449" y="21304"/>
                <wp:lineTo x="21449" y="0"/>
                <wp:lineTo x="0" y="0"/>
              </wp:wrapPolygon>
            </wp:wrapThrough>
            <wp:docPr id="15645751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751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7778">
        <w:t>Zapojte zástrčku do zásuvky – na displeji se zobrazí ikona</w:t>
      </w:r>
      <w:r>
        <w:t xml:space="preserve"> </w:t>
      </w:r>
      <w:r w:rsidRPr="00227778">
        <w:rPr>
          <w:noProof/>
        </w:rPr>
        <w:drawing>
          <wp:inline distT="0" distB="0" distL="0" distR="0" wp14:anchorId="6D9CD0CD" wp14:editId="34034D06">
            <wp:extent cx="209579" cy="304843"/>
            <wp:effectExtent l="0" t="0" r="0" b="0"/>
            <wp:docPr id="20818797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97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778">
        <w:t>.</w:t>
      </w:r>
    </w:p>
    <w:p w14:paraId="1B7D7AAB" w14:textId="29C4744B" w:rsidR="00227778" w:rsidRPr="00227778" w:rsidRDefault="00227778" w:rsidP="00227778">
      <w:pPr>
        <w:numPr>
          <w:ilvl w:val="0"/>
          <w:numId w:val="7"/>
        </w:numPr>
      </w:pPr>
      <w:r w:rsidRPr="00227778">
        <w:t xml:space="preserve">Stisknutím ikony </w:t>
      </w:r>
      <w:r w:rsidRPr="00227778">
        <w:rPr>
          <w:noProof/>
        </w:rPr>
        <w:drawing>
          <wp:inline distT="0" distB="0" distL="0" distR="0" wp14:anchorId="70AE2E6B" wp14:editId="6537C285">
            <wp:extent cx="209579" cy="304843"/>
            <wp:effectExtent l="0" t="0" r="0" b="0"/>
            <wp:docPr id="6790490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490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778">
        <w:t>začnou blikat dvě číslice označující rychlost.</w:t>
      </w:r>
    </w:p>
    <w:p w14:paraId="37D7A825" w14:textId="0D93780B" w:rsidR="00227778" w:rsidRPr="00227778" w:rsidRDefault="00227778" w:rsidP="00227778">
      <w:pPr>
        <w:numPr>
          <w:ilvl w:val="0"/>
          <w:numId w:val="7"/>
        </w:numPr>
      </w:pPr>
      <w:r w:rsidRPr="00227778">
        <w:t>Nastavte rychlost pomocí tlačítek + a − (1 = nejnižší, 10 = nejvyšší).</w:t>
      </w:r>
    </w:p>
    <w:p w14:paraId="675A6BDB" w14:textId="48935BA1" w:rsidR="00227778" w:rsidRPr="00227778" w:rsidRDefault="00227778" w:rsidP="00227778">
      <w:pPr>
        <w:numPr>
          <w:ilvl w:val="0"/>
          <w:numId w:val="7"/>
        </w:numPr>
      </w:pPr>
      <w:r w:rsidRPr="00227778">
        <w:t xml:space="preserve">Stiskněte </w:t>
      </w:r>
      <w:r w:rsidRPr="00227778">
        <w:rPr>
          <w:noProof/>
        </w:rPr>
        <w:drawing>
          <wp:inline distT="0" distB="0" distL="0" distR="0" wp14:anchorId="1F1BD188" wp14:editId="09421E5C">
            <wp:extent cx="123842" cy="200053"/>
            <wp:effectExtent l="0" t="0" r="9525" b="9525"/>
            <wp:docPr id="1177166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668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27778">
        <w:t>pro spuštění. Během provozu:</w:t>
      </w:r>
    </w:p>
    <w:p w14:paraId="12E8974A" w14:textId="77777777" w:rsidR="00227778" w:rsidRPr="00227778" w:rsidRDefault="00227778" w:rsidP="00227778">
      <w:pPr>
        <w:numPr>
          <w:ilvl w:val="1"/>
          <w:numId w:val="7"/>
        </w:numPr>
      </w:pPr>
      <w:r w:rsidRPr="00227778">
        <w:t>časovač zobrazuje uplynulý čas</w:t>
      </w:r>
    </w:p>
    <w:p w14:paraId="0000A67D" w14:textId="6ACF90F8" w:rsidR="00227778" w:rsidRPr="00227778" w:rsidRDefault="00227778" w:rsidP="00227778">
      <w:pPr>
        <w:numPr>
          <w:ilvl w:val="1"/>
          <w:numId w:val="7"/>
        </w:numPr>
      </w:pPr>
      <w:r w:rsidRPr="00227778">
        <w:t>rychlost lze měnit tlačítky + a −</w:t>
      </w:r>
    </w:p>
    <w:p w14:paraId="33FFAA28" w14:textId="67DF8994" w:rsidR="00227778" w:rsidRPr="00227778" w:rsidRDefault="00227778" w:rsidP="00227778">
      <w:pPr>
        <w:numPr>
          <w:ilvl w:val="1"/>
          <w:numId w:val="7"/>
        </w:numPr>
      </w:pPr>
      <w:r w:rsidRPr="00227778">
        <w:t>spotřebič lze vypnout stisknutím ikony</w:t>
      </w:r>
      <w:r w:rsidRPr="00227778">
        <w:rPr>
          <w:noProof/>
        </w:rPr>
        <w:drawing>
          <wp:inline distT="0" distB="0" distL="0" distR="0" wp14:anchorId="05ADEF00" wp14:editId="7CB68C9E">
            <wp:extent cx="209579" cy="304843"/>
            <wp:effectExtent l="0" t="0" r="0" b="0"/>
            <wp:docPr id="1891745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451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8278" w14:textId="113C095D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Spuštění s časovačem</w:t>
      </w:r>
    </w:p>
    <w:p w14:paraId="23AD173A" w14:textId="77777777" w:rsidR="00227778" w:rsidRPr="00227778" w:rsidRDefault="00227778" w:rsidP="00227778">
      <w:pPr>
        <w:numPr>
          <w:ilvl w:val="0"/>
          <w:numId w:val="8"/>
        </w:numPr>
      </w:pPr>
      <w:r w:rsidRPr="00227778">
        <w:t>Nastavte rychlost stejným způsobem.</w:t>
      </w:r>
    </w:p>
    <w:p w14:paraId="4260D99F" w14:textId="19DAE4FC" w:rsidR="00227778" w:rsidRPr="00227778" w:rsidRDefault="00227778" w:rsidP="00227778">
      <w:pPr>
        <w:numPr>
          <w:ilvl w:val="0"/>
          <w:numId w:val="8"/>
        </w:numPr>
      </w:pPr>
      <w:r w:rsidRPr="00227778">
        <w:t xml:space="preserve">Stiskněte </w:t>
      </w:r>
      <w:r w:rsidRPr="00227778">
        <w:rPr>
          <w:noProof/>
        </w:rPr>
        <w:drawing>
          <wp:inline distT="0" distB="0" distL="0" distR="0" wp14:anchorId="7D8F55E2" wp14:editId="7EDEC419">
            <wp:extent cx="238158" cy="171474"/>
            <wp:effectExtent l="0" t="0" r="9525" b="0"/>
            <wp:docPr id="20321224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224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778">
        <w:t xml:space="preserve"> časovač začne blikat. Nastavte požadovaný čas pomocí + a −.</w:t>
      </w:r>
    </w:p>
    <w:p w14:paraId="18898287" w14:textId="758F54D4" w:rsidR="00227778" w:rsidRPr="00227778" w:rsidRDefault="00227778" w:rsidP="00227778">
      <w:pPr>
        <w:numPr>
          <w:ilvl w:val="0"/>
          <w:numId w:val="8"/>
        </w:numPr>
      </w:pPr>
      <w:r w:rsidRPr="00227778">
        <w:t xml:space="preserve">Stiskněte </w:t>
      </w:r>
      <w:r w:rsidRPr="00227778">
        <w:rPr>
          <w:noProof/>
        </w:rPr>
        <w:drawing>
          <wp:inline distT="0" distB="0" distL="0" distR="0" wp14:anchorId="16B6378A" wp14:editId="677D599C">
            <wp:extent cx="123842" cy="200053"/>
            <wp:effectExtent l="0" t="0" r="9525" b="9525"/>
            <wp:docPr id="10270687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687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778">
        <w:t>pro spuštění. Během provozu:</w:t>
      </w:r>
    </w:p>
    <w:p w14:paraId="6E613FBE" w14:textId="77777777" w:rsidR="00227778" w:rsidRPr="00227778" w:rsidRDefault="00227778" w:rsidP="00227778">
      <w:pPr>
        <w:numPr>
          <w:ilvl w:val="1"/>
          <w:numId w:val="8"/>
        </w:numPr>
      </w:pPr>
      <w:r w:rsidRPr="00227778">
        <w:t>časovač zobrazuje zbývající čas</w:t>
      </w:r>
    </w:p>
    <w:p w14:paraId="23D75FE6" w14:textId="4DAF7116" w:rsidR="00227778" w:rsidRPr="00227778" w:rsidRDefault="00227778" w:rsidP="00227778">
      <w:pPr>
        <w:numPr>
          <w:ilvl w:val="1"/>
          <w:numId w:val="8"/>
        </w:numPr>
      </w:pPr>
      <w:r w:rsidRPr="00227778">
        <w:t>rychlost lze měnit</w:t>
      </w:r>
      <w:r>
        <w:t xml:space="preserve"> </w:t>
      </w:r>
      <w:r w:rsidRPr="00227778">
        <w:t>+ a −</w:t>
      </w:r>
    </w:p>
    <w:p w14:paraId="1886C868" w14:textId="482B5A06" w:rsidR="00227778" w:rsidRPr="00227778" w:rsidRDefault="00227778" w:rsidP="00227778">
      <w:pPr>
        <w:numPr>
          <w:ilvl w:val="1"/>
          <w:numId w:val="8"/>
        </w:numPr>
      </w:pPr>
      <w:r w:rsidRPr="00227778">
        <w:t>spotřebič lze kdykoli vypnout</w:t>
      </w:r>
      <w:r>
        <w:t xml:space="preserve"> </w:t>
      </w:r>
      <w:r w:rsidRPr="00227778">
        <w:rPr>
          <w:noProof/>
        </w:rPr>
        <w:drawing>
          <wp:inline distT="0" distB="0" distL="0" distR="0" wp14:anchorId="42297936" wp14:editId="4C1BEF13">
            <wp:extent cx="209579" cy="304843"/>
            <wp:effectExtent l="0" t="0" r="0" b="0"/>
            <wp:docPr id="19113900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900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30D0F" w14:textId="77777777" w:rsidR="00227778" w:rsidRPr="00227778" w:rsidRDefault="00095C79" w:rsidP="00227778">
      <w:r>
        <w:pict w14:anchorId="65509F10">
          <v:rect id="_x0000_i1029" style="width:0;height:1.5pt" o:hralign="center" o:hrstd="t" o:hr="t" fillcolor="#a0a0a0" stroked="f"/>
        </w:pict>
      </w:r>
    </w:p>
    <w:p w14:paraId="26D8B2AC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VOLBA PŘÍSLUŠENSTVÍ</w:t>
      </w:r>
    </w:p>
    <w:p w14:paraId="624B2921" w14:textId="77777777" w:rsidR="00227778" w:rsidRPr="00227778" w:rsidRDefault="00227778" w:rsidP="00227778">
      <w:pPr>
        <w:numPr>
          <w:ilvl w:val="0"/>
          <w:numId w:val="9"/>
        </w:numPr>
      </w:pPr>
      <w:r w:rsidRPr="00227778">
        <w:rPr>
          <w:b/>
          <w:bCs/>
        </w:rPr>
        <w:t>Hnětací hák (6):</w:t>
      </w:r>
      <w:r w:rsidRPr="00227778">
        <w:t xml:space="preserve"> pro tuhá těsta – chléb, pizza, těstoviny</w:t>
      </w:r>
    </w:p>
    <w:p w14:paraId="7875BD1D" w14:textId="77777777" w:rsidR="00227778" w:rsidRPr="00227778" w:rsidRDefault="00227778" w:rsidP="00227778">
      <w:pPr>
        <w:numPr>
          <w:ilvl w:val="0"/>
          <w:numId w:val="9"/>
        </w:numPr>
      </w:pPr>
      <w:r w:rsidRPr="00227778">
        <w:rPr>
          <w:b/>
          <w:bCs/>
        </w:rPr>
        <w:t>Míchací nástavec (7):</w:t>
      </w:r>
      <w:r w:rsidRPr="00227778">
        <w:t xml:space="preserve"> pro měkká těsta – moučníky, míchání</w:t>
      </w:r>
    </w:p>
    <w:p w14:paraId="57E4F17A" w14:textId="77777777" w:rsidR="00227778" w:rsidRPr="00227778" w:rsidRDefault="00227778" w:rsidP="00227778">
      <w:pPr>
        <w:numPr>
          <w:ilvl w:val="0"/>
          <w:numId w:val="9"/>
        </w:numPr>
      </w:pPr>
      <w:r w:rsidRPr="00227778">
        <w:rPr>
          <w:b/>
          <w:bCs/>
        </w:rPr>
        <w:t>Šlehací metla / planetární (8):</w:t>
      </w:r>
      <w:r w:rsidRPr="00227778">
        <w:t xml:space="preserve"> pro šlehání vajec a krémů</w:t>
      </w:r>
    </w:p>
    <w:p w14:paraId="0510BD8D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Nástavec na těstoviny (dodává se samostatně)</w:t>
      </w:r>
    </w:p>
    <w:p w14:paraId="6E4470BC" w14:textId="77777777" w:rsidR="00227778" w:rsidRPr="00227778" w:rsidRDefault="00227778" w:rsidP="00227778">
      <w:r w:rsidRPr="00227778">
        <w:t>Není součástí balení. Lze jej objednat jako G3FERRARI model G20138.</w:t>
      </w:r>
    </w:p>
    <w:p w14:paraId="52A5C412" w14:textId="5CF284E1" w:rsidR="00227778" w:rsidRPr="00227778" w:rsidRDefault="00227778" w:rsidP="00227778">
      <w:r w:rsidRPr="00227778">
        <w:rPr>
          <w:noProof/>
        </w:rPr>
        <w:drawing>
          <wp:anchor distT="0" distB="0" distL="114300" distR="114300" simplePos="0" relativeHeight="251662336" behindDoc="0" locked="0" layoutInCell="1" allowOverlap="1" wp14:anchorId="3F25FC8B" wp14:editId="51A5881A">
            <wp:simplePos x="0" y="0"/>
            <wp:positionH relativeFrom="column">
              <wp:posOffset>3567430</wp:posOffset>
            </wp:positionH>
            <wp:positionV relativeFrom="paragraph">
              <wp:posOffset>5715</wp:posOffset>
            </wp:positionV>
            <wp:extent cx="212407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503" y="21086"/>
                <wp:lineTo x="21503" y="0"/>
                <wp:lineTo x="0" y="0"/>
              </wp:wrapPolygon>
            </wp:wrapThrough>
            <wp:docPr id="10676720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7209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7778">
        <w:t>Montáž:</w:t>
      </w:r>
    </w:p>
    <w:p w14:paraId="3C5FD668" w14:textId="64599D40" w:rsidR="00227778" w:rsidRPr="00227778" w:rsidRDefault="00227778" w:rsidP="00227778">
      <w:pPr>
        <w:numPr>
          <w:ilvl w:val="0"/>
          <w:numId w:val="10"/>
        </w:numPr>
      </w:pPr>
      <w:r w:rsidRPr="00227778">
        <w:t>Odšroubujte boční knoflík a sejměte kryt převodu</w:t>
      </w:r>
    </w:p>
    <w:p w14:paraId="43B134E3" w14:textId="77777777" w:rsidR="00227778" w:rsidRPr="00227778" w:rsidRDefault="00227778" w:rsidP="00227778">
      <w:pPr>
        <w:numPr>
          <w:ilvl w:val="0"/>
          <w:numId w:val="10"/>
        </w:numPr>
      </w:pPr>
      <w:r w:rsidRPr="00227778">
        <w:t>Vložte nástavec do převodu (10)</w:t>
      </w:r>
    </w:p>
    <w:p w14:paraId="0046D1E5" w14:textId="77777777" w:rsidR="00227778" w:rsidRPr="00227778" w:rsidRDefault="00227778" w:rsidP="00227778">
      <w:pPr>
        <w:numPr>
          <w:ilvl w:val="0"/>
          <w:numId w:val="10"/>
        </w:numPr>
      </w:pPr>
      <w:r w:rsidRPr="00227778">
        <w:t>Zajistěte opětovným utažením knoflíku</w:t>
      </w:r>
    </w:p>
    <w:p w14:paraId="37EEE11C" w14:textId="77777777" w:rsidR="00227778" w:rsidRPr="00227778" w:rsidRDefault="00227778" w:rsidP="00227778">
      <w:r w:rsidRPr="00227778">
        <w:lastRenderedPageBreak/>
        <w:t>Nástavec má 8 nastavení tloušťky. Začněte největší tloušťkou (8) a postupně zmenšujte.</w:t>
      </w:r>
    </w:p>
    <w:p w14:paraId="623EBB60" w14:textId="77777777" w:rsidR="00227778" w:rsidRPr="00227778" w:rsidRDefault="00095C79" w:rsidP="00227778">
      <w:r>
        <w:pict w14:anchorId="60F312FC">
          <v:rect id="_x0000_i1030" style="width:0;height:1.5pt" o:hralign="center" o:hrstd="t" o:hr="t" fillcolor="#a0a0a0" stroked="f"/>
        </w:pict>
      </w:r>
    </w:p>
    <w:p w14:paraId="1BA72FB0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ČIŠTĚNÍ</w:t>
      </w:r>
    </w:p>
    <w:p w14:paraId="77DD364C" w14:textId="77777777" w:rsidR="00227778" w:rsidRPr="00227778" w:rsidRDefault="00227778" w:rsidP="00227778">
      <w:pPr>
        <w:numPr>
          <w:ilvl w:val="0"/>
          <w:numId w:val="11"/>
        </w:numPr>
      </w:pPr>
      <w:r w:rsidRPr="00227778">
        <w:t>Odpojte spotřebič ze zásuvky.</w:t>
      </w:r>
      <w:r w:rsidRPr="00227778">
        <w:br/>
      </w:r>
      <w:r w:rsidRPr="00227778">
        <w:rPr>
          <w:b/>
          <w:bCs/>
        </w:rPr>
        <w:t>UPOZORNĚNÍ:</w:t>
      </w:r>
      <w:r w:rsidRPr="00227778">
        <w:t xml:space="preserve"> Nemýt příslušenství v myčce – poškozuje hliník.</w:t>
      </w:r>
    </w:p>
    <w:p w14:paraId="7C78E6C2" w14:textId="77777777" w:rsidR="00227778" w:rsidRPr="00227778" w:rsidRDefault="00227778" w:rsidP="00227778">
      <w:pPr>
        <w:numPr>
          <w:ilvl w:val="0"/>
          <w:numId w:val="11"/>
        </w:numPr>
      </w:pPr>
      <w:r w:rsidRPr="00227778">
        <w:t>Tělo motoru neponořujte do vody; čistěte vlhkým hadříkem a neabrazivním čisticím prostředkem.</w:t>
      </w:r>
    </w:p>
    <w:p w14:paraId="4539A912" w14:textId="77777777" w:rsidR="00227778" w:rsidRPr="00227778" w:rsidRDefault="00227778" w:rsidP="00227778">
      <w:pPr>
        <w:numPr>
          <w:ilvl w:val="0"/>
          <w:numId w:val="11"/>
        </w:numPr>
      </w:pPr>
      <w:r w:rsidRPr="00227778">
        <w:t>Příslušenství, mísu a víko myjte ručně neabrazivní houbičkou a saponátem; osušte před montáží.</w:t>
      </w:r>
    </w:p>
    <w:p w14:paraId="5017F679" w14:textId="77777777" w:rsidR="00227778" w:rsidRPr="00227778" w:rsidRDefault="00227778" w:rsidP="00227778">
      <w:pPr>
        <w:numPr>
          <w:ilvl w:val="0"/>
          <w:numId w:val="11"/>
        </w:numPr>
      </w:pPr>
      <w:r w:rsidRPr="00227778">
        <w:t>Po umytí nástavce na těstoviny namažte válce rostlinným olejem.</w:t>
      </w:r>
    </w:p>
    <w:p w14:paraId="42575F1E" w14:textId="77777777" w:rsidR="00227778" w:rsidRPr="00227778" w:rsidRDefault="00095C79" w:rsidP="00227778">
      <w:r>
        <w:pict w14:anchorId="682C3625">
          <v:rect id="_x0000_i1031" style="width:0;height:1.5pt" o:hralign="center" o:hrstd="t" o:hr="t" fillcolor="#a0a0a0" stroked="f"/>
        </w:pict>
      </w:r>
    </w:p>
    <w:p w14:paraId="2CE8CF9A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TECHNICKÉ PARAMETRY</w:t>
      </w:r>
    </w:p>
    <w:p w14:paraId="7A710848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Napájení: AC 220–240 V ~ 50–60 Hz, jmenovitý výkon 1800 W</w:t>
      </w:r>
    </w:p>
    <w:p w14:paraId="5D579AFB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Maximální výkon (</w:t>
      </w:r>
      <w:proofErr w:type="spellStart"/>
      <w:r w:rsidRPr="00227778">
        <w:t>Lock</w:t>
      </w:r>
      <w:proofErr w:type="spellEnd"/>
      <w:r w:rsidRPr="00227778">
        <w:t xml:space="preserve"> </w:t>
      </w:r>
      <w:proofErr w:type="spellStart"/>
      <w:r w:rsidRPr="00227778">
        <w:t>power</w:t>
      </w:r>
      <w:proofErr w:type="spellEnd"/>
      <w:r w:rsidRPr="00227778">
        <w:t>): 2300 W</w:t>
      </w:r>
    </w:p>
    <w:p w14:paraId="04E16D86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10 rychlostí a časovač</w:t>
      </w:r>
    </w:p>
    <w:p w14:paraId="57335517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Nerezová mísa, objem 8 l, max. 3,5 kg surovin</w:t>
      </w:r>
    </w:p>
    <w:p w14:paraId="67544206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Bezpečnostní zařízení proti neúmyslnému spuštění</w:t>
      </w:r>
    </w:p>
    <w:p w14:paraId="2675C4E3" w14:textId="77777777" w:rsidR="00227778" w:rsidRPr="00227778" w:rsidRDefault="00227778" w:rsidP="00227778">
      <w:pPr>
        <w:numPr>
          <w:ilvl w:val="0"/>
          <w:numId w:val="12"/>
        </w:numPr>
      </w:pPr>
      <w:r w:rsidRPr="00227778">
        <w:t>Příslušenství: hnětací hák (hliník), šlehací metla (nerez), míchadlo (hliník), víko, mísa</w:t>
      </w:r>
    </w:p>
    <w:p w14:paraId="0F0EF0BD" w14:textId="77777777" w:rsidR="00227778" w:rsidRPr="00227778" w:rsidRDefault="00095C79" w:rsidP="00227778">
      <w:r>
        <w:pict w14:anchorId="0326192A">
          <v:rect id="_x0000_i1032" style="width:0;height:1.5pt" o:hralign="center" o:hrstd="t" o:hr="t" fillcolor="#a0a0a0" stroked="f"/>
        </w:pict>
      </w:r>
    </w:p>
    <w:p w14:paraId="4B3645F2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RECEPTY</w:t>
      </w:r>
    </w:p>
    <w:p w14:paraId="7C263318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Bábovka „Dobré ráno“</w:t>
      </w:r>
    </w:p>
    <w:p w14:paraId="60832C48" w14:textId="77777777" w:rsidR="00227778" w:rsidRPr="00227778" w:rsidRDefault="00227778" w:rsidP="00227778">
      <w:r w:rsidRPr="00227778">
        <w:t>Použijte míchací nástavec</w:t>
      </w:r>
      <w:r w:rsidRPr="00227778">
        <w:br/>
      </w:r>
      <w:r w:rsidRPr="00227778">
        <w:rPr>
          <w:b/>
          <w:bCs/>
        </w:rPr>
        <w:t>Suroviny:</w:t>
      </w:r>
      <w:r w:rsidRPr="00227778">
        <w:t xml:space="preserve"> 4 vejce, 220 g moučkového cukru, 150 g margarínu, 100 g mouky, 100 g bramborového škrobu, prášek do pečiva</w:t>
      </w:r>
      <w:r w:rsidRPr="00227778">
        <w:br/>
        <w:t>Postup: Vložte suroviny do mísy a zapněte hnětač. Hotové těsto nalijte do formy a pečte v předehřáté troubě na 170 °C po dobu 60 minut.</w:t>
      </w:r>
    </w:p>
    <w:p w14:paraId="2346BD12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Základní těsto na pizzu</w:t>
      </w:r>
    </w:p>
    <w:p w14:paraId="6BD01921" w14:textId="77777777" w:rsidR="00227778" w:rsidRPr="00227778" w:rsidRDefault="00227778" w:rsidP="00227778">
      <w:r w:rsidRPr="00227778">
        <w:t>Použijte hnětací hák</w:t>
      </w:r>
      <w:r w:rsidRPr="00227778">
        <w:br/>
      </w:r>
      <w:r w:rsidRPr="00227778">
        <w:rPr>
          <w:b/>
          <w:bCs/>
        </w:rPr>
        <w:t>Suroviny (500 g těsta):</w:t>
      </w:r>
      <w:r w:rsidRPr="00227778">
        <w:t xml:space="preserve"> 300 g mouky, 25 g droždí, špetka soli, 1 sklenice vlažné vody</w:t>
      </w:r>
      <w:r w:rsidRPr="00227778">
        <w:br/>
        <w:t>Postup: Do mouky udělejte důlek, přidejte sůl. Droždí rozdrobte do vody a postupně přilévejte. Hněťte na nízkou rychlost. Nechte kynout cca 2 hodiny, poté použijte nebo zamrazte.</w:t>
      </w:r>
    </w:p>
    <w:p w14:paraId="2960ECAB" w14:textId="77777777" w:rsidR="00227778" w:rsidRPr="00227778" w:rsidRDefault="00227778" w:rsidP="00227778">
      <w:pPr>
        <w:rPr>
          <w:b/>
          <w:bCs/>
        </w:rPr>
      </w:pPr>
      <w:r w:rsidRPr="00227778">
        <w:rPr>
          <w:b/>
          <w:bCs/>
        </w:rPr>
        <w:t>Těsto na koláč</w:t>
      </w:r>
    </w:p>
    <w:p w14:paraId="06642255" w14:textId="77777777" w:rsidR="00227778" w:rsidRDefault="00227778" w:rsidP="00227778">
      <w:r w:rsidRPr="00227778">
        <w:t>Použijte míchací nástavec</w:t>
      </w:r>
      <w:r w:rsidRPr="00227778">
        <w:br/>
      </w:r>
      <w:r w:rsidRPr="00227778">
        <w:rPr>
          <w:b/>
          <w:bCs/>
        </w:rPr>
        <w:t>Suroviny:</w:t>
      </w:r>
      <w:r w:rsidRPr="00227778">
        <w:t xml:space="preserve"> 300 g mouky, 150 g másla, 150 g cukru, 2 vejce, citronová kůra, špetka soli, 1 lžička prášku do pečiva</w:t>
      </w:r>
      <w:r w:rsidRPr="00227778">
        <w:br/>
      </w:r>
      <w:r w:rsidRPr="00227778">
        <w:lastRenderedPageBreak/>
        <w:t>Postup: Vše vložte do hnětače, po zpracování vytvarujte kouli, zabalte a nechte 30 minut odpočinout v lednici. Těsto je připraveno k rozválení a plnění marmeládou.</w:t>
      </w:r>
    </w:p>
    <w:p w14:paraId="107A6BF0" w14:textId="5B2D106E" w:rsidR="006424BC" w:rsidRDefault="006424BC" w:rsidP="006424BC">
      <w:r>
        <w:t>SK</w:t>
      </w:r>
    </w:p>
    <w:p w14:paraId="60687D77" w14:textId="7DC52DC9" w:rsidR="006424BC" w:rsidRPr="006424BC" w:rsidRDefault="006424BC" w:rsidP="006424BC">
      <w:r w:rsidRPr="006424BC">
        <w:t>G20137</w:t>
      </w:r>
      <w:r w:rsidRPr="006424BC">
        <w:br/>
      </w:r>
      <w:r w:rsidRPr="006424BC">
        <w:rPr>
          <w:b/>
          <w:bCs/>
        </w:rPr>
        <w:t>BEZPEČNOSTNÉ UPOZORNENIE</w:t>
      </w:r>
      <w:r w:rsidRPr="006424BC">
        <w:br/>
      </w:r>
      <w:proofErr w:type="spellStart"/>
      <w:r w:rsidRPr="006424BC">
        <w:t>Nižšie</w:t>
      </w:r>
      <w:proofErr w:type="spellEnd"/>
      <w:r w:rsidRPr="006424BC">
        <w:t xml:space="preserve"> sú uvedené </w:t>
      </w:r>
      <w:proofErr w:type="spellStart"/>
      <w:r w:rsidRPr="006424BC">
        <w:t>dôležité</w:t>
      </w:r>
      <w:proofErr w:type="spellEnd"/>
      <w:r w:rsidRPr="006424BC">
        <w:t xml:space="preserve"> pokyny </w:t>
      </w:r>
      <w:proofErr w:type="spellStart"/>
      <w:r w:rsidRPr="006424BC">
        <w:t>týkajúce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</w:t>
      </w:r>
      <w:proofErr w:type="spellStart"/>
      <w:r w:rsidRPr="006424BC">
        <w:t>inštalácie</w:t>
      </w:r>
      <w:proofErr w:type="spellEnd"/>
      <w:r w:rsidRPr="006424BC">
        <w:t xml:space="preserve">, </w:t>
      </w:r>
      <w:proofErr w:type="spellStart"/>
      <w:r w:rsidRPr="006424BC">
        <w:t>používania</w:t>
      </w:r>
      <w:proofErr w:type="spellEnd"/>
      <w:r w:rsidRPr="006424BC">
        <w:t xml:space="preserve"> a údržby; </w:t>
      </w:r>
      <w:proofErr w:type="spellStart"/>
      <w:r w:rsidRPr="006424BC">
        <w:t>túto</w:t>
      </w:r>
      <w:proofErr w:type="spellEnd"/>
      <w:r w:rsidRPr="006424BC">
        <w:t xml:space="preserve"> </w:t>
      </w:r>
      <w:proofErr w:type="spellStart"/>
      <w:r w:rsidRPr="006424BC">
        <w:t>príručku</w:t>
      </w:r>
      <w:proofErr w:type="spellEnd"/>
      <w:r w:rsidRPr="006424BC">
        <w:t xml:space="preserve"> si </w:t>
      </w:r>
      <w:proofErr w:type="spellStart"/>
      <w:r w:rsidRPr="006424BC">
        <w:t>starostlivo</w:t>
      </w:r>
      <w:proofErr w:type="spellEnd"/>
      <w:r w:rsidRPr="006424BC">
        <w:t xml:space="preserve"> </w:t>
      </w:r>
      <w:proofErr w:type="spellStart"/>
      <w:r w:rsidRPr="006424BC">
        <w:t>uschovajte</w:t>
      </w:r>
      <w:proofErr w:type="spellEnd"/>
      <w:r w:rsidRPr="006424BC">
        <w:t xml:space="preserve">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budúce</w:t>
      </w:r>
      <w:proofErr w:type="spellEnd"/>
      <w:r w:rsidRPr="006424BC">
        <w:t xml:space="preserve"> </w:t>
      </w:r>
      <w:proofErr w:type="spellStart"/>
      <w:r w:rsidRPr="006424BC">
        <w:t>použitie</w:t>
      </w:r>
      <w:proofErr w:type="spellEnd"/>
      <w:r w:rsidRPr="006424BC">
        <w:t xml:space="preserve">; </w:t>
      </w:r>
      <w:proofErr w:type="spellStart"/>
      <w:r w:rsidRPr="006424BC">
        <w:t>výrobok</w:t>
      </w:r>
      <w:proofErr w:type="spellEnd"/>
      <w:r w:rsidRPr="006424BC">
        <w:t xml:space="preserve"> </w:t>
      </w:r>
      <w:proofErr w:type="spellStart"/>
      <w:r w:rsidRPr="006424BC">
        <w:t>používajte</w:t>
      </w:r>
      <w:proofErr w:type="spellEnd"/>
      <w:r w:rsidRPr="006424BC">
        <w:t xml:space="preserve"> </w:t>
      </w:r>
      <w:proofErr w:type="spellStart"/>
      <w:r w:rsidRPr="006424BC">
        <w:t>iba</w:t>
      </w:r>
      <w:proofErr w:type="spellEnd"/>
      <w:r w:rsidRPr="006424BC">
        <w:t xml:space="preserve"> </w:t>
      </w:r>
      <w:proofErr w:type="spellStart"/>
      <w:r w:rsidRPr="006424BC">
        <w:t>spôsobom</w:t>
      </w:r>
      <w:proofErr w:type="spellEnd"/>
      <w:r w:rsidRPr="006424BC">
        <w:t xml:space="preserve"> uvedeným v </w:t>
      </w:r>
      <w:proofErr w:type="spellStart"/>
      <w:r w:rsidRPr="006424BC">
        <w:t>tejto</w:t>
      </w:r>
      <w:proofErr w:type="spellEnd"/>
      <w:r w:rsidRPr="006424BC">
        <w:t xml:space="preserve"> </w:t>
      </w:r>
      <w:proofErr w:type="spellStart"/>
      <w:r w:rsidRPr="006424BC">
        <w:t>príručke</w:t>
      </w:r>
      <w:proofErr w:type="spellEnd"/>
      <w:r w:rsidRPr="006424BC">
        <w:t xml:space="preserve">; </w:t>
      </w:r>
      <w:proofErr w:type="spellStart"/>
      <w:r w:rsidRPr="006424BC">
        <w:t>akékoľvek</w:t>
      </w:r>
      <w:proofErr w:type="spellEnd"/>
      <w:r w:rsidRPr="006424BC">
        <w:t xml:space="preserve"> </w:t>
      </w:r>
      <w:proofErr w:type="spellStart"/>
      <w:r w:rsidRPr="006424BC">
        <w:t>iné</w:t>
      </w:r>
      <w:proofErr w:type="spellEnd"/>
      <w:r w:rsidRPr="006424BC">
        <w:t xml:space="preserve"> </w:t>
      </w:r>
      <w:proofErr w:type="spellStart"/>
      <w:r w:rsidRPr="006424BC">
        <w:t>použitie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považuje za </w:t>
      </w:r>
      <w:proofErr w:type="spellStart"/>
      <w:r w:rsidRPr="006424BC">
        <w:t>nesprávne</w:t>
      </w:r>
      <w:proofErr w:type="spellEnd"/>
      <w:r w:rsidRPr="006424BC">
        <w:t xml:space="preserve"> a nebezpečné. </w:t>
      </w:r>
      <w:proofErr w:type="spellStart"/>
      <w:r w:rsidRPr="006424BC">
        <w:t>Výrobca</w:t>
      </w:r>
      <w:proofErr w:type="spellEnd"/>
      <w:r w:rsidRPr="006424BC">
        <w:t xml:space="preserve"> </w:t>
      </w:r>
      <w:proofErr w:type="spellStart"/>
      <w:r w:rsidRPr="006424BC">
        <w:t>preto</w:t>
      </w:r>
      <w:proofErr w:type="spellEnd"/>
      <w:r w:rsidRPr="006424BC">
        <w:t xml:space="preserve"> </w:t>
      </w:r>
      <w:proofErr w:type="spellStart"/>
      <w:r w:rsidRPr="006424BC">
        <w:t>nenesie</w:t>
      </w:r>
      <w:proofErr w:type="spellEnd"/>
      <w:r w:rsidRPr="006424BC">
        <w:t xml:space="preserve"> </w:t>
      </w:r>
      <w:proofErr w:type="spellStart"/>
      <w:r w:rsidRPr="006424BC">
        <w:t>zodpovednosť</w:t>
      </w:r>
      <w:proofErr w:type="spellEnd"/>
      <w:r w:rsidRPr="006424BC">
        <w:t xml:space="preserve"> za škody vzniknuté v </w:t>
      </w:r>
      <w:proofErr w:type="spellStart"/>
      <w:r w:rsidRPr="006424BC">
        <w:t>dôsledku</w:t>
      </w:r>
      <w:proofErr w:type="spellEnd"/>
      <w:r w:rsidRPr="006424BC">
        <w:t xml:space="preserve"> </w:t>
      </w:r>
      <w:proofErr w:type="spellStart"/>
      <w:r w:rsidRPr="006424BC">
        <w:t>nesprávneho</w:t>
      </w:r>
      <w:proofErr w:type="spellEnd"/>
      <w:r w:rsidRPr="006424BC">
        <w:t xml:space="preserve">, chybného </w:t>
      </w:r>
      <w:proofErr w:type="spellStart"/>
      <w:r w:rsidRPr="006424BC">
        <w:t>alebo</w:t>
      </w:r>
      <w:proofErr w:type="spellEnd"/>
      <w:r w:rsidRPr="006424BC">
        <w:t xml:space="preserve"> nerozumného </w:t>
      </w:r>
      <w:proofErr w:type="spellStart"/>
      <w:r w:rsidRPr="006424BC">
        <w:t>používania</w:t>
      </w:r>
      <w:proofErr w:type="spellEnd"/>
      <w:r w:rsidRPr="006424BC">
        <w:t>.</w:t>
      </w:r>
    </w:p>
    <w:p w14:paraId="23A22F73" w14:textId="77777777" w:rsidR="006424BC" w:rsidRPr="006424BC" w:rsidRDefault="006424BC" w:rsidP="006424BC">
      <w:proofErr w:type="spellStart"/>
      <w:r w:rsidRPr="006424BC">
        <w:t>Pred</w:t>
      </w:r>
      <w:proofErr w:type="spellEnd"/>
      <w:r w:rsidRPr="006424BC">
        <w:t xml:space="preserve"> použitím </w:t>
      </w:r>
      <w:proofErr w:type="spellStart"/>
      <w:r w:rsidRPr="006424BC">
        <w:t>skontrolujte</w:t>
      </w:r>
      <w:proofErr w:type="spellEnd"/>
      <w:r w:rsidRPr="006424BC">
        <w:t xml:space="preserve"> </w:t>
      </w:r>
      <w:proofErr w:type="spellStart"/>
      <w:r w:rsidRPr="006424BC">
        <w:t>neporušenosť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  <w:r w:rsidRPr="006424BC">
        <w:t xml:space="preserve">; v </w:t>
      </w:r>
      <w:proofErr w:type="spellStart"/>
      <w:r w:rsidRPr="006424BC">
        <w:t>prípade</w:t>
      </w:r>
      <w:proofErr w:type="spellEnd"/>
      <w:r w:rsidRPr="006424BC">
        <w:t xml:space="preserve"> pochybností ho </w:t>
      </w:r>
      <w:proofErr w:type="spellStart"/>
      <w:r w:rsidRPr="006424BC">
        <w:t>nepoužívajte</w:t>
      </w:r>
      <w:proofErr w:type="spellEnd"/>
      <w:r w:rsidRPr="006424BC">
        <w:t xml:space="preserve"> a </w:t>
      </w:r>
      <w:proofErr w:type="spellStart"/>
      <w:r w:rsidRPr="006424BC">
        <w:t>obráťte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na servis.</w:t>
      </w:r>
      <w:r w:rsidRPr="006424BC">
        <w:br/>
      </w:r>
      <w:proofErr w:type="spellStart"/>
      <w:r w:rsidRPr="006424BC">
        <w:t>Nenechávajte</w:t>
      </w:r>
      <w:proofErr w:type="spellEnd"/>
      <w:r w:rsidRPr="006424BC">
        <w:t xml:space="preserve"> obalové materiály (plastové </w:t>
      </w:r>
      <w:proofErr w:type="spellStart"/>
      <w:r w:rsidRPr="006424BC">
        <w:t>vrecká</w:t>
      </w:r>
      <w:proofErr w:type="spellEnd"/>
      <w:r w:rsidRPr="006424BC">
        <w:t xml:space="preserve">, polystyrén, </w:t>
      </w:r>
      <w:proofErr w:type="spellStart"/>
      <w:r w:rsidRPr="006424BC">
        <w:t>klince</w:t>
      </w:r>
      <w:proofErr w:type="spellEnd"/>
      <w:r w:rsidRPr="006424BC">
        <w:t xml:space="preserve">, spony a pod.) v dosahu </w:t>
      </w:r>
      <w:proofErr w:type="spellStart"/>
      <w:r w:rsidRPr="006424BC">
        <w:t>detí</w:t>
      </w:r>
      <w:proofErr w:type="spellEnd"/>
      <w:r w:rsidRPr="006424BC">
        <w:t xml:space="preserve">, </w:t>
      </w:r>
      <w:proofErr w:type="spellStart"/>
      <w:r w:rsidRPr="006424BC">
        <w:t>pretože</w:t>
      </w:r>
      <w:proofErr w:type="spellEnd"/>
      <w:r w:rsidRPr="006424BC">
        <w:t xml:space="preserve"> </w:t>
      </w:r>
      <w:proofErr w:type="spellStart"/>
      <w:r w:rsidRPr="006424BC">
        <w:t>predstavujú</w:t>
      </w:r>
      <w:proofErr w:type="spellEnd"/>
      <w:r w:rsidRPr="006424BC">
        <w:t xml:space="preserve"> </w:t>
      </w:r>
      <w:proofErr w:type="spellStart"/>
      <w:r w:rsidRPr="006424BC">
        <w:t>potenciálne</w:t>
      </w:r>
      <w:proofErr w:type="spellEnd"/>
      <w:r w:rsidRPr="006424BC">
        <w:t xml:space="preserve"> </w:t>
      </w:r>
      <w:proofErr w:type="spellStart"/>
      <w:r w:rsidRPr="006424BC">
        <w:t>nebezpečenstvo</w:t>
      </w:r>
      <w:proofErr w:type="spellEnd"/>
      <w:r w:rsidRPr="006424BC">
        <w:t xml:space="preserve">; zároveň </w:t>
      </w:r>
      <w:proofErr w:type="spellStart"/>
      <w:r w:rsidRPr="006424BC">
        <w:t>pripomíname</w:t>
      </w:r>
      <w:proofErr w:type="spellEnd"/>
      <w:r w:rsidRPr="006424BC">
        <w:t xml:space="preserve">, že </w:t>
      </w:r>
      <w:proofErr w:type="spellStart"/>
      <w:r w:rsidRPr="006424BC">
        <w:t>tieto</w:t>
      </w:r>
      <w:proofErr w:type="spellEnd"/>
      <w:r w:rsidRPr="006424BC">
        <w:t xml:space="preserve"> materiály </w:t>
      </w:r>
      <w:proofErr w:type="spellStart"/>
      <w:r w:rsidRPr="006424BC">
        <w:t>musia</w:t>
      </w:r>
      <w:proofErr w:type="spellEnd"/>
      <w:r w:rsidRPr="006424BC">
        <w:t xml:space="preserve"> byť </w:t>
      </w:r>
      <w:proofErr w:type="spellStart"/>
      <w:r w:rsidRPr="006424BC">
        <w:t>triedené</w:t>
      </w:r>
      <w:proofErr w:type="spellEnd"/>
      <w:r w:rsidRPr="006424BC">
        <w:t xml:space="preserve"> a likvidované </w:t>
      </w:r>
      <w:proofErr w:type="spellStart"/>
      <w:r w:rsidRPr="006424BC">
        <w:t>oddelene</w:t>
      </w:r>
      <w:proofErr w:type="spellEnd"/>
      <w:r w:rsidRPr="006424BC">
        <w:t>.</w:t>
      </w:r>
    </w:p>
    <w:p w14:paraId="20031F54" w14:textId="77777777" w:rsidR="006424BC" w:rsidRPr="006424BC" w:rsidRDefault="006424BC" w:rsidP="006424BC">
      <w:proofErr w:type="spellStart"/>
      <w:r w:rsidRPr="006424BC">
        <w:t>Uistite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, že údaje na </w:t>
      </w:r>
      <w:proofErr w:type="spellStart"/>
      <w:r w:rsidRPr="006424BC">
        <w:t>typovom</w:t>
      </w:r>
      <w:proofErr w:type="spellEnd"/>
      <w:r w:rsidRPr="006424BC">
        <w:t xml:space="preserve"> štítku </w:t>
      </w:r>
      <w:proofErr w:type="spellStart"/>
      <w:r w:rsidRPr="006424BC">
        <w:t>zodpovedajú</w:t>
      </w:r>
      <w:proofErr w:type="spellEnd"/>
      <w:r w:rsidRPr="006424BC">
        <w:t xml:space="preserve"> </w:t>
      </w:r>
      <w:proofErr w:type="spellStart"/>
      <w:r w:rsidRPr="006424BC">
        <w:t>elektrickej</w:t>
      </w:r>
      <w:proofErr w:type="spellEnd"/>
      <w:r w:rsidRPr="006424BC">
        <w:t xml:space="preserve"> </w:t>
      </w:r>
      <w:proofErr w:type="spellStart"/>
      <w:r w:rsidRPr="006424BC">
        <w:t>sieti</w:t>
      </w:r>
      <w:proofErr w:type="spellEnd"/>
      <w:r w:rsidRPr="006424BC">
        <w:t xml:space="preserve">; </w:t>
      </w:r>
      <w:proofErr w:type="spellStart"/>
      <w:r w:rsidRPr="006424BC">
        <w:t>inštalácia</w:t>
      </w:r>
      <w:proofErr w:type="spellEnd"/>
      <w:r w:rsidRPr="006424BC">
        <w:t xml:space="preserve"> musí byť vykonaná </w:t>
      </w:r>
      <w:proofErr w:type="spellStart"/>
      <w:r w:rsidRPr="006424BC">
        <w:t>podľa</w:t>
      </w:r>
      <w:proofErr w:type="spellEnd"/>
      <w:r w:rsidRPr="006424BC">
        <w:t xml:space="preserve"> </w:t>
      </w:r>
      <w:proofErr w:type="spellStart"/>
      <w:r w:rsidRPr="006424BC">
        <w:t>pokynov</w:t>
      </w:r>
      <w:proofErr w:type="spellEnd"/>
      <w:r w:rsidRPr="006424BC">
        <w:t xml:space="preserve"> </w:t>
      </w:r>
      <w:proofErr w:type="spellStart"/>
      <w:r w:rsidRPr="006424BC">
        <w:t>výrobcu</w:t>
      </w:r>
      <w:proofErr w:type="spellEnd"/>
      <w:r w:rsidRPr="006424BC">
        <w:t xml:space="preserve"> s </w:t>
      </w:r>
      <w:proofErr w:type="spellStart"/>
      <w:r w:rsidRPr="006424BC">
        <w:t>ohľadom</w:t>
      </w:r>
      <w:proofErr w:type="spellEnd"/>
      <w:r w:rsidRPr="006424BC">
        <w:t xml:space="preserve"> na </w:t>
      </w:r>
      <w:proofErr w:type="spellStart"/>
      <w:r w:rsidRPr="006424BC">
        <w:t>maximálny</w:t>
      </w:r>
      <w:proofErr w:type="spellEnd"/>
      <w:r w:rsidRPr="006424BC">
        <w:t xml:space="preserve"> výkon uvedený na štítku; </w:t>
      </w:r>
      <w:proofErr w:type="spellStart"/>
      <w:r w:rsidRPr="006424BC">
        <w:t>nesprávna</w:t>
      </w:r>
      <w:proofErr w:type="spellEnd"/>
      <w:r w:rsidRPr="006424BC">
        <w:t xml:space="preserve"> </w:t>
      </w:r>
      <w:proofErr w:type="spellStart"/>
      <w:r w:rsidRPr="006424BC">
        <w:t>inštalácia</w:t>
      </w:r>
      <w:proofErr w:type="spellEnd"/>
      <w:r w:rsidRPr="006424BC">
        <w:t xml:space="preserve"> </w:t>
      </w:r>
      <w:proofErr w:type="spellStart"/>
      <w:r w:rsidRPr="006424BC">
        <w:t>môže</w:t>
      </w:r>
      <w:proofErr w:type="spellEnd"/>
      <w:r w:rsidRPr="006424BC">
        <w:t xml:space="preserve"> </w:t>
      </w:r>
      <w:proofErr w:type="spellStart"/>
      <w:r w:rsidRPr="006424BC">
        <w:t>spôsobiť</w:t>
      </w:r>
      <w:proofErr w:type="spellEnd"/>
      <w:r w:rsidRPr="006424BC">
        <w:t xml:space="preserve"> škody na osobách, </w:t>
      </w:r>
      <w:proofErr w:type="spellStart"/>
      <w:r w:rsidRPr="006424BC">
        <w:t>zvieratách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majetku, za </w:t>
      </w:r>
      <w:proofErr w:type="spellStart"/>
      <w:r w:rsidRPr="006424BC">
        <w:t>ktoré</w:t>
      </w:r>
      <w:proofErr w:type="spellEnd"/>
      <w:r w:rsidRPr="006424BC">
        <w:t xml:space="preserve"> </w:t>
      </w:r>
      <w:proofErr w:type="spellStart"/>
      <w:r w:rsidRPr="006424BC">
        <w:t>výrobca</w:t>
      </w:r>
      <w:proofErr w:type="spellEnd"/>
      <w:r w:rsidRPr="006424BC">
        <w:t xml:space="preserve"> </w:t>
      </w:r>
      <w:proofErr w:type="spellStart"/>
      <w:r w:rsidRPr="006424BC">
        <w:t>nenesie</w:t>
      </w:r>
      <w:proofErr w:type="spellEnd"/>
      <w:r w:rsidRPr="006424BC">
        <w:t xml:space="preserve"> </w:t>
      </w:r>
      <w:proofErr w:type="spellStart"/>
      <w:r w:rsidRPr="006424BC">
        <w:t>zodpovednosť</w:t>
      </w:r>
      <w:proofErr w:type="spellEnd"/>
      <w:r w:rsidRPr="006424BC">
        <w:t>.</w:t>
      </w:r>
    </w:p>
    <w:p w14:paraId="32D5971C" w14:textId="77777777" w:rsidR="006424BC" w:rsidRPr="006424BC" w:rsidRDefault="006424BC" w:rsidP="006424BC">
      <w:proofErr w:type="spellStart"/>
      <w:r w:rsidRPr="006424BC">
        <w:t>Ak</w:t>
      </w:r>
      <w:proofErr w:type="spellEnd"/>
      <w:r w:rsidRPr="006424BC">
        <w:t xml:space="preserve"> je </w:t>
      </w:r>
      <w:proofErr w:type="spellStart"/>
      <w:r w:rsidRPr="006424BC">
        <w:t>potrebné</w:t>
      </w:r>
      <w:proofErr w:type="spellEnd"/>
      <w:r w:rsidRPr="006424BC">
        <w:t xml:space="preserve"> </w:t>
      </w:r>
      <w:proofErr w:type="spellStart"/>
      <w:r w:rsidRPr="006424BC">
        <w:t>použiť</w:t>
      </w:r>
      <w:proofErr w:type="spellEnd"/>
      <w:r w:rsidRPr="006424BC">
        <w:t xml:space="preserve"> adaptéry, rozbočovače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predlžovacie</w:t>
      </w:r>
      <w:proofErr w:type="spellEnd"/>
      <w:r w:rsidRPr="006424BC">
        <w:t xml:space="preserve"> </w:t>
      </w:r>
      <w:proofErr w:type="spellStart"/>
      <w:r w:rsidRPr="006424BC">
        <w:t>káble</w:t>
      </w:r>
      <w:proofErr w:type="spellEnd"/>
      <w:r w:rsidRPr="006424BC">
        <w:t xml:space="preserve">, </w:t>
      </w:r>
      <w:proofErr w:type="spellStart"/>
      <w:r w:rsidRPr="006424BC">
        <w:t>používajte</w:t>
      </w:r>
      <w:proofErr w:type="spellEnd"/>
      <w:r w:rsidRPr="006424BC">
        <w:t xml:space="preserve"> </w:t>
      </w:r>
      <w:proofErr w:type="spellStart"/>
      <w:r w:rsidRPr="006424BC">
        <w:t>iba</w:t>
      </w:r>
      <w:proofErr w:type="spellEnd"/>
      <w:r w:rsidRPr="006424BC">
        <w:t xml:space="preserve"> </w:t>
      </w:r>
      <w:proofErr w:type="spellStart"/>
      <w:r w:rsidRPr="006424BC">
        <w:t>tie</w:t>
      </w:r>
      <w:proofErr w:type="spellEnd"/>
      <w:r w:rsidRPr="006424BC">
        <w:t xml:space="preserve">, </w:t>
      </w:r>
      <w:proofErr w:type="spellStart"/>
      <w:r w:rsidRPr="006424BC">
        <w:t>ktoré</w:t>
      </w:r>
      <w:proofErr w:type="spellEnd"/>
      <w:r w:rsidRPr="006424BC">
        <w:t xml:space="preserve"> </w:t>
      </w:r>
      <w:proofErr w:type="spellStart"/>
      <w:r w:rsidRPr="006424BC">
        <w:t>spĺňajú</w:t>
      </w:r>
      <w:proofErr w:type="spellEnd"/>
      <w:r w:rsidRPr="006424BC">
        <w:t xml:space="preserve"> platné </w:t>
      </w:r>
      <w:proofErr w:type="spellStart"/>
      <w:r w:rsidRPr="006424BC">
        <w:t>bezpečnostné</w:t>
      </w:r>
      <w:proofErr w:type="spellEnd"/>
      <w:r w:rsidRPr="006424BC">
        <w:t xml:space="preserve"> normy; </w:t>
      </w:r>
      <w:proofErr w:type="spellStart"/>
      <w:r w:rsidRPr="006424BC">
        <w:t>neprekračujte</w:t>
      </w:r>
      <w:proofErr w:type="spellEnd"/>
      <w:r w:rsidRPr="006424BC">
        <w:t xml:space="preserve"> limity </w:t>
      </w:r>
      <w:proofErr w:type="spellStart"/>
      <w:r w:rsidRPr="006424BC">
        <w:t>zaťaženia</w:t>
      </w:r>
      <w:proofErr w:type="spellEnd"/>
      <w:r w:rsidRPr="006424BC">
        <w:t xml:space="preserve"> uvedené na </w:t>
      </w:r>
      <w:proofErr w:type="spellStart"/>
      <w:r w:rsidRPr="006424BC">
        <w:t>adaptéroch</w:t>
      </w:r>
      <w:proofErr w:type="spellEnd"/>
      <w:r w:rsidRPr="006424BC">
        <w:t xml:space="preserve"> a/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predlžovacích</w:t>
      </w:r>
      <w:proofErr w:type="spellEnd"/>
      <w:r w:rsidRPr="006424BC">
        <w:t xml:space="preserve"> </w:t>
      </w:r>
      <w:proofErr w:type="spellStart"/>
      <w:r w:rsidRPr="006424BC">
        <w:t>kábloch</w:t>
      </w:r>
      <w:proofErr w:type="spellEnd"/>
      <w:r w:rsidRPr="006424BC">
        <w:t xml:space="preserve"> ani </w:t>
      </w:r>
      <w:proofErr w:type="spellStart"/>
      <w:r w:rsidRPr="006424BC">
        <w:t>maximálny</w:t>
      </w:r>
      <w:proofErr w:type="spellEnd"/>
      <w:r w:rsidRPr="006424BC">
        <w:t xml:space="preserve"> výkon označený na rozbočovači.</w:t>
      </w:r>
    </w:p>
    <w:p w14:paraId="4712CC7C" w14:textId="77777777" w:rsidR="006424BC" w:rsidRPr="006424BC" w:rsidRDefault="006424BC" w:rsidP="006424BC">
      <w:proofErr w:type="spellStart"/>
      <w:r w:rsidRPr="006424BC">
        <w:t>Nenechávajte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zbytočne</w:t>
      </w:r>
      <w:proofErr w:type="spellEnd"/>
      <w:r w:rsidRPr="006424BC">
        <w:t xml:space="preserve"> zapojený do zásuvky; </w:t>
      </w:r>
      <w:proofErr w:type="spellStart"/>
      <w:r w:rsidRPr="006424BC">
        <w:t>ak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</w:t>
      </w:r>
      <w:proofErr w:type="spellStart"/>
      <w:r w:rsidRPr="006424BC">
        <w:t>nepoužíva</w:t>
      </w:r>
      <w:proofErr w:type="spellEnd"/>
      <w:r w:rsidRPr="006424BC">
        <w:t xml:space="preserve">, je </w:t>
      </w:r>
      <w:proofErr w:type="spellStart"/>
      <w:r w:rsidRPr="006424BC">
        <w:t>lepšie</w:t>
      </w:r>
      <w:proofErr w:type="spellEnd"/>
      <w:r w:rsidRPr="006424BC">
        <w:t xml:space="preserve"> ho </w:t>
      </w:r>
      <w:proofErr w:type="spellStart"/>
      <w:r w:rsidRPr="006424BC">
        <w:t>odpojiť</w:t>
      </w:r>
      <w:proofErr w:type="spellEnd"/>
      <w:r w:rsidRPr="006424BC">
        <w:t xml:space="preserve"> od </w:t>
      </w:r>
      <w:proofErr w:type="spellStart"/>
      <w:r w:rsidRPr="006424BC">
        <w:t>elektrickej</w:t>
      </w:r>
      <w:proofErr w:type="spellEnd"/>
      <w:r w:rsidRPr="006424BC">
        <w:t xml:space="preserve"> </w:t>
      </w:r>
      <w:proofErr w:type="spellStart"/>
      <w:r w:rsidRPr="006424BC">
        <w:t>siete</w:t>
      </w:r>
      <w:proofErr w:type="spellEnd"/>
      <w:r w:rsidRPr="006424BC">
        <w:t>.</w:t>
      </w:r>
      <w:r w:rsidRPr="006424BC">
        <w:br/>
      </w:r>
      <w:proofErr w:type="spellStart"/>
      <w:r w:rsidRPr="006424BC">
        <w:t>Ak</w:t>
      </w:r>
      <w:proofErr w:type="spellEnd"/>
      <w:r w:rsidRPr="006424BC">
        <w:t xml:space="preserve"> je </w:t>
      </w:r>
      <w:proofErr w:type="spellStart"/>
      <w:r w:rsidRPr="006424BC">
        <w:t>spotrebič</w:t>
      </w:r>
      <w:proofErr w:type="spellEnd"/>
      <w:r w:rsidRPr="006424BC">
        <w:t xml:space="preserve"> ponechaný bez dozoru, vždy ho odpojte od </w:t>
      </w:r>
      <w:proofErr w:type="spellStart"/>
      <w:r w:rsidRPr="006424BC">
        <w:t>napájania</w:t>
      </w:r>
      <w:proofErr w:type="spellEnd"/>
      <w:r w:rsidRPr="006424BC">
        <w:t>.</w:t>
      </w:r>
      <w:r w:rsidRPr="006424BC">
        <w:br/>
      </w:r>
      <w:proofErr w:type="spellStart"/>
      <w:r w:rsidRPr="006424BC">
        <w:t>Čistenie</w:t>
      </w:r>
      <w:proofErr w:type="spellEnd"/>
      <w:r w:rsidRPr="006424BC">
        <w:t xml:space="preserve"> </w:t>
      </w:r>
      <w:proofErr w:type="spellStart"/>
      <w:r w:rsidRPr="006424BC">
        <w:t>vykonávajte</w:t>
      </w:r>
      <w:proofErr w:type="spellEnd"/>
      <w:r w:rsidRPr="006424BC">
        <w:t xml:space="preserve"> vždy až po odpojení </w:t>
      </w:r>
      <w:proofErr w:type="spellStart"/>
      <w:r w:rsidRPr="006424BC">
        <w:t>spotrebiča</w:t>
      </w:r>
      <w:proofErr w:type="spellEnd"/>
      <w:r w:rsidRPr="006424BC">
        <w:t xml:space="preserve"> </w:t>
      </w:r>
      <w:proofErr w:type="spellStart"/>
      <w:r w:rsidRPr="006424BC">
        <w:t>zo</w:t>
      </w:r>
      <w:proofErr w:type="spellEnd"/>
      <w:r w:rsidRPr="006424BC">
        <w:t xml:space="preserve"> </w:t>
      </w:r>
      <w:proofErr w:type="spellStart"/>
      <w:r w:rsidRPr="006424BC">
        <w:t>siete</w:t>
      </w:r>
      <w:proofErr w:type="spellEnd"/>
      <w:r w:rsidRPr="006424BC">
        <w:t>.</w:t>
      </w:r>
      <w:r w:rsidRPr="006424BC">
        <w:br/>
      </w:r>
      <w:proofErr w:type="spellStart"/>
      <w:r w:rsidRPr="006424BC">
        <w:t>Ak</w:t>
      </w:r>
      <w:proofErr w:type="spellEnd"/>
      <w:r w:rsidRPr="006424BC">
        <w:t xml:space="preserve"> je </w:t>
      </w:r>
      <w:proofErr w:type="spellStart"/>
      <w:r w:rsidRPr="006424BC">
        <w:t>spotrebič</w:t>
      </w:r>
      <w:proofErr w:type="spellEnd"/>
      <w:r w:rsidRPr="006424BC">
        <w:t xml:space="preserve"> mimo </w:t>
      </w:r>
      <w:proofErr w:type="spellStart"/>
      <w:r w:rsidRPr="006424BC">
        <w:t>prevádzky</w:t>
      </w:r>
      <w:proofErr w:type="spellEnd"/>
      <w:r w:rsidRPr="006424BC">
        <w:t xml:space="preserve"> a rozhodnete </w:t>
      </w:r>
      <w:proofErr w:type="spellStart"/>
      <w:r w:rsidRPr="006424BC">
        <w:t>sa</w:t>
      </w:r>
      <w:proofErr w:type="spellEnd"/>
      <w:r w:rsidRPr="006424BC">
        <w:t xml:space="preserve"> ho </w:t>
      </w:r>
      <w:proofErr w:type="spellStart"/>
      <w:r w:rsidRPr="006424BC">
        <w:t>neopravovať</w:t>
      </w:r>
      <w:proofErr w:type="spellEnd"/>
      <w:r w:rsidRPr="006424BC">
        <w:t xml:space="preserve">, </w:t>
      </w:r>
      <w:proofErr w:type="spellStart"/>
      <w:r w:rsidRPr="006424BC">
        <w:t>odporúča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ho </w:t>
      </w:r>
      <w:proofErr w:type="spellStart"/>
      <w:r w:rsidRPr="006424BC">
        <w:t>znefunkčniť</w:t>
      </w:r>
      <w:proofErr w:type="spellEnd"/>
      <w:r w:rsidRPr="006424BC">
        <w:t xml:space="preserve"> </w:t>
      </w:r>
      <w:proofErr w:type="spellStart"/>
      <w:r w:rsidRPr="006424BC">
        <w:t>prestrihnutím</w:t>
      </w:r>
      <w:proofErr w:type="spellEnd"/>
      <w:r w:rsidRPr="006424BC">
        <w:t xml:space="preserve"> </w:t>
      </w:r>
      <w:proofErr w:type="spellStart"/>
      <w:r w:rsidRPr="006424BC">
        <w:t>napájacieho</w:t>
      </w:r>
      <w:proofErr w:type="spellEnd"/>
      <w:r w:rsidRPr="006424BC">
        <w:t xml:space="preserve"> </w:t>
      </w:r>
      <w:proofErr w:type="spellStart"/>
      <w:r w:rsidRPr="006424BC">
        <w:t>kábla</w:t>
      </w:r>
      <w:proofErr w:type="spellEnd"/>
      <w:r w:rsidRPr="006424BC">
        <w:t>.</w:t>
      </w:r>
    </w:p>
    <w:p w14:paraId="373B9D8B" w14:textId="77777777" w:rsidR="006424BC" w:rsidRPr="006424BC" w:rsidRDefault="006424BC" w:rsidP="006424BC">
      <w:pPr>
        <w:numPr>
          <w:ilvl w:val="0"/>
          <w:numId w:val="13"/>
        </w:numPr>
      </w:pPr>
      <w:proofErr w:type="spellStart"/>
      <w:r w:rsidRPr="006424BC">
        <w:t>Nepriťahujte</w:t>
      </w:r>
      <w:proofErr w:type="spellEnd"/>
      <w:r w:rsidRPr="006424BC">
        <w:t xml:space="preserve"> </w:t>
      </w:r>
      <w:proofErr w:type="spellStart"/>
      <w:r w:rsidRPr="006424BC">
        <w:t>napájací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 k ostrým </w:t>
      </w:r>
      <w:proofErr w:type="spellStart"/>
      <w:r w:rsidRPr="006424BC">
        <w:t>predmetom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horúcim</w:t>
      </w:r>
      <w:proofErr w:type="spellEnd"/>
      <w:r w:rsidRPr="006424BC">
        <w:t xml:space="preserve"> </w:t>
      </w:r>
      <w:proofErr w:type="spellStart"/>
      <w:r w:rsidRPr="006424BC">
        <w:t>povrchom</w:t>
      </w:r>
      <w:proofErr w:type="spellEnd"/>
      <w:r w:rsidRPr="006424BC">
        <w:t xml:space="preserve"> a netahejte za </w:t>
      </w:r>
      <w:proofErr w:type="spellStart"/>
      <w:r w:rsidRPr="006424BC">
        <w:t>kábel</w:t>
      </w:r>
      <w:proofErr w:type="spellEnd"/>
      <w:r w:rsidRPr="006424BC">
        <w:t xml:space="preserve"> </w:t>
      </w:r>
      <w:proofErr w:type="spellStart"/>
      <w:r w:rsidRPr="006424BC">
        <w:t>pri</w:t>
      </w:r>
      <w:proofErr w:type="spellEnd"/>
      <w:r w:rsidRPr="006424BC">
        <w:t xml:space="preserve"> </w:t>
      </w:r>
      <w:proofErr w:type="spellStart"/>
      <w:r w:rsidRPr="006424BC">
        <w:t>vyťahovaní</w:t>
      </w:r>
      <w:proofErr w:type="spellEnd"/>
      <w:r w:rsidRPr="006424BC">
        <w:t xml:space="preserve"> zástrčky. </w:t>
      </w:r>
      <w:proofErr w:type="spellStart"/>
      <w:r w:rsidRPr="006424BC">
        <w:t>Nenechávajte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 </w:t>
      </w:r>
      <w:proofErr w:type="spellStart"/>
      <w:r w:rsidRPr="006424BC">
        <w:t>visieť</w:t>
      </w:r>
      <w:proofErr w:type="spellEnd"/>
      <w:r w:rsidRPr="006424BC">
        <w:t xml:space="preserve"> z </w:t>
      </w:r>
      <w:proofErr w:type="spellStart"/>
      <w:r w:rsidRPr="006424BC">
        <w:t>pracovnej</w:t>
      </w:r>
      <w:proofErr w:type="spellEnd"/>
      <w:r w:rsidRPr="006424BC">
        <w:t xml:space="preserve"> plochy, kde by ho mohlo </w:t>
      </w:r>
      <w:proofErr w:type="spellStart"/>
      <w:r w:rsidRPr="006424BC">
        <w:t>uchopiť</w:t>
      </w:r>
      <w:proofErr w:type="spellEnd"/>
      <w:r w:rsidRPr="006424BC">
        <w:t xml:space="preserve"> </w:t>
      </w:r>
      <w:proofErr w:type="spellStart"/>
      <w:r w:rsidRPr="006424BC">
        <w:t>dieťa</w:t>
      </w:r>
      <w:proofErr w:type="spellEnd"/>
      <w:r w:rsidRPr="006424BC">
        <w:t xml:space="preserve">.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výrobok</w:t>
      </w:r>
      <w:proofErr w:type="spellEnd"/>
      <w:r w:rsidRPr="006424BC">
        <w:t xml:space="preserve">, </w:t>
      </w:r>
      <w:proofErr w:type="spellStart"/>
      <w:r w:rsidRPr="006424BC">
        <w:t>ak</w:t>
      </w:r>
      <w:proofErr w:type="spellEnd"/>
      <w:r w:rsidRPr="006424BC">
        <w:t xml:space="preserve"> je </w:t>
      </w:r>
      <w:proofErr w:type="spellStart"/>
      <w:r w:rsidRPr="006424BC">
        <w:t>poškodený</w:t>
      </w:r>
      <w:proofErr w:type="spellEnd"/>
      <w:r w:rsidRPr="006424BC">
        <w:t xml:space="preserve"> </w:t>
      </w:r>
      <w:proofErr w:type="spellStart"/>
      <w:r w:rsidRPr="006424BC">
        <w:t>napájací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, zástrčka </w:t>
      </w:r>
      <w:proofErr w:type="spellStart"/>
      <w:r w:rsidRPr="006424BC">
        <w:t>alebo</w:t>
      </w:r>
      <w:proofErr w:type="spellEnd"/>
      <w:r w:rsidRPr="006424BC">
        <w:t xml:space="preserve"> došlo ku </w:t>
      </w:r>
      <w:proofErr w:type="spellStart"/>
      <w:r w:rsidRPr="006424BC">
        <w:t>skratu</w:t>
      </w:r>
      <w:proofErr w:type="spellEnd"/>
      <w:r w:rsidRPr="006424BC">
        <w:t xml:space="preserve">; opravu </w:t>
      </w:r>
      <w:proofErr w:type="spellStart"/>
      <w:r w:rsidRPr="006424BC">
        <w:t>zverte</w:t>
      </w:r>
      <w:proofErr w:type="spellEnd"/>
      <w:r w:rsidRPr="006424BC">
        <w:t xml:space="preserve"> autorizovanému </w:t>
      </w:r>
      <w:proofErr w:type="spellStart"/>
      <w:r w:rsidRPr="006424BC">
        <w:t>servisnému</w:t>
      </w:r>
      <w:proofErr w:type="spellEnd"/>
      <w:r w:rsidRPr="006424BC">
        <w:t xml:space="preserve"> </w:t>
      </w:r>
      <w:proofErr w:type="spellStart"/>
      <w:r w:rsidRPr="006424BC">
        <w:t>stredisku</w:t>
      </w:r>
      <w:proofErr w:type="spellEnd"/>
      <w:r w:rsidRPr="006424BC">
        <w:t>.</w:t>
      </w:r>
    </w:p>
    <w:p w14:paraId="0517B7F0" w14:textId="77777777" w:rsidR="006424BC" w:rsidRPr="006424BC" w:rsidRDefault="006424BC" w:rsidP="006424BC">
      <w:pPr>
        <w:numPr>
          <w:ilvl w:val="0"/>
          <w:numId w:val="13"/>
        </w:numPr>
      </w:pPr>
      <w:r w:rsidRPr="006424BC">
        <w:t xml:space="preserve">Nevystavujte </w:t>
      </w:r>
      <w:proofErr w:type="spellStart"/>
      <w:r w:rsidRPr="006424BC">
        <w:t>výrobok</w:t>
      </w:r>
      <w:proofErr w:type="spellEnd"/>
      <w:r w:rsidRPr="006424BC">
        <w:t xml:space="preserve"> </w:t>
      </w:r>
      <w:proofErr w:type="spellStart"/>
      <w:r w:rsidRPr="006424BC">
        <w:t>nepriaznivým</w:t>
      </w:r>
      <w:proofErr w:type="spellEnd"/>
      <w:r w:rsidRPr="006424BC">
        <w:t xml:space="preserve"> </w:t>
      </w:r>
      <w:proofErr w:type="spellStart"/>
      <w:r w:rsidRPr="006424BC">
        <w:t>poveternostným</w:t>
      </w:r>
      <w:proofErr w:type="spellEnd"/>
      <w:r w:rsidRPr="006424BC">
        <w:t xml:space="preserve"> </w:t>
      </w:r>
      <w:proofErr w:type="spellStart"/>
      <w:r w:rsidRPr="006424BC">
        <w:t>podmienkam</w:t>
      </w:r>
      <w:proofErr w:type="spellEnd"/>
      <w:r w:rsidRPr="006424BC">
        <w:t xml:space="preserve">, </w:t>
      </w:r>
      <w:proofErr w:type="spellStart"/>
      <w:r w:rsidRPr="006424BC">
        <w:t>ako</w:t>
      </w:r>
      <w:proofErr w:type="spellEnd"/>
      <w:r w:rsidRPr="006424BC">
        <w:t xml:space="preserve"> je </w:t>
      </w:r>
      <w:proofErr w:type="spellStart"/>
      <w:r w:rsidRPr="006424BC">
        <w:t>dážď</w:t>
      </w:r>
      <w:proofErr w:type="spellEnd"/>
      <w:r w:rsidRPr="006424BC">
        <w:t xml:space="preserve">, </w:t>
      </w:r>
      <w:proofErr w:type="spellStart"/>
      <w:r w:rsidRPr="006424BC">
        <w:t>vlhkosť</w:t>
      </w:r>
      <w:proofErr w:type="spellEnd"/>
      <w:r w:rsidRPr="006424BC">
        <w:t xml:space="preserve">, mráz a pod. </w:t>
      </w:r>
      <w:proofErr w:type="spellStart"/>
      <w:r w:rsidRPr="006424BC">
        <w:t>Uchovávajte</w:t>
      </w:r>
      <w:proofErr w:type="spellEnd"/>
      <w:r w:rsidRPr="006424BC">
        <w:t xml:space="preserve"> ho na </w:t>
      </w:r>
      <w:proofErr w:type="spellStart"/>
      <w:r w:rsidRPr="006424BC">
        <w:t>suchom</w:t>
      </w:r>
      <w:proofErr w:type="spellEnd"/>
      <w:r w:rsidRPr="006424BC">
        <w:t xml:space="preserve"> </w:t>
      </w:r>
      <w:proofErr w:type="spellStart"/>
      <w:r w:rsidRPr="006424BC">
        <w:t>mieste</w:t>
      </w:r>
      <w:proofErr w:type="spellEnd"/>
      <w:r w:rsidRPr="006424BC">
        <w:t xml:space="preserve">. </w:t>
      </w:r>
      <w:proofErr w:type="spellStart"/>
      <w:r w:rsidRPr="006424BC">
        <w:t>Nedotýkajte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výrobku mokrými rukami ani bosí.</w:t>
      </w:r>
    </w:p>
    <w:p w14:paraId="79F82EE0" w14:textId="77777777" w:rsidR="006424BC" w:rsidRPr="006424BC" w:rsidRDefault="006424BC" w:rsidP="006424BC">
      <w:pPr>
        <w:numPr>
          <w:ilvl w:val="0"/>
          <w:numId w:val="13"/>
        </w:numPr>
      </w:pPr>
      <w:r w:rsidRPr="006424BC">
        <w:t xml:space="preserve">Tento </w:t>
      </w:r>
      <w:proofErr w:type="spellStart"/>
      <w:r w:rsidRPr="006424BC">
        <w:t>výrobok</w:t>
      </w:r>
      <w:proofErr w:type="spellEnd"/>
      <w:r w:rsidRPr="006424BC">
        <w:t xml:space="preserve"> </w:t>
      </w:r>
      <w:proofErr w:type="spellStart"/>
      <w:r w:rsidRPr="006424BC">
        <w:t>nesmú</w:t>
      </w:r>
      <w:proofErr w:type="spellEnd"/>
      <w:r w:rsidRPr="006424BC">
        <w:t xml:space="preserve"> </w:t>
      </w:r>
      <w:proofErr w:type="spellStart"/>
      <w:r w:rsidRPr="006424BC">
        <w:t>používať</w:t>
      </w:r>
      <w:proofErr w:type="spellEnd"/>
      <w:r w:rsidRPr="006424BC">
        <w:t xml:space="preserve"> </w:t>
      </w:r>
      <w:proofErr w:type="spellStart"/>
      <w:r w:rsidRPr="006424BC">
        <w:t>deti</w:t>
      </w:r>
      <w:proofErr w:type="spellEnd"/>
      <w:r w:rsidRPr="006424BC">
        <w:t xml:space="preserve"> </w:t>
      </w:r>
      <w:proofErr w:type="spellStart"/>
      <w:r w:rsidRPr="006424BC">
        <w:t>mladšie</w:t>
      </w:r>
      <w:proofErr w:type="spellEnd"/>
      <w:r w:rsidRPr="006424BC">
        <w:t xml:space="preserve"> </w:t>
      </w:r>
      <w:proofErr w:type="spellStart"/>
      <w:r w:rsidRPr="006424BC">
        <w:t>ako</w:t>
      </w:r>
      <w:proofErr w:type="spellEnd"/>
      <w:r w:rsidRPr="006424BC">
        <w:t xml:space="preserve"> 8 </w:t>
      </w:r>
      <w:proofErr w:type="spellStart"/>
      <w:r w:rsidRPr="006424BC">
        <w:t>rokov</w:t>
      </w:r>
      <w:proofErr w:type="spellEnd"/>
      <w:r w:rsidRPr="006424BC">
        <w:t>.</w:t>
      </w:r>
    </w:p>
    <w:p w14:paraId="412B4C86" w14:textId="77777777" w:rsidR="006424BC" w:rsidRPr="006424BC" w:rsidRDefault="006424BC" w:rsidP="006424BC">
      <w:pPr>
        <w:numPr>
          <w:ilvl w:val="0"/>
          <w:numId w:val="13"/>
        </w:numPr>
      </w:pPr>
      <w:r w:rsidRPr="006424BC">
        <w:t xml:space="preserve">Tento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môžu</w:t>
      </w:r>
      <w:proofErr w:type="spellEnd"/>
      <w:r w:rsidRPr="006424BC">
        <w:t xml:space="preserve"> </w:t>
      </w:r>
      <w:proofErr w:type="spellStart"/>
      <w:r w:rsidRPr="006424BC">
        <w:t>používať</w:t>
      </w:r>
      <w:proofErr w:type="spellEnd"/>
      <w:r w:rsidRPr="006424BC">
        <w:t xml:space="preserve"> osoby so </w:t>
      </w:r>
      <w:proofErr w:type="spellStart"/>
      <w:r w:rsidRPr="006424BC">
        <w:t>zníženými</w:t>
      </w:r>
      <w:proofErr w:type="spellEnd"/>
      <w:r w:rsidRPr="006424BC">
        <w:t xml:space="preserve"> fyzickými, </w:t>
      </w:r>
      <w:proofErr w:type="spellStart"/>
      <w:r w:rsidRPr="006424BC">
        <w:t>zmyslovými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duševnými</w:t>
      </w:r>
      <w:proofErr w:type="spellEnd"/>
      <w:r w:rsidRPr="006424BC">
        <w:t xml:space="preserve"> </w:t>
      </w:r>
      <w:proofErr w:type="spellStart"/>
      <w:r w:rsidRPr="006424BC">
        <w:t>schopnosťami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osoby bez </w:t>
      </w:r>
      <w:proofErr w:type="spellStart"/>
      <w:r w:rsidRPr="006424BC">
        <w:t>skúseností</w:t>
      </w:r>
      <w:proofErr w:type="spellEnd"/>
      <w:r w:rsidRPr="006424BC">
        <w:t xml:space="preserve"> či znalostí, len </w:t>
      </w:r>
      <w:proofErr w:type="spellStart"/>
      <w:r w:rsidRPr="006424BC">
        <w:t>ak</w:t>
      </w:r>
      <w:proofErr w:type="spellEnd"/>
      <w:r w:rsidRPr="006424BC">
        <w:t xml:space="preserve"> sú pod </w:t>
      </w:r>
      <w:proofErr w:type="spellStart"/>
      <w:r w:rsidRPr="006424BC">
        <w:t>dohľadom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boli</w:t>
      </w:r>
      <w:proofErr w:type="spellEnd"/>
      <w:r w:rsidRPr="006424BC">
        <w:t xml:space="preserve"> poučené o </w:t>
      </w:r>
      <w:proofErr w:type="spellStart"/>
      <w:r w:rsidRPr="006424BC">
        <w:t>bezpečnom</w:t>
      </w:r>
      <w:proofErr w:type="spellEnd"/>
      <w:r w:rsidRPr="006424BC">
        <w:t xml:space="preserve"> používaní </w:t>
      </w:r>
      <w:proofErr w:type="spellStart"/>
      <w:r w:rsidRPr="006424BC">
        <w:t>spotrebiča</w:t>
      </w:r>
      <w:proofErr w:type="spellEnd"/>
      <w:r w:rsidRPr="006424BC">
        <w:t>.</w:t>
      </w:r>
    </w:p>
    <w:p w14:paraId="352381FA" w14:textId="77777777" w:rsidR="006424BC" w:rsidRPr="006424BC" w:rsidRDefault="006424BC" w:rsidP="006424BC">
      <w:pPr>
        <w:numPr>
          <w:ilvl w:val="0"/>
          <w:numId w:val="13"/>
        </w:numPr>
      </w:pPr>
      <w:proofErr w:type="spellStart"/>
      <w:r w:rsidRPr="006424BC">
        <w:t>Deti</w:t>
      </w:r>
      <w:proofErr w:type="spellEnd"/>
      <w:r w:rsidRPr="006424BC">
        <w:t xml:space="preserve"> si so </w:t>
      </w:r>
      <w:proofErr w:type="spellStart"/>
      <w:r w:rsidRPr="006424BC">
        <w:t>spotrebičom</w:t>
      </w:r>
      <w:proofErr w:type="spellEnd"/>
      <w:r w:rsidRPr="006424BC">
        <w:t xml:space="preserve"> </w:t>
      </w:r>
      <w:proofErr w:type="spellStart"/>
      <w:r w:rsidRPr="006424BC">
        <w:t>nesmú</w:t>
      </w:r>
      <w:proofErr w:type="spellEnd"/>
      <w:r w:rsidRPr="006424BC">
        <w:t xml:space="preserve"> </w:t>
      </w:r>
      <w:proofErr w:type="spellStart"/>
      <w:r w:rsidRPr="006424BC">
        <w:t>hrať</w:t>
      </w:r>
      <w:proofErr w:type="spellEnd"/>
      <w:r w:rsidRPr="006424BC">
        <w:t>.</w:t>
      </w:r>
    </w:p>
    <w:p w14:paraId="2E3E30BC" w14:textId="77777777" w:rsidR="006424BC" w:rsidRPr="006424BC" w:rsidRDefault="006424BC" w:rsidP="006424BC">
      <w:pPr>
        <w:numPr>
          <w:ilvl w:val="0"/>
          <w:numId w:val="13"/>
        </w:numPr>
      </w:pPr>
      <w:proofErr w:type="spellStart"/>
      <w:r w:rsidRPr="006424BC">
        <w:t>Uchovávajte</w:t>
      </w:r>
      <w:proofErr w:type="spellEnd"/>
      <w:r w:rsidRPr="006424BC">
        <w:t xml:space="preserve"> </w:t>
      </w:r>
      <w:proofErr w:type="spellStart"/>
      <w:r w:rsidRPr="006424BC">
        <w:t>výrobok</w:t>
      </w:r>
      <w:proofErr w:type="spellEnd"/>
      <w:r w:rsidRPr="006424BC">
        <w:t xml:space="preserve"> a </w:t>
      </w:r>
      <w:proofErr w:type="spellStart"/>
      <w:r w:rsidRPr="006424BC">
        <w:t>napájací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 mimo dosahu </w:t>
      </w:r>
      <w:proofErr w:type="spellStart"/>
      <w:r w:rsidRPr="006424BC">
        <w:t>detí</w:t>
      </w:r>
      <w:proofErr w:type="spellEnd"/>
      <w:r w:rsidRPr="006424BC">
        <w:t xml:space="preserve"> mladších </w:t>
      </w:r>
      <w:proofErr w:type="spellStart"/>
      <w:r w:rsidRPr="006424BC">
        <w:t>ako</w:t>
      </w:r>
      <w:proofErr w:type="spellEnd"/>
      <w:r w:rsidRPr="006424BC">
        <w:t xml:space="preserve"> 8 </w:t>
      </w:r>
      <w:proofErr w:type="spellStart"/>
      <w:r w:rsidRPr="006424BC">
        <w:t>rokov</w:t>
      </w:r>
      <w:proofErr w:type="spellEnd"/>
      <w:r w:rsidRPr="006424BC">
        <w:t>.</w:t>
      </w:r>
    </w:p>
    <w:p w14:paraId="22E058C4" w14:textId="77777777" w:rsidR="006424BC" w:rsidRPr="006424BC" w:rsidRDefault="006424BC" w:rsidP="006424BC">
      <w:proofErr w:type="spellStart"/>
      <w:r w:rsidRPr="006424BC">
        <w:t>Ak</w:t>
      </w:r>
      <w:proofErr w:type="spellEnd"/>
      <w:r w:rsidRPr="006424BC">
        <w:t xml:space="preserve"> je </w:t>
      </w:r>
      <w:proofErr w:type="spellStart"/>
      <w:r w:rsidRPr="006424BC">
        <w:t>napájací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 </w:t>
      </w:r>
      <w:proofErr w:type="spellStart"/>
      <w:r w:rsidRPr="006424BC">
        <w:t>poškodený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v </w:t>
      </w:r>
      <w:proofErr w:type="spellStart"/>
      <w:r w:rsidRPr="006424BC">
        <w:t>prípade</w:t>
      </w:r>
      <w:proofErr w:type="spellEnd"/>
      <w:r w:rsidRPr="006424BC">
        <w:t xml:space="preserve"> poruchy či </w:t>
      </w:r>
      <w:proofErr w:type="spellStart"/>
      <w:r w:rsidRPr="006424BC">
        <w:t>nesprávnej</w:t>
      </w:r>
      <w:proofErr w:type="spellEnd"/>
      <w:r w:rsidRPr="006424BC">
        <w:t xml:space="preserve"> </w:t>
      </w:r>
      <w:proofErr w:type="spellStart"/>
      <w:r w:rsidRPr="006424BC">
        <w:t>funkcie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  <w:r w:rsidRPr="006424BC">
        <w:t xml:space="preserve"> ho </w:t>
      </w:r>
      <w:proofErr w:type="spellStart"/>
      <w:r w:rsidRPr="006424BC">
        <w:t>nerozoberajte</w:t>
      </w:r>
      <w:proofErr w:type="spellEnd"/>
      <w:r w:rsidRPr="006424BC">
        <w:t xml:space="preserve">. </w:t>
      </w:r>
      <w:proofErr w:type="spellStart"/>
      <w:r w:rsidRPr="006424BC">
        <w:t>Prípadnú</w:t>
      </w:r>
      <w:proofErr w:type="spellEnd"/>
      <w:r w:rsidRPr="006424BC">
        <w:t xml:space="preserve"> opravu musí </w:t>
      </w:r>
      <w:proofErr w:type="spellStart"/>
      <w:r w:rsidRPr="006424BC">
        <w:t>vykonať</w:t>
      </w:r>
      <w:proofErr w:type="spellEnd"/>
      <w:r w:rsidRPr="006424BC">
        <w:t xml:space="preserve"> </w:t>
      </w:r>
      <w:proofErr w:type="spellStart"/>
      <w:r w:rsidRPr="006424BC">
        <w:t>výrobca</w:t>
      </w:r>
      <w:proofErr w:type="spellEnd"/>
      <w:r w:rsidRPr="006424BC">
        <w:t xml:space="preserve">, jeho </w:t>
      </w:r>
      <w:proofErr w:type="spellStart"/>
      <w:r w:rsidRPr="006424BC">
        <w:t>servisné</w:t>
      </w:r>
      <w:proofErr w:type="spellEnd"/>
      <w:r w:rsidRPr="006424BC">
        <w:t xml:space="preserve"> </w:t>
      </w:r>
      <w:proofErr w:type="spellStart"/>
      <w:r w:rsidRPr="006424BC">
        <w:t>stredisko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osoba s </w:t>
      </w:r>
      <w:proofErr w:type="spellStart"/>
      <w:r w:rsidRPr="006424BC">
        <w:lastRenderedPageBreak/>
        <w:t>príslušnou</w:t>
      </w:r>
      <w:proofErr w:type="spellEnd"/>
      <w:r w:rsidRPr="006424BC">
        <w:t xml:space="preserve"> </w:t>
      </w:r>
      <w:proofErr w:type="spellStart"/>
      <w:r w:rsidRPr="006424BC">
        <w:t>kvalifikáciou</w:t>
      </w:r>
      <w:proofErr w:type="spellEnd"/>
      <w:r w:rsidRPr="006424BC">
        <w:t xml:space="preserve">, aby </w:t>
      </w:r>
      <w:proofErr w:type="spellStart"/>
      <w:r w:rsidRPr="006424BC">
        <w:t>sa</w:t>
      </w:r>
      <w:proofErr w:type="spellEnd"/>
      <w:r w:rsidRPr="006424BC">
        <w:t xml:space="preserve"> </w:t>
      </w:r>
      <w:proofErr w:type="spellStart"/>
      <w:r w:rsidRPr="006424BC">
        <w:t>predišlo</w:t>
      </w:r>
      <w:proofErr w:type="spellEnd"/>
      <w:r w:rsidRPr="006424BC">
        <w:t xml:space="preserve"> </w:t>
      </w:r>
      <w:proofErr w:type="spellStart"/>
      <w:r w:rsidRPr="006424BC">
        <w:t>akémukoľvek</w:t>
      </w:r>
      <w:proofErr w:type="spellEnd"/>
      <w:r w:rsidRPr="006424BC">
        <w:t xml:space="preserve"> riziku. </w:t>
      </w:r>
      <w:proofErr w:type="spellStart"/>
      <w:r w:rsidRPr="006424BC">
        <w:t>Nedodržanie</w:t>
      </w:r>
      <w:proofErr w:type="spellEnd"/>
      <w:r w:rsidRPr="006424BC">
        <w:t xml:space="preserve"> </w:t>
      </w:r>
      <w:proofErr w:type="spellStart"/>
      <w:r w:rsidRPr="006424BC">
        <w:t>týchto</w:t>
      </w:r>
      <w:proofErr w:type="spellEnd"/>
      <w:r w:rsidRPr="006424BC">
        <w:t xml:space="preserve"> </w:t>
      </w:r>
      <w:proofErr w:type="spellStart"/>
      <w:r w:rsidRPr="006424BC">
        <w:t>pokynov</w:t>
      </w:r>
      <w:proofErr w:type="spellEnd"/>
      <w:r w:rsidRPr="006424BC">
        <w:t xml:space="preserve"> </w:t>
      </w:r>
      <w:proofErr w:type="spellStart"/>
      <w:r w:rsidRPr="006424BC">
        <w:t>môže</w:t>
      </w:r>
      <w:proofErr w:type="spellEnd"/>
      <w:r w:rsidRPr="006424BC">
        <w:t xml:space="preserve"> </w:t>
      </w:r>
      <w:proofErr w:type="spellStart"/>
      <w:r w:rsidRPr="006424BC">
        <w:t>ohroziť</w:t>
      </w:r>
      <w:proofErr w:type="spellEnd"/>
      <w:r w:rsidRPr="006424BC">
        <w:t xml:space="preserve"> </w:t>
      </w:r>
      <w:proofErr w:type="spellStart"/>
      <w:r w:rsidRPr="006424BC">
        <w:t>bezpečnosť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  <w:r w:rsidRPr="006424BC">
        <w:t xml:space="preserve"> a </w:t>
      </w:r>
      <w:proofErr w:type="spellStart"/>
      <w:r w:rsidRPr="006424BC">
        <w:t>viesť</w:t>
      </w:r>
      <w:proofErr w:type="spellEnd"/>
      <w:r w:rsidRPr="006424BC">
        <w:t xml:space="preserve"> k strate záruky.</w:t>
      </w:r>
    </w:p>
    <w:p w14:paraId="13BA2116" w14:textId="77777777" w:rsidR="006424BC" w:rsidRPr="006424BC" w:rsidRDefault="006424BC" w:rsidP="006424BC">
      <w:pPr>
        <w:numPr>
          <w:ilvl w:val="0"/>
          <w:numId w:val="14"/>
        </w:numPr>
      </w:pP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nie</w:t>
      </w:r>
      <w:proofErr w:type="spellEnd"/>
      <w:r w:rsidRPr="006424BC">
        <w:t xml:space="preserve"> je určený na </w:t>
      </w:r>
      <w:proofErr w:type="spellStart"/>
      <w:r w:rsidRPr="006424BC">
        <w:t>prevádzku</w:t>
      </w:r>
      <w:proofErr w:type="spellEnd"/>
      <w:r w:rsidRPr="006424BC">
        <w:t xml:space="preserve"> </w:t>
      </w:r>
      <w:proofErr w:type="spellStart"/>
      <w:r w:rsidRPr="006424BC">
        <w:t>pomocou</w:t>
      </w:r>
      <w:proofErr w:type="spellEnd"/>
      <w:r w:rsidRPr="006424BC">
        <w:t xml:space="preserve"> </w:t>
      </w:r>
      <w:proofErr w:type="spellStart"/>
      <w:r w:rsidRPr="006424BC">
        <w:t>externých</w:t>
      </w:r>
      <w:proofErr w:type="spellEnd"/>
      <w:r w:rsidRPr="006424BC">
        <w:t xml:space="preserve"> </w:t>
      </w:r>
      <w:proofErr w:type="spellStart"/>
      <w:r w:rsidRPr="006424BC">
        <w:t>časovačov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diaľkových</w:t>
      </w:r>
      <w:proofErr w:type="spellEnd"/>
      <w:r w:rsidRPr="006424BC">
        <w:t xml:space="preserve"> </w:t>
      </w:r>
      <w:proofErr w:type="spellStart"/>
      <w:r w:rsidRPr="006424BC">
        <w:t>ovládačov</w:t>
      </w:r>
      <w:proofErr w:type="spellEnd"/>
      <w:r w:rsidRPr="006424BC">
        <w:t xml:space="preserve">. </w:t>
      </w:r>
      <w:proofErr w:type="spellStart"/>
      <w:r w:rsidRPr="006424BC">
        <w:t>Pred</w:t>
      </w:r>
      <w:proofErr w:type="spellEnd"/>
      <w:r w:rsidRPr="006424BC">
        <w:t xml:space="preserve"> každým použitím </w:t>
      </w:r>
      <w:proofErr w:type="spellStart"/>
      <w:r w:rsidRPr="006424BC">
        <w:t>napájací</w:t>
      </w:r>
      <w:proofErr w:type="spellEnd"/>
      <w:r w:rsidRPr="006424BC">
        <w:t xml:space="preserve"> </w:t>
      </w:r>
      <w:proofErr w:type="spellStart"/>
      <w:r w:rsidRPr="006424BC">
        <w:t>kábel</w:t>
      </w:r>
      <w:proofErr w:type="spellEnd"/>
      <w:r w:rsidRPr="006424BC">
        <w:t xml:space="preserve"> </w:t>
      </w:r>
      <w:proofErr w:type="spellStart"/>
      <w:r w:rsidRPr="006424BC">
        <w:t>úplne</w:t>
      </w:r>
      <w:proofErr w:type="spellEnd"/>
      <w:r w:rsidRPr="006424BC">
        <w:t xml:space="preserve"> rozviňte.</w:t>
      </w:r>
    </w:p>
    <w:p w14:paraId="66940036" w14:textId="77777777" w:rsidR="006424BC" w:rsidRPr="006424BC" w:rsidRDefault="006424BC" w:rsidP="006424BC">
      <w:pPr>
        <w:numPr>
          <w:ilvl w:val="0"/>
          <w:numId w:val="14"/>
        </w:numPr>
      </w:pPr>
      <w:r w:rsidRPr="006424BC">
        <w:t xml:space="preserve">Tento </w:t>
      </w:r>
      <w:proofErr w:type="spellStart"/>
      <w:r w:rsidRPr="006424BC">
        <w:t>spotrebič</w:t>
      </w:r>
      <w:proofErr w:type="spellEnd"/>
      <w:r w:rsidRPr="006424BC">
        <w:t xml:space="preserve"> je určený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domáce</w:t>
      </w:r>
      <w:proofErr w:type="spellEnd"/>
      <w:r w:rsidRPr="006424BC">
        <w:t xml:space="preserve"> </w:t>
      </w:r>
      <w:proofErr w:type="spellStart"/>
      <w:r w:rsidRPr="006424BC">
        <w:t>použitie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podobné </w:t>
      </w:r>
      <w:proofErr w:type="spellStart"/>
      <w:r w:rsidRPr="006424BC">
        <w:t>aplikácie</w:t>
      </w:r>
      <w:proofErr w:type="spellEnd"/>
      <w:r w:rsidRPr="006424BC">
        <w:t xml:space="preserve">, </w:t>
      </w:r>
      <w:proofErr w:type="spellStart"/>
      <w:r w:rsidRPr="006424BC">
        <w:t>ako</w:t>
      </w:r>
      <w:proofErr w:type="spellEnd"/>
      <w:r w:rsidRPr="006424BC">
        <w:t xml:space="preserve"> sú </w:t>
      </w:r>
      <w:proofErr w:type="spellStart"/>
      <w:r w:rsidRPr="006424BC">
        <w:t>kuchyne</w:t>
      </w:r>
      <w:proofErr w:type="spellEnd"/>
      <w:r w:rsidRPr="006424BC">
        <w:t xml:space="preserve">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zamestnancov</w:t>
      </w:r>
      <w:proofErr w:type="spellEnd"/>
      <w:r w:rsidRPr="006424BC">
        <w:t xml:space="preserve"> v </w:t>
      </w:r>
      <w:proofErr w:type="spellStart"/>
      <w:r w:rsidRPr="006424BC">
        <w:t>obchodoch</w:t>
      </w:r>
      <w:proofErr w:type="spellEnd"/>
      <w:r w:rsidRPr="006424BC">
        <w:t xml:space="preserve">, </w:t>
      </w:r>
      <w:proofErr w:type="spellStart"/>
      <w:r w:rsidRPr="006424BC">
        <w:t>kanceláriách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iných</w:t>
      </w:r>
      <w:proofErr w:type="spellEnd"/>
      <w:r w:rsidRPr="006424BC">
        <w:t xml:space="preserve"> </w:t>
      </w:r>
      <w:proofErr w:type="spellStart"/>
      <w:r w:rsidRPr="006424BC">
        <w:t>pracoviskách</w:t>
      </w:r>
      <w:proofErr w:type="spellEnd"/>
      <w:r w:rsidRPr="006424BC">
        <w:t xml:space="preserve">, a </w:t>
      </w:r>
      <w:proofErr w:type="spellStart"/>
      <w:r w:rsidRPr="006424BC">
        <w:t>pre</w:t>
      </w:r>
      <w:proofErr w:type="spellEnd"/>
      <w:r w:rsidRPr="006424BC">
        <w:t xml:space="preserve"> hostí v </w:t>
      </w:r>
      <w:proofErr w:type="spellStart"/>
      <w:r w:rsidRPr="006424BC">
        <w:t>hoteloch</w:t>
      </w:r>
      <w:proofErr w:type="spellEnd"/>
      <w:r w:rsidRPr="006424BC">
        <w:t xml:space="preserve">, </w:t>
      </w:r>
      <w:proofErr w:type="spellStart"/>
      <w:r w:rsidRPr="006424BC">
        <w:t>moteloch</w:t>
      </w:r>
      <w:proofErr w:type="spellEnd"/>
      <w:r w:rsidRPr="006424BC">
        <w:t xml:space="preserve">, </w:t>
      </w:r>
      <w:proofErr w:type="spellStart"/>
      <w:r w:rsidRPr="006424BC">
        <w:t>penziónoch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rezidenciách</w:t>
      </w:r>
      <w:proofErr w:type="spellEnd"/>
      <w:r w:rsidRPr="006424BC">
        <w:t>.</w:t>
      </w:r>
    </w:p>
    <w:p w14:paraId="56D912CC" w14:textId="77777777" w:rsidR="006424BC" w:rsidRPr="006424BC" w:rsidRDefault="006424BC" w:rsidP="006424BC">
      <w:pPr>
        <w:numPr>
          <w:ilvl w:val="0"/>
          <w:numId w:val="14"/>
        </w:numPr>
      </w:pPr>
      <w:r w:rsidRPr="006424BC">
        <w:t xml:space="preserve">Nevystavujte </w:t>
      </w:r>
      <w:proofErr w:type="spellStart"/>
      <w:r w:rsidRPr="006424BC">
        <w:t>výrobok</w:t>
      </w:r>
      <w:proofErr w:type="spellEnd"/>
      <w:r w:rsidRPr="006424BC">
        <w:t xml:space="preserve"> </w:t>
      </w:r>
      <w:proofErr w:type="spellStart"/>
      <w:r w:rsidRPr="006424BC">
        <w:t>nárazom</w:t>
      </w:r>
      <w:proofErr w:type="spellEnd"/>
      <w:r w:rsidRPr="006424BC">
        <w:t xml:space="preserve">, mohlo by </w:t>
      </w:r>
      <w:proofErr w:type="spellStart"/>
      <w:r w:rsidRPr="006424BC">
        <w:t>dôjsť</w:t>
      </w:r>
      <w:proofErr w:type="spellEnd"/>
      <w:r w:rsidRPr="006424BC">
        <w:t xml:space="preserve"> k jeho </w:t>
      </w:r>
      <w:proofErr w:type="spellStart"/>
      <w:r w:rsidRPr="006424BC">
        <w:t>poškodeniu</w:t>
      </w:r>
      <w:proofErr w:type="spellEnd"/>
      <w:r w:rsidRPr="006424BC">
        <w:t xml:space="preserve">. </w:t>
      </w:r>
      <w:proofErr w:type="spellStart"/>
      <w:r w:rsidRPr="006424BC">
        <w:t>Používajte</w:t>
      </w:r>
      <w:proofErr w:type="spellEnd"/>
      <w:r w:rsidRPr="006424BC">
        <w:t xml:space="preserve"> </w:t>
      </w:r>
      <w:proofErr w:type="spellStart"/>
      <w:r w:rsidRPr="006424BC">
        <w:t>iba</w:t>
      </w:r>
      <w:proofErr w:type="spellEnd"/>
      <w:r w:rsidRPr="006424BC">
        <w:t xml:space="preserve"> </w:t>
      </w:r>
      <w:proofErr w:type="spellStart"/>
      <w:r w:rsidRPr="006424BC">
        <w:t>originálne</w:t>
      </w:r>
      <w:proofErr w:type="spellEnd"/>
      <w:r w:rsidRPr="006424BC">
        <w:t xml:space="preserve"> a </w:t>
      </w:r>
      <w:proofErr w:type="spellStart"/>
      <w:r w:rsidRPr="006424BC">
        <w:t>kompatibilné</w:t>
      </w:r>
      <w:proofErr w:type="spellEnd"/>
      <w:r w:rsidRPr="006424BC">
        <w:t xml:space="preserve"> </w:t>
      </w:r>
      <w:proofErr w:type="spellStart"/>
      <w:r w:rsidRPr="006424BC">
        <w:t>náhradné</w:t>
      </w:r>
      <w:proofErr w:type="spellEnd"/>
      <w:r w:rsidRPr="006424BC">
        <w:t xml:space="preserve"> </w:t>
      </w:r>
      <w:proofErr w:type="spellStart"/>
      <w:r w:rsidRPr="006424BC">
        <w:t>diely</w:t>
      </w:r>
      <w:proofErr w:type="spellEnd"/>
      <w:r w:rsidRPr="006424BC">
        <w:t xml:space="preserve"> a </w:t>
      </w:r>
      <w:proofErr w:type="spellStart"/>
      <w:r w:rsidRPr="006424BC">
        <w:t>príslušenstvo</w:t>
      </w:r>
      <w:proofErr w:type="spellEnd"/>
      <w:r w:rsidRPr="006424BC">
        <w:t>.</w:t>
      </w:r>
    </w:p>
    <w:p w14:paraId="60B30DA0" w14:textId="77777777" w:rsidR="006424BC" w:rsidRPr="006424BC" w:rsidRDefault="006424BC" w:rsidP="006424BC">
      <w:pPr>
        <w:numPr>
          <w:ilvl w:val="0"/>
          <w:numId w:val="14"/>
        </w:numPr>
      </w:pP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pod </w:t>
      </w:r>
      <w:proofErr w:type="spellStart"/>
      <w:r w:rsidRPr="006424BC">
        <w:t>alebo</w:t>
      </w:r>
      <w:proofErr w:type="spellEnd"/>
      <w:r w:rsidRPr="006424BC">
        <w:t xml:space="preserve"> v blízkosti </w:t>
      </w:r>
      <w:proofErr w:type="spellStart"/>
      <w:r w:rsidRPr="006424BC">
        <w:t>horľavých</w:t>
      </w:r>
      <w:proofErr w:type="spellEnd"/>
      <w:r w:rsidRPr="006424BC">
        <w:t xml:space="preserve"> </w:t>
      </w:r>
      <w:proofErr w:type="spellStart"/>
      <w:r w:rsidRPr="006424BC">
        <w:t>materiálov</w:t>
      </w:r>
      <w:proofErr w:type="spellEnd"/>
      <w:r w:rsidRPr="006424BC">
        <w:t xml:space="preserve">, </w:t>
      </w:r>
      <w:proofErr w:type="spellStart"/>
      <w:r w:rsidRPr="006424BC">
        <w:t>ako</w:t>
      </w:r>
      <w:proofErr w:type="spellEnd"/>
      <w:r w:rsidRPr="006424BC">
        <w:t xml:space="preserve"> sú </w:t>
      </w:r>
      <w:proofErr w:type="spellStart"/>
      <w:r w:rsidRPr="006424BC">
        <w:t>závesy</w:t>
      </w:r>
      <w:proofErr w:type="spellEnd"/>
      <w:r w:rsidRPr="006424BC">
        <w:t xml:space="preserve">, zdroje tepla, chladné zóny </w:t>
      </w:r>
      <w:proofErr w:type="spellStart"/>
      <w:r w:rsidRPr="006424BC">
        <w:t>alebo</w:t>
      </w:r>
      <w:proofErr w:type="spellEnd"/>
      <w:r w:rsidRPr="006424BC">
        <w:t xml:space="preserve"> para.</w:t>
      </w:r>
    </w:p>
    <w:p w14:paraId="501E9415" w14:textId="77777777" w:rsidR="006424BC" w:rsidRPr="006424BC" w:rsidRDefault="006424BC" w:rsidP="006424BC">
      <w:r w:rsidRPr="006424BC">
        <w:pict w14:anchorId="008DF123">
          <v:rect id="_x0000_i1039" style="width:0;height:1.5pt" o:hralign="center" o:hrstd="t" o:hr="t" fillcolor="#a0a0a0" stroked="f"/>
        </w:pict>
      </w:r>
    </w:p>
    <w:p w14:paraId="4023C51E" w14:textId="77777777" w:rsidR="006424BC" w:rsidRPr="006424BC" w:rsidRDefault="006424BC" w:rsidP="006424BC">
      <w:r w:rsidRPr="006424BC">
        <w:rPr>
          <w:b/>
          <w:bCs/>
        </w:rPr>
        <w:t>INFORMÁCIE O POUŽITÍ</w:t>
      </w:r>
    </w:p>
    <w:p w14:paraId="374DE16C" w14:textId="77777777" w:rsidR="006424BC" w:rsidRPr="006424BC" w:rsidRDefault="006424BC" w:rsidP="006424BC">
      <w:r w:rsidRPr="006424BC">
        <w:t xml:space="preserve">UPOZORNENIE: </w:t>
      </w:r>
      <w:proofErr w:type="spellStart"/>
      <w:r w:rsidRPr="006424BC">
        <w:t>Nepokladajte</w:t>
      </w:r>
      <w:proofErr w:type="spellEnd"/>
      <w:r w:rsidRPr="006424BC">
        <w:t xml:space="preserve"> </w:t>
      </w:r>
      <w:proofErr w:type="spellStart"/>
      <w:r w:rsidRPr="006424BC">
        <w:t>príslušenstvo</w:t>
      </w:r>
      <w:proofErr w:type="spellEnd"/>
      <w:r w:rsidRPr="006424BC">
        <w:t xml:space="preserve"> do umývačky </w:t>
      </w:r>
      <w:proofErr w:type="spellStart"/>
      <w:r w:rsidRPr="006424BC">
        <w:t>riadu</w:t>
      </w:r>
      <w:proofErr w:type="spellEnd"/>
      <w:r w:rsidRPr="006424BC">
        <w:t xml:space="preserve">, </w:t>
      </w:r>
      <w:proofErr w:type="spellStart"/>
      <w:r w:rsidRPr="006424BC">
        <w:t>pretože</w:t>
      </w:r>
      <w:proofErr w:type="spellEnd"/>
      <w:r w:rsidRPr="006424BC">
        <w:t xml:space="preserve"> </w:t>
      </w:r>
      <w:proofErr w:type="spellStart"/>
      <w:r w:rsidRPr="006424BC">
        <w:t>agresívne</w:t>
      </w:r>
      <w:proofErr w:type="spellEnd"/>
      <w:r w:rsidRPr="006424BC">
        <w:t xml:space="preserve"> </w:t>
      </w:r>
      <w:proofErr w:type="spellStart"/>
      <w:r w:rsidRPr="006424BC">
        <w:t>umývanie</w:t>
      </w:r>
      <w:proofErr w:type="spellEnd"/>
      <w:r w:rsidRPr="006424BC">
        <w:t xml:space="preserve"> </w:t>
      </w:r>
      <w:proofErr w:type="spellStart"/>
      <w:r w:rsidRPr="006424BC">
        <w:t>poškodzuje</w:t>
      </w:r>
      <w:proofErr w:type="spellEnd"/>
      <w:r w:rsidRPr="006424BC">
        <w:t xml:space="preserve"> hliník a </w:t>
      </w:r>
      <w:proofErr w:type="spellStart"/>
      <w:r w:rsidRPr="006424BC">
        <w:t>zmatnie</w:t>
      </w:r>
      <w:proofErr w:type="spellEnd"/>
      <w:r w:rsidRPr="006424BC">
        <w:t xml:space="preserve"> jeho povrch.</w:t>
      </w:r>
    </w:p>
    <w:p w14:paraId="41CDB7B0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Pri</w:t>
      </w:r>
      <w:proofErr w:type="spellEnd"/>
      <w:r w:rsidRPr="006424BC">
        <w:t xml:space="preserve"> </w:t>
      </w:r>
      <w:proofErr w:type="spellStart"/>
      <w:r w:rsidRPr="006424BC">
        <w:t>prvom</w:t>
      </w:r>
      <w:proofErr w:type="spellEnd"/>
      <w:r w:rsidRPr="006424BC">
        <w:t xml:space="preserve"> použití </w:t>
      </w:r>
      <w:proofErr w:type="spellStart"/>
      <w:r w:rsidRPr="006424BC">
        <w:t>dôkladne</w:t>
      </w:r>
      <w:proofErr w:type="spellEnd"/>
      <w:r w:rsidRPr="006424BC">
        <w:t xml:space="preserve"> </w:t>
      </w:r>
      <w:proofErr w:type="spellStart"/>
      <w:r w:rsidRPr="006424BC">
        <w:t>umyte</w:t>
      </w:r>
      <w:proofErr w:type="spellEnd"/>
      <w:r w:rsidRPr="006424BC">
        <w:t xml:space="preserve"> </w:t>
      </w:r>
      <w:proofErr w:type="spellStart"/>
      <w:r w:rsidRPr="006424BC">
        <w:t>všetky</w:t>
      </w:r>
      <w:proofErr w:type="spellEnd"/>
      <w:r w:rsidRPr="006424BC">
        <w:t xml:space="preserve"> časti, </w:t>
      </w:r>
      <w:proofErr w:type="spellStart"/>
      <w:r w:rsidRPr="006424BC">
        <w:t>ktoré</w:t>
      </w:r>
      <w:proofErr w:type="spellEnd"/>
      <w:r w:rsidRPr="006424BC">
        <w:t xml:space="preserve"> </w:t>
      </w:r>
      <w:proofErr w:type="spellStart"/>
      <w:r w:rsidRPr="006424BC">
        <w:t>prídu</w:t>
      </w:r>
      <w:proofErr w:type="spellEnd"/>
      <w:r w:rsidRPr="006424BC">
        <w:t xml:space="preserve"> do kontaktu s potravinami: </w:t>
      </w:r>
      <w:proofErr w:type="spellStart"/>
      <w:r w:rsidRPr="006424BC">
        <w:t>misu</w:t>
      </w:r>
      <w:proofErr w:type="spellEnd"/>
      <w:r w:rsidRPr="006424BC">
        <w:t xml:space="preserve">, </w:t>
      </w:r>
      <w:proofErr w:type="spellStart"/>
      <w:r w:rsidRPr="006424BC">
        <w:t>viečko</w:t>
      </w:r>
      <w:proofErr w:type="spellEnd"/>
      <w:r w:rsidRPr="006424BC">
        <w:t xml:space="preserve">, </w:t>
      </w:r>
      <w:proofErr w:type="spellStart"/>
      <w:r w:rsidRPr="006424BC">
        <w:t>príslušenstvo</w:t>
      </w:r>
      <w:proofErr w:type="spellEnd"/>
      <w:r w:rsidRPr="006424BC">
        <w:t>.</w:t>
      </w:r>
    </w:p>
    <w:p w14:paraId="0C0CB169" w14:textId="77777777" w:rsidR="006424BC" w:rsidRPr="006424BC" w:rsidRDefault="006424BC" w:rsidP="006424BC">
      <w:pPr>
        <w:numPr>
          <w:ilvl w:val="0"/>
          <w:numId w:val="15"/>
        </w:numPr>
      </w:pPr>
      <w:r w:rsidRPr="006424BC">
        <w:t xml:space="preserve">Aby nedošlo k </w:t>
      </w:r>
      <w:proofErr w:type="spellStart"/>
      <w:r w:rsidRPr="006424BC">
        <w:t>prehriatiu</w:t>
      </w:r>
      <w:proofErr w:type="spellEnd"/>
      <w:r w:rsidRPr="006424BC">
        <w:t xml:space="preserve"> </w:t>
      </w:r>
      <w:proofErr w:type="spellStart"/>
      <w:r w:rsidRPr="006424BC">
        <w:t>motora</w:t>
      </w:r>
      <w:proofErr w:type="spellEnd"/>
      <w:r w:rsidRPr="006424BC">
        <w:t xml:space="preserve">,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nepretržite</w:t>
      </w:r>
      <w:proofErr w:type="spellEnd"/>
      <w:r w:rsidRPr="006424BC">
        <w:t xml:space="preserve"> </w:t>
      </w:r>
      <w:proofErr w:type="spellStart"/>
      <w:r w:rsidRPr="006424BC">
        <w:t>dlhšie</w:t>
      </w:r>
      <w:proofErr w:type="spellEnd"/>
      <w:r w:rsidRPr="006424BC">
        <w:t xml:space="preserve"> </w:t>
      </w:r>
      <w:proofErr w:type="spellStart"/>
      <w:r w:rsidRPr="006424BC">
        <w:t>ako</w:t>
      </w:r>
      <w:proofErr w:type="spellEnd"/>
      <w:r w:rsidRPr="006424BC">
        <w:t xml:space="preserve"> 20 </w:t>
      </w:r>
      <w:proofErr w:type="spellStart"/>
      <w:r w:rsidRPr="006424BC">
        <w:t>minút</w:t>
      </w:r>
      <w:proofErr w:type="spellEnd"/>
      <w:r w:rsidRPr="006424BC">
        <w:t xml:space="preserve">; potom ho </w:t>
      </w:r>
      <w:proofErr w:type="spellStart"/>
      <w:r w:rsidRPr="006424BC">
        <w:t>nechajte</w:t>
      </w:r>
      <w:proofErr w:type="spellEnd"/>
      <w:r w:rsidRPr="006424BC">
        <w:t xml:space="preserve"> </w:t>
      </w:r>
      <w:proofErr w:type="spellStart"/>
      <w:r w:rsidRPr="006424BC">
        <w:t>odpočívať</w:t>
      </w:r>
      <w:proofErr w:type="spellEnd"/>
      <w:r w:rsidRPr="006424BC">
        <w:t xml:space="preserve"> aspoň 10 </w:t>
      </w:r>
      <w:proofErr w:type="spellStart"/>
      <w:r w:rsidRPr="006424BC">
        <w:t>minút</w:t>
      </w:r>
      <w:proofErr w:type="spellEnd"/>
      <w:r w:rsidRPr="006424BC">
        <w:t xml:space="preserve">.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nasucho.</w:t>
      </w:r>
    </w:p>
    <w:p w14:paraId="5DFEADC8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Nevkladajte</w:t>
      </w:r>
      <w:proofErr w:type="spellEnd"/>
      <w:r w:rsidRPr="006424BC">
        <w:t xml:space="preserve"> prsty do nádoby, </w:t>
      </w:r>
      <w:proofErr w:type="spellStart"/>
      <w:r w:rsidRPr="006424BC">
        <w:t>keď</w:t>
      </w:r>
      <w:proofErr w:type="spellEnd"/>
      <w:r w:rsidRPr="006424BC">
        <w:t xml:space="preserve"> je </w:t>
      </w:r>
      <w:proofErr w:type="spellStart"/>
      <w:r w:rsidRPr="006424BC">
        <w:t>spotrebič</w:t>
      </w:r>
      <w:proofErr w:type="spellEnd"/>
      <w:r w:rsidRPr="006424BC">
        <w:t xml:space="preserve"> v </w:t>
      </w:r>
      <w:proofErr w:type="spellStart"/>
      <w:r w:rsidRPr="006424BC">
        <w:t>prevádzke</w:t>
      </w:r>
      <w:proofErr w:type="spellEnd"/>
      <w:r w:rsidRPr="006424BC">
        <w:t xml:space="preserve">. Držte vlasy a </w:t>
      </w:r>
      <w:proofErr w:type="spellStart"/>
      <w:r w:rsidRPr="006424BC">
        <w:t>odev</w:t>
      </w:r>
      <w:proofErr w:type="spellEnd"/>
      <w:r w:rsidRPr="006424BC">
        <w:t xml:space="preserve"> mimo pohyblivé časti. </w:t>
      </w:r>
      <w:proofErr w:type="spellStart"/>
      <w:r w:rsidRPr="006424BC">
        <w:t>Nevkladajte</w:t>
      </w:r>
      <w:proofErr w:type="spellEnd"/>
      <w:r w:rsidRPr="006424BC">
        <w:t xml:space="preserve"> </w:t>
      </w:r>
      <w:proofErr w:type="spellStart"/>
      <w:r w:rsidRPr="006424BC">
        <w:t>predmety</w:t>
      </w:r>
      <w:proofErr w:type="spellEnd"/>
      <w:r w:rsidRPr="006424BC">
        <w:t xml:space="preserve"> ani suroviny </w:t>
      </w:r>
      <w:proofErr w:type="spellStart"/>
      <w:r w:rsidRPr="006424BC">
        <w:t>počas</w:t>
      </w:r>
      <w:proofErr w:type="spellEnd"/>
      <w:r w:rsidRPr="006424BC">
        <w:t xml:space="preserve"> chodu </w:t>
      </w:r>
      <w:proofErr w:type="spellStart"/>
      <w:r w:rsidRPr="006424BC">
        <w:t>stroja</w:t>
      </w:r>
      <w:proofErr w:type="spellEnd"/>
      <w:r w:rsidRPr="006424BC">
        <w:t>.</w:t>
      </w:r>
    </w:p>
    <w:p w14:paraId="0E5DCB0B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Umiestnite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na rovný, </w:t>
      </w:r>
      <w:proofErr w:type="spellStart"/>
      <w:r w:rsidRPr="006424BC">
        <w:t>stabilný</w:t>
      </w:r>
      <w:proofErr w:type="spellEnd"/>
      <w:r w:rsidRPr="006424BC">
        <w:t xml:space="preserve"> a </w:t>
      </w:r>
      <w:proofErr w:type="spellStart"/>
      <w:r w:rsidRPr="006424BC">
        <w:t>nešmykľavý</w:t>
      </w:r>
      <w:proofErr w:type="spellEnd"/>
      <w:r w:rsidRPr="006424BC">
        <w:t xml:space="preserve"> povrch. </w:t>
      </w:r>
      <w:proofErr w:type="spellStart"/>
      <w:r w:rsidRPr="006424BC">
        <w:t>Pred</w:t>
      </w:r>
      <w:proofErr w:type="spellEnd"/>
      <w:r w:rsidRPr="006424BC">
        <w:t xml:space="preserve"> </w:t>
      </w:r>
      <w:proofErr w:type="spellStart"/>
      <w:r w:rsidRPr="006424BC">
        <w:t>spustením</w:t>
      </w:r>
      <w:proofErr w:type="spellEnd"/>
      <w:r w:rsidRPr="006424BC">
        <w:t xml:space="preserve"> </w:t>
      </w:r>
      <w:proofErr w:type="spellStart"/>
      <w:r w:rsidRPr="006424BC">
        <w:t>skontrolujte</w:t>
      </w:r>
      <w:proofErr w:type="spellEnd"/>
      <w:r w:rsidRPr="006424BC">
        <w:t xml:space="preserve">, či sú </w:t>
      </w:r>
      <w:proofErr w:type="spellStart"/>
      <w:r w:rsidRPr="006424BC">
        <w:t>všetky</w:t>
      </w:r>
      <w:proofErr w:type="spellEnd"/>
      <w:r w:rsidRPr="006424BC">
        <w:t xml:space="preserve"> časti </w:t>
      </w:r>
      <w:proofErr w:type="spellStart"/>
      <w:r w:rsidRPr="006424BC">
        <w:t>správne</w:t>
      </w:r>
      <w:proofErr w:type="spellEnd"/>
      <w:r w:rsidRPr="006424BC">
        <w:t xml:space="preserve"> namontované.</w:t>
      </w:r>
    </w:p>
    <w:p w14:paraId="3F43225D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Pred</w:t>
      </w:r>
      <w:proofErr w:type="spellEnd"/>
      <w:r w:rsidRPr="006424BC">
        <w:t xml:space="preserve"> sejmutím </w:t>
      </w:r>
      <w:proofErr w:type="spellStart"/>
      <w:r w:rsidRPr="006424BC">
        <w:t>príslušenstva</w:t>
      </w:r>
      <w:proofErr w:type="spellEnd"/>
      <w:r w:rsidRPr="006424BC">
        <w:t xml:space="preserve"> </w:t>
      </w:r>
      <w:proofErr w:type="spellStart"/>
      <w:r w:rsidRPr="006424BC">
        <w:t>vypnite</w:t>
      </w:r>
      <w:proofErr w:type="spellEnd"/>
      <w:r w:rsidRPr="006424BC">
        <w:t xml:space="preserve"> </w:t>
      </w:r>
      <w:proofErr w:type="spellStart"/>
      <w:r w:rsidRPr="006424BC">
        <w:t>hnetací</w:t>
      </w:r>
      <w:proofErr w:type="spellEnd"/>
      <w:r w:rsidRPr="006424BC">
        <w:t xml:space="preserve"> mechanizmus. Po </w:t>
      </w:r>
      <w:proofErr w:type="spellStart"/>
      <w:r w:rsidRPr="006424BC">
        <w:t>každom</w:t>
      </w:r>
      <w:proofErr w:type="spellEnd"/>
      <w:r w:rsidRPr="006424BC">
        <w:t xml:space="preserve"> použití </w:t>
      </w:r>
      <w:proofErr w:type="spellStart"/>
      <w:r w:rsidRPr="006424BC">
        <w:t>príslušenstvo</w:t>
      </w:r>
      <w:proofErr w:type="spellEnd"/>
      <w:r w:rsidRPr="006424BC">
        <w:t xml:space="preserve"> </w:t>
      </w:r>
      <w:proofErr w:type="spellStart"/>
      <w:r w:rsidRPr="006424BC">
        <w:t>vyčistite</w:t>
      </w:r>
      <w:proofErr w:type="spellEnd"/>
      <w:r w:rsidRPr="006424BC">
        <w:t>.</w:t>
      </w:r>
    </w:p>
    <w:p w14:paraId="0D8A1A90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Použitie</w:t>
      </w:r>
      <w:proofErr w:type="spellEnd"/>
      <w:r w:rsidRPr="006424BC">
        <w:t xml:space="preserve"> </w:t>
      </w:r>
      <w:proofErr w:type="spellStart"/>
      <w:r w:rsidRPr="006424BC">
        <w:t>neoriginálneho</w:t>
      </w:r>
      <w:proofErr w:type="spellEnd"/>
      <w:r w:rsidRPr="006424BC">
        <w:t xml:space="preserve"> </w:t>
      </w:r>
      <w:proofErr w:type="spellStart"/>
      <w:r w:rsidRPr="006424BC">
        <w:t>príslušenstva</w:t>
      </w:r>
      <w:proofErr w:type="spellEnd"/>
      <w:r w:rsidRPr="006424BC">
        <w:t xml:space="preserve"> </w:t>
      </w:r>
      <w:proofErr w:type="spellStart"/>
      <w:r w:rsidRPr="006424BC">
        <w:t>môže</w:t>
      </w:r>
      <w:proofErr w:type="spellEnd"/>
      <w:r w:rsidRPr="006424BC">
        <w:t xml:space="preserve"> </w:t>
      </w:r>
      <w:proofErr w:type="spellStart"/>
      <w:r w:rsidRPr="006424BC">
        <w:t>poškodiť</w:t>
      </w:r>
      <w:proofErr w:type="spellEnd"/>
      <w:r w:rsidRPr="006424BC">
        <w:t xml:space="preserve"> </w:t>
      </w:r>
      <w:proofErr w:type="spellStart"/>
      <w:r w:rsidRPr="006424BC">
        <w:t>výrobok</w:t>
      </w:r>
      <w:proofErr w:type="spellEnd"/>
      <w:r w:rsidRPr="006424BC">
        <w:t xml:space="preserve"> a </w:t>
      </w:r>
      <w:proofErr w:type="spellStart"/>
      <w:r w:rsidRPr="006424BC">
        <w:t>viesť</w:t>
      </w:r>
      <w:proofErr w:type="spellEnd"/>
      <w:r w:rsidRPr="006424BC">
        <w:t xml:space="preserve"> k strate záruky.</w:t>
      </w:r>
    </w:p>
    <w:p w14:paraId="0629B273" w14:textId="77777777" w:rsidR="006424BC" w:rsidRPr="006424BC" w:rsidRDefault="006424BC" w:rsidP="006424BC">
      <w:pPr>
        <w:numPr>
          <w:ilvl w:val="0"/>
          <w:numId w:val="15"/>
        </w:numPr>
      </w:pPr>
      <w:r w:rsidRPr="006424BC">
        <w:t>Po použití a/</w:t>
      </w:r>
      <w:proofErr w:type="spellStart"/>
      <w:r w:rsidRPr="006424BC">
        <w:t>alebo</w:t>
      </w:r>
      <w:proofErr w:type="spellEnd"/>
      <w:r w:rsidRPr="006424BC">
        <w:t xml:space="preserve"> </w:t>
      </w:r>
      <w:proofErr w:type="spellStart"/>
      <w:r w:rsidRPr="006424BC">
        <w:t>pred</w:t>
      </w:r>
      <w:proofErr w:type="spellEnd"/>
      <w:r w:rsidRPr="006424BC">
        <w:t xml:space="preserve"> </w:t>
      </w:r>
      <w:proofErr w:type="spellStart"/>
      <w:r w:rsidRPr="006424BC">
        <w:t>montážou</w:t>
      </w:r>
      <w:proofErr w:type="spellEnd"/>
      <w:r w:rsidRPr="006424BC">
        <w:t xml:space="preserve"> či </w:t>
      </w:r>
      <w:proofErr w:type="spellStart"/>
      <w:r w:rsidRPr="006424BC">
        <w:t>demontážou</w:t>
      </w:r>
      <w:proofErr w:type="spellEnd"/>
      <w:r w:rsidRPr="006424BC">
        <w:t xml:space="preserve"> </w:t>
      </w:r>
      <w:proofErr w:type="spellStart"/>
      <w:r w:rsidRPr="006424BC">
        <w:t>akéhokoľvek</w:t>
      </w:r>
      <w:proofErr w:type="spellEnd"/>
      <w:r w:rsidRPr="006424BC">
        <w:t xml:space="preserve"> </w:t>
      </w:r>
      <w:proofErr w:type="spellStart"/>
      <w:r w:rsidRPr="006424BC">
        <w:t>príslušenstva</w:t>
      </w:r>
      <w:proofErr w:type="spellEnd"/>
      <w:r w:rsidRPr="006424BC">
        <w:t xml:space="preserve"> odpojte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zo</w:t>
      </w:r>
      <w:proofErr w:type="spellEnd"/>
      <w:r w:rsidRPr="006424BC">
        <w:t xml:space="preserve"> zásuvky.</w:t>
      </w:r>
    </w:p>
    <w:p w14:paraId="08AF98BB" w14:textId="77777777" w:rsidR="006424BC" w:rsidRPr="006424BC" w:rsidRDefault="006424BC" w:rsidP="006424BC">
      <w:pPr>
        <w:numPr>
          <w:ilvl w:val="0"/>
          <w:numId w:val="15"/>
        </w:numPr>
      </w:pPr>
      <w:r w:rsidRPr="006424BC">
        <w:t xml:space="preserve">Nikdy </w:t>
      </w:r>
      <w:proofErr w:type="spellStart"/>
      <w:r w:rsidRPr="006424BC">
        <w:t>nenechávajte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v </w:t>
      </w:r>
      <w:proofErr w:type="spellStart"/>
      <w:r w:rsidRPr="006424BC">
        <w:t>prevádzke</w:t>
      </w:r>
      <w:proofErr w:type="spellEnd"/>
      <w:r w:rsidRPr="006424BC">
        <w:t xml:space="preserve"> bez dozoru.</w:t>
      </w:r>
    </w:p>
    <w:p w14:paraId="53830531" w14:textId="77777777" w:rsidR="006424BC" w:rsidRPr="006424BC" w:rsidRDefault="006424BC" w:rsidP="006424BC">
      <w:pPr>
        <w:numPr>
          <w:ilvl w:val="0"/>
          <w:numId w:val="15"/>
        </w:numPr>
      </w:pPr>
      <w:proofErr w:type="spellStart"/>
      <w:r w:rsidRPr="006424BC">
        <w:t>Neponárajte</w:t>
      </w:r>
      <w:proofErr w:type="spellEnd"/>
      <w:r w:rsidRPr="006424BC">
        <w:t xml:space="preserve"> </w:t>
      </w:r>
      <w:proofErr w:type="spellStart"/>
      <w:r w:rsidRPr="006424BC">
        <w:t>telo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  <w:r w:rsidRPr="006424BC">
        <w:t xml:space="preserve"> do vody ani </w:t>
      </w:r>
      <w:proofErr w:type="spellStart"/>
      <w:r w:rsidRPr="006424BC">
        <w:t>iných</w:t>
      </w:r>
      <w:proofErr w:type="spellEnd"/>
      <w:r w:rsidRPr="006424BC">
        <w:t xml:space="preserve"> </w:t>
      </w:r>
      <w:proofErr w:type="spellStart"/>
      <w:r w:rsidRPr="006424BC">
        <w:t>kvapalín</w:t>
      </w:r>
      <w:proofErr w:type="spellEnd"/>
      <w:r w:rsidRPr="006424BC">
        <w:t xml:space="preserve">; na </w:t>
      </w:r>
      <w:proofErr w:type="spellStart"/>
      <w:r w:rsidRPr="006424BC">
        <w:t>čistenie</w:t>
      </w:r>
      <w:proofErr w:type="spellEnd"/>
      <w:r w:rsidRPr="006424BC">
        <w:t xml:space="preserve"> </w:t>
      </w:r>
      <w:proofErr w:type="spellStart"/>
      <w:r w:rsidRPr="006424BC">
        <w:t>použite</w:t>
      </w:r>
      <w:proofErr w:type="spellEnd"/>
      <w:r w:rsidRPr="006424BC">
        <w:t xml:space="preserve"> </w:t>
      </w:r>
      <w:proofErr w:type="spellStart"/>
      <w:r w:rsidRPr="006424BC">
        <w:t>vlhkú</w:t>
      </w:r>
      <w:proofErr w:type="spellEnd"/>
      <w:r w:rsidRPr="006424BC">
        <w:t xml:space="preserve"> </w:t>
      </w:r>
      <w:proofErr w:type="spellStart"/>
      <w:r w:rsidRPr="006424BC">
        <w:t>handričku</w:t>
      </w:r>
      <w:proofErr w:type="spellEnd"/>
      <w:r w:rsidRPr="006424BC">
        <w:t>.</w:t>
      </w:r>
    </w:p>
    <w:p w14:paraId="646AF8AC" w14:textId="77777777" w:rsidR="006424BC" w:rsidRPr="006424BC" w:rsidRDefault="006424BC" w:rsidP="006424BC">
      <w:proofErr w:type="spellStart"/>
      <w:r w:rsidRPr="006424BC">
        <w:t>Nepreťažujte</w:t>
      </w:r>
      <w:proofErr w:type="spellEnd"/>
      <w:r w:rsidRPr="006424BC">
        <w:t xml:space="preserve"> stroj. Celková </w:t>
      </w:r>
      <w:proofErr w:type="spellStart"/>
      <w:r w:rsidRPr="006424BC">
        <w:t>hmotnosť</w:t>
      </w:r>
      <w:proofErr w:type="spellEnd"/>
      <w:r w:rsidRPr="006424BC">
        <w:t xml:space="preserve"> </w:t>
      </w:r>
      <w:proofErr w:type="spellStart"/>
      <w:r w:rsidRPr="006424BC">
        <w:t>surovín</w:t>
      </w:r>
      <w:proofErr w:type="spellEnd"/>
      <w:r w:rsidRPr="006424BC">
        <w:t xml:space="preserve"> v mise </w:t>
      </w:r>
      <w:proofErr w:type="spellStart"/>
      <w:r w:rsidRPr="006424BC">
        <w:t>nesmie</w:t>
      </w:r>
      <w:proofErr w:type="spellEnd"/>
      <w:r w:rsidRPr="006424BC">
        <w:t xml:space="preserve"> </w:t>
      </w:r>
      <w:proofErr w:type="spellStart"/>
      <w:r w:rsidRPr="006424BC">
        <w:t>prekročiť</w:t>
      </w:r>
      <w:proofErr w:type="spellEnd"/>
      <w:r w:rsidRPr="006424BC">
        <w:t>:</w:t>
      </w:r>
    </w:p>
    <w:p w14:paraId="76D2D073" w14:textId="77777777" w:rsidR="006424BC" w:rsidRPr="006424BC" w:rsidRDefault="006424BC" w:rsidP="006424BC">
      <w:pPr>
        <w:numPr>
          <w:ilvl w:val="0"/>
          <w:numId w:val="16"/>
        </w:numPr>
      </w:pPr>
      <w:r w:rsidRPr="006424BC">
        <w:t xml:space="preserve">3,5 kg </w:t>
      </w:r>
      <w:proofErr w:type="spellStart"/>
      <w:r w:rsidRPr="006424BC">
        <w:t>pri</w:t>
      </w:r>
      <w:proofErr w:type="spellEnd"/>
      <w:r w:rsidRPr="006424BC">
        <w:t xml:space="preserve"> </w:t>
      </w:r>
      <w:proofErr w:type="spellStart"/>
      <w:r w:rsidRPr="006424BC">
        <w:t>mäkkých</w:t>
      </w:r>
      <w:proofErr w:type="spellEnd"/>
      <w:r w:rsidRPr="006424BC">
        <w:t xml:space="preserve"> cestách na koláče</w:t>
      </w:r>
    </w:p>
    <w:p w14:paraId="1093B02F" w14:textId="77777777" w:rsidR="006424BC" w:rsidRPr="006424BC" w:rsidRDefault="006424BC" w:rsidP="006424BC">
      <w:pPr>
        <w:numPr>
          <w:ilvl w:val="0"/>
          <w:numId w:val="16"/>
        </w:numPr>
      </w:pPr>
      <w:r w:rsidRPr="006424BC">
        <w:t xml:space="preserve">2,5 kg </w:t>
      </w:r>
      <w:proofErr w:type="spellStart"/>
      <w:r w:rsidRPr="006424BC">
        <w:t>pri</w:t>
      </w:r>
      <w:proofErr w:type="spellEnd"/>
      <w:r w:rsidRPr="006424BC">
        <w:t xml:space="preserve"> </w:t>
      </w:r>
      <w:proofErr w:type="spellStart"/>
      <w:r w:rsidRPr="006424BC">
        <w:t>tuhších</w:t>
      </w:r>
      <w:proofErr w:type="spellEnd"/>
      <w:r w:rsidRPr="006424BC">
        <w:t xml:space="preserve"> cestách, </w:t>
      </w:r>
      <w:proofErr w:type="spellStart"/>
      <w:r w:rsidRPr="006424BC">
        <w:t>ako</w:t>
      </w:r>
      <w:proofErr w:type="spellEnd"/>
      <w:r w:rsidRPr="006424BC">
        <w:t xml:space="preserve"> je pizza</w:t>
      </w:r>
    </w:p>
    <w:p w14:paraId="0CDABDD7" w14:textId="77777777" w:rsidR="006424BC" w:rsidRPr="006424BC" w:rsidRDefault="006424BC" w:rsidP="006424BC">
      <w:pPr>
        <w:numPr>
          <w:ilvl w:val="0"/>
          <w:numId w:val="16"/>
        </w:numPr>
      </w:pPr>
      <w:r w:rsidRPr="006424BC">
        <w:t xml:space="preserve">2 kg </w:t>
      </w:r>
      <w:proofErr w:type="spellStart"/>
      <w:r w:rsidRPr="006424BC">
        <w:t>pri</w:t>
      </w:r>
      <w:proofErr w:type="spellEnd"/>
      <w:r w:rsidRPr="006424BC">
        <w:t xml:space="preserve"> vaječných cestách</w:t>
      </w:r>
    </w:p>
    <w:p w14:paraId="3EB18E83" w14:textId="77777777" w:rsidR="006424BC" w:rsidRPr="006424BC" w:rsidRDefault="006424BC" w:rsidP="006424BC">
      <w:pPr>
        <w:numPr>
          <w:ilvl w:val="0"/>
          <w:numId w:val="16"/>
        </w:numPr>
      </w:pPr>
      <w:proofErr w:type="spellStart"/>
      <w:r w:rsidRPr="006424BC">
        <w:t>Pri</w:t>
      </w:r>
      <w:proofErr w:type="spellEnd"/>
      <w:r w:rsidRPr="006424BC">
        <w:t xml:space="preserve"> použití </w:t>
      </w:r>
      <w:proofErr w:type="spellStart"/>
      <w:r w:rsidRPr="006424BC">
        <w:t>nadstavca</w:t>
      </w:r>
      <w:proofErr w:type="spellEnd"/>
      <w:r w:rsidRPr="006424BC">
        <w:t xml:space="preserve"> na cestoviny </w:t>
      </w:r>
      <w:proofErr w:type="spellStart"/>
      <w:r w:rsidRPr="006424BC">
        <w:t>nevkladajte</w:t>
      </w:r>
      <w:proofErr w:type="spellEnd"/>
      <w:r w:rsidRPr="006424BC">
        <w:t xml:space="preserve"> prsty, vlasy ani </w:t>
      </w:r>
      <w:proofErr w:type="spellStart"/>
      <w:r w:rsidRPr="006424BC">
        <w:t>odev</w:t>
      </w:r>
      <w:proofErr w:type="spellEnd"/>
      <w:r w:rsidRPr="006424BC">
        <w:t xml:space="preserve"> do </w:t>
      </w:r>
      <w:proofErr w:type="spellStart"/>
      <w:r w:rsidRPr="006424BC">
        <w:t>valcov</w:t>
      </w:r>
      <w:proofErr w:type="spellEnd"/>
      <w:r w:rsidRPr="006424BC">
        <w:t>.</w:t>
      </w:r>
    </w:p>
    <w:p w14:paraId="3CB51447" w14:textId="77777777" w:rsidR="006424BC" w:rsidRDefault="006424BC" w:rsidP="006424BC">
      <w:r w:rsidRPr="006424BC">
        <w:rPr>
          <w:b/>
          <w:bCs/>
        </w:rPr>
        <w:lastRenderedPageBreak/>
        <w:t>UPOZORNENIE!!!</w:t>
      </w:r>
      <w:r w:rsidRPr="006424BC">
        <w:t xml:space="preserve">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výrobok</w:t>
      </w:r>
      <w:proofErr w:type="spellEnd"/>
      <w:r w:rsidRPr="006424BC">
        <w:t xml:space="preserve"> </w:t>
      </w:r>
      <w:proofErr w:type="spellStart"/>
      <w:r w:rsidRPr="006424BC">
        <w:t>súčasne</w:t>
      </w:r>
      <w:proofErr w:type="spellEnd"/>
      <w:r w:rsidRPr="006424BC">
        <w:t xml:space="preserve"> </w:t>
      </w:r>
      <w:proofErr w:type="spellStart"/>
      <w:r w:rsidRPr="006424BC">
        <w:t>ako</w:t>
      </w:r>
      <w:proofErr w:type="spellEnd"/>
      <w:r w:rsidRPr="006424BC">
        <w:t xml:space="preserve"> </w:t>
      </w:r>
      <w:proofErr w:type="spellStart"/>
      <w:r w:rsidRPr="006424BC">
        <w:t>hnetací</w:t>
      </w:r>
      <w:proofErr w:type="spellEnd"/>
      <w:r w:rsidRPr="006424BC">
        <w:t xml:space="preserve"> stroj a s </w:t>
      </w:r>
      <w:proofErr w:type="spellStart"/>
      <w:r w:rsidRPr="006424BC">
        <w:t>jedným</w:t>
      </w:r>
      <w:proofErr w:type="spellEnd"/>
      <w:r w:rsidRPr="006424BC">
        <w:t xml:space="preserve"> z </w:t>
      </w:r>
      <w:proofErr w:type="spellStart"/>
      <w:r w:rsidRPr="006424BC">
        <w:t>voliteľných</w:t>
      </w:r>
      <w:proofErr w:type="spellEnd"/>
      <w:r w:rsidRPr="006424BC">
        <w:t xml:space="preserve"> </w:t>
      </w:r>
      <w:proofErr w:type="spellStart"/>
      <w:r w:rsidRPr="006424BC">
        <w:t>nadstavcov</w:t>
      </w:r>
      <w:proofErr w:type="spellEnd"/>
      <w:r w:rsidRPr="006424BC">
        <w:t xml:space="preserve">. Mohlo by </w:t>
      </w:r>
      <w:proofErr w:type="spellStart"/>
      <w:r w:rsidRPr="006424BC">
        <w:t>dôjsť</w:t>
      </w:r>
      <w:proofErr w:type="spellEnd"/>
      <w:r w:rsidRPr="006424BC">
        <w:t xml:space="preserve"> k </w:t>
      </w:r>
      <w:proofErr w:type="spellStart"/>
      <w:r w:rsidRPr="006424BC">
        <w:t>poškodeniu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  <w:r w:rsidRPr="006424BC">
        <w:t xml:space="preserve"> v </w:t>
      </w:r>
      <w:proofErr w:type="spellStart"/>
      <w:r w:rsidRPr="006424BC">
        <w:t>dôsledku</w:t>
      </w:r>
      <w:proofErr w:type="spellEnd"/>
      <w:r w:rsidRPr="006424BC">
        <w:t xml:space="preserve"> </w:t>
      </w:r>
      <w:proofErr w:type="spellStart"/>
      <w:r w:rsidRPr="006424BC">
        <w:t>preťaženia</w:t>
      </w:r>
      <w:proofErr w:type="spellEnd"/>
      <w:r w:rsidRPr="006424BC">
        <w:t>.</w:t>
      </w:r>
    </w:p>
    <w:p w14:paraId="1A91BBEC" w14:textId="77777777" w:rsidR="006424BC" w:rsidRDefault="006424BC" w:rsidP="006424BC"/>
    <w:p w14:paraId="1CB9112E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POPIS ČASTÍ (G20137)</w:t>
      </w:r>
    </w:p>
    <w:p w14:paraId="02D4D1A1" w14:textId="77777777" w:rsidR="006424BC" w:rsidRPr="006424BC" w:rsidRDefault="006424BC" w:rsidP="006424BC">
      <w:pPr>
        <w:numPr>
          <w:ilvl w:val="0"/>
          <w:numId w:val="17"/>
        </w:numPr>
      </w:pPr>
      <w:r w:rsidRPr="006424BC">
        <w:t xml:space="preserve">Pohonný </w:t>
      </w:r>
      <w:proofErr w:type="spellStart"/>
      <w:r w:rsidRPr="006424BC">
        <w:t>hriadeľ</w:t>
      </w:r>
      <w:proofErr w:type="spellEnd"/>
    </w:p>
    <w:p w14:paraId="397ABEA4" w14:textId="77777777" w:rsidR="006424BC" w:rsidRPr="006424BC" w:rsidRDefault="006424BC" w:rsidP="006424BC">
      <w:pPr>
        <w:numPr>
          <w:ilvl w:val="0"/>
          <w:numId w:val="17"/>
        </w:numPr>
      </w:pPr>
      <w:r w:rsidRPr="006424BC">
        <w:t xml:space="preserve">Páčka </w:t>
      </w:r>
      <w:proofErr w:type="spellStart"/>
      <w:r w:rsidRPr="006424BC">
        <w:t>uvoľnenia</w:t>
      </w:r>
      <w:proofErr w:type="spellEnd"/>
      <w:r w:rsidRPr="006424BC">
        <w:t xml:space="preserve"> ramena</w:t>
      </w:r>
    </w:p>
    <w:p w14:paraId="34F0796A" w14:textId="77777777" w:rsidR="006424BC" w:rsidRPr="006424BC" w:rsidRDefault="006424BC" w:rsidP="006424BC">
      <w:pPr>
        <w:numPr>
          <w:ilvl w:val="0"/>
          <w:numId w:val="17"/>
        </w:numPr>
      </w:pPr>
      <w:r w:rsidRPr="006424BC">
        <w:t>Dotykový displej</w:t>
      </w:r>
    </w:p>
    <w:p w14:paraId="086EAE34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Telo</w:t>
      </w:r>
      <w:proofErr w:type="spellEnd"/>
      <w:r w:rsidRPr="006424BC">
        <w:t xml:space="preserve"> </w:t>
      </w:r>
      <w:proofErr w:type="spellStart"/>
      <w:r w:rsidRPr="006424BC">
        <w:t>spotrebiča</w:t>
      </w:r>
      <w:proofErr w:type="spellEnd"/>
    </w:p>
    <w:p w14:paraId="191DBA70" w14:textId="77777777" w:rsidR="006424BC" w:rsidRPr="006424BC" w:rsidRDefault="006424BC" w:rsidP="006424BC">
      <w:pPr>
        <w:numPr>
          <w:ilvl w:val="0"/>
          <w:numId w:val="17"/>
        </w:numPr>
      </w:pPr>
      <w:r w:rsidRPr="006424BC">
        <w:t xml:space="preserve">Nerezová </w:t>
      </w:r>
      <w:proofErr w:type="spellStart"/>
      <w:r w:rsidRPr="006424BC">
        <w:t>misa</w:t>
      </w:r>
      <w:proofErr w:type="spellEnd"/>
    </w:p>
    <w:p w14:paraId="24862159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Hnetací</w:t>
      </w:r>
      <w:proofErr w:type="spellEnd"/>
      <w:r w:rsidRPr="006424BC">
        <w:t xml:space="preserve"> hák</w:t>
      </w:r>
    </w:p>
    <w:p w14:paraId="48BA11D2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Miešací</w:t>
      </w:r>
      <w:proofErr w:type="spellEnd"/>
      <w:r w:rsidRPr="006424BC">
        <w:t xml:space="preserve"> nadstavec</w:t>
      </w:r>
    </w:p>
    <w:p w14:paraId="254A91DD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Šľahacia</w:t>
      </w:r>
      <w:proofErr w:type="spellEnd"/>
      <w:r w:rsidRPr="006424BC">
        <w:t xml:space="preserve"> metla</w:t>
      </w:r>
    </w:p>
    <w:p w14:paraId="38CA8654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Viečko</w:t>
      </w:r>
      <w:proofErr w:type="spellEnd"/>
    </w:p>
    <w:p w14:paraId="4C902373" w14:textId="77777777" w:rsidR="006424BC" w:rsidRPr="006424BC" w:rsidRDefault="006424BC" w:rsidP="006424BC">
      <w:pPr>
        <w:numPr>
          <w:ilvl w:val="0"/>
          <w:numId w:val="17"/>
        </w:numPr>
      </w:pPr>
      <w:proofErr w:type="spellStart"/>
      <w:r w:rsidRPr="006424BC">
        <w:t>Prevod</w:t>
      </w:r>
      <w:proofErr w:type="spellEnd"/>
      <w:r w:rsidRPr="006424BC">
        <w:t xml:space="preserve"> </w:t>
      </w:r>
      <w:proofErr w:type="spellStart"/>
      <w:r w:rsidRPr="006424BC">
        <w:t>príslušenstva</w:t>
      </w:r>
      <w:proofErr w:type="spellEnd"/>
    </w:p>
    <w:p w14:paraId="50ACD1F0" w14:textId="77777777" w:rsidR="006424BC" w:rsidRPr="006424BC" w:rsidRDefault="006424BC" w:rsidP="006424BC">
      <w:pPr>
        <w:numPr>
          <w:ilvl w:val="0"/>
          <w:numId w:val="17"/>
        </w:numPr>
      </w:pPr>
      <w:r w:rsidRPr="006424BC">
        <w:t>Nadstavec na cestoviny (</w:t>
      </w:r>
      <w:proofErr w:type="spellStart"/>
      <w:r w:rsidRPr="006424BC">
        <w:t>nie</w:t>
      </w:r>
      <w:proofErr w:type="spellEnd"/>
      <w:r w:rsidRPr="006424BC">
        <w:t xml:space="preserve"> je </w:t>
      </w:r>
      <w:proofErr w:type="spellStart"/>
      <w:r w:rsidRPr="006424BC">
        <w:t>súčasťou</w:t>
      </w:r>
      <w:proofErr w:type="spellEnd"/>
      <w:r w:rsidRPr="006424BC">
        <w:t xml:space="preserve"> </w:t>
      </w:r>
      <w:proofErr w:type="spellStart"/>
      <w:r w:rsidRPr="006424BC">
        <w:t>balenia</w:t>
      </w:r>
      <w:proofErr w:type="spellEnd"/>
      <w:r w:rsidRPr="006424BC">
        <w:t>)</w:t>
      </w:r>
    </w:p>
    <w:p w14:paraId="10FEB1E4" w14:textId="77777777" w:rsidR="006424BC" w:rsidRPr="006424BC" w:rsidRDefault="006424BC" w:rsidP="006424BC">
      <w:r w:rsidRPr="006424BC">
        <w:pict w14:anchorId="47F0699A">
          <v:rect id="_x0000_i1053" style="width:0;height:1.5pt" o:hralign="center" o:hrstd="t" o:hr="t" fillcolor="#a0a0a0" stroked="f"/>
        </w:pict>
      </w:r>
    </w:p>
    <w:p w14:paraId="15FB392B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PROVÁDZKA</w:t>
      </w:r>
    </w:p>
    <w:p w14:paraId="61CCE915" w14:textId="77777777" w:rsidR="006424BC" w:rsidRPr="006424BC" w:rsidRDefault="006424BC" w:rsidP="006424BC">
      <w:pPr>
        <w:numPr>
          <w:ilvl w:val="0"/>
          <w:numId w:val="18"/>
        </w:numPr>
      </w:pPr>
      <w:proofErr w:type="spellStart"/>
      <w:r w:rsidRPr="006424BC">
        <w:t>Zdvihnite</w:t>
      </w:r>
      <w:proofErr w:type="spellEnd"/>
      <w:r w:rsidRPr="006424BC">
        <w:t xml:space="preserve"> </w:t>
      </w:r>
      <w:proofErr w:type="spellStart"/>
      <w:r w:rsidRPr="006424BC">
        <w:t>hornú</w:t>
      </w:r>
      <w:proofErr w:type="spellEnd"/>
      <w:r w:rsidRPr="006424BC">
        <w:t xml:space="preserve"> </w:t>
      </w:r>
      <w:proofErr w:type="spellStart"/>
      <w:r w:rsidRPr="006424BC">
        <w:t>časť</w:t>
      </w:r>
      <w:proofErr w:type="spellEnd"/>
      <w:r w:rsidRPr="006424BC">
        <w:t xml:space="preserve"> </w:t>
      </w:r>
      <w:proofErr w:type="spellStart"/>
      <w:r w:rsidRPr="006424BC">
        <w:t>tela</w:t>
      </w:r>
      <w:proofErr w:type="spellEnd"/>
      <w:r w:rsidRPr="006424BC">
        <w:t xml:space="preserve"> </w:t>
      </w:r>
      <w:proofErr w:type="spellStart"/>
      <w:r w:rsidRPr="006424BC">
        <w:t>pomocou</w:t>
      </w:r>
      <w:proofErr w:type="spellEnd"/>
      <w:r w:rsidRPr="006424BC">
        <w:t xml:space="preserve"> </w:t>
      </w:r>
      <w:proofErr w:type="spellStart"/>
      <w:r w:rsidRPr="006424BC">
        <w:t>uvoľňovacej</w:t>
      </w:r>
      <w:proofErr w:type="spellEnd"/>
      <w:r w:rsidRPr="006424BC">
        <w:t xml:space="preserve"> páčky (2) – obr. PG1. Namontujte </w:t>
      </w:r>
      <w:proofErr w:type="spellStart"/>
      <w:r w:rsidRPr="006424BC">
        <w:t>viečko</w:t>
      </w:r>
      <w:proofErr w:type="spellEnd"/>
      <w:r w:rsidRPr="006424BC">
        <w:t xml:space="preserve"> (9) na </w:t>
      </w:r>
      <w:proofErr w:type="spellStart"/>
      <w:r w:rsidRPr="006424BC">
        <w:t>telo</w:t>
      </w:r>
      <w:proofErr w:type="spellEnd"/>
      <w:r w:rsidRPr="006424BC">
        <w:t xml:space="preserve"> </w:t>
      </w:r>
      <w:proofErr w:type="spellStart"/>
      <w:r w:rsidRPr="006424BC">
        <w:t>motora</w:t>
      </w:r>
      <w:proofErr w:type="spellEnd"/>
      <w:r w:rsidRPr="006424BC">
        <w:t xml:space="preserve"> (4) – obr. PG2.</w:t>
      </w:r>
    </w:p>
    <w:p w14:paraId="0D16A8E4" w14:textId="77777777" w:rsidR="006424BC" w:rsidRPr="006424BC" w:rsidRDefault="006424BC" w:rsidP="006424BC">
      <w:pPr>
        <w:numPr>
          <w:ilvl w:val="0"/>
          <w:numId w:val="18"/>
        </w:numPr>
      </w:pPr>
      <w:r w:rsidRPr="006424BC">
        <w:t xml:space="preserve">Vložte </w:t>
      </w:r>
      <w:proofErr w:type="spellStart"/>
      <w:r w:rsidRPr="006424BC">
        <w:t>misu</w:t>
      </w:r>
      <w:proofErr w:type="spellEnd"/>
      <w:r w:rsidRPr="006424BC">
        <w:t xml:space="preserve"> (5) do </w:t>
      </w:r>
      <w:proofErr w:type="spellStart"/>
      <w:r w:rsidRPr="006424BC">
        <w:t>uloženia</w:t>
      </w:r>
      <w:proofErr w:type="spellEnd"/>
      <w:r w:rsidRPr="006424BC">
        <w:t xml:space="preserve"> a otočte </w:t>
      </w:r>
      <w:proofErr w:type="spellStart"/>
      <w:r w:rsidRPr="006424BC">
        <w:t>ju</w:t>
      </w:r>
      <w:proofErr w:type="spellEnd"/>
      <w:r w:rsidRPr="006424BC">
        <w:t xml:space="preserve">, kým </w:t>
      </w:r>
      <w:proofErr w:type="spellStart"/>
      <w:r w:rsidRPr="006424BC">
        <w:t>sa</w:t>
      </w:r>
      <w:proofErr w:type="spellEnd"/>
      <w:r w:rsidRPr="006424BC">
        <w:t xml:space="preserve"> nezapadne – obr. PG3.</w:t>
      </w:r>
    </w:p>
    <w:p w14:paraId="3959F9A3" w14:textId="77777777" w:rsidR="006424BC" w:rsidRPr="006424BC" w:rsidRDefault="006424BC" w:rsidP="006424BC">
      <w:pPr>
        <w:numPr>
          <w:ilvl w:val="0"/>
          <w:numId w:val="18"/>
        </w:numPr>
      </w:pPr>
      <w:r w:rsidRPr="006424BC">
        <w:t xml:space="preserve">Namontujte zvolené </w:t>
      </w:r>
      <w:proofErr w:type="spellStart"/>
      <w:r w:rsidRPr="006424BC">
        <w:t>príslušenstvo</w:t>
      </w:r>
      <w:proofErr w:type="spellEnd"/>
      <w:r w:rsidRPr="006424BC">
        <w:t xml:space="preserve"> </w:t>
      </w:r>
      <w:proofErr w:type="spellStart"/>
      <w:r w:rsidRPr="006424BC">
        <w:t>nasadením</w:t>
      </w:r>
      <w:proofErr w:type="spellEnd"/>
      <w:r w:rsidRPr="006424BC">
        <w:t xml:space="preserve"> na </w:t>
      </w:r>
      <w:proofErr w:type="spellStart"/>
      <w:r w:rsidRPr="006424BC">
        <w:t>hriadeľ</w:t>
      </w:r>
      <w:proofErr w:type="spellEnd"/>
      <w:r w:rsidRPr="006424BC">
        <w:t xml:space="preserve"> </w:t>
      </w:r>
      <w:proofErr w:type="spellStart"/>
      <w:r w:rsidRPr="006424BC">
        <w:t>motora</w:t>
      </w:r>
      <w:proofErr w:type="spellEnd"/>
      <w:r w:rsidRPr="006424BC">
        <w:t xml:space="preserve"> (PG4) a otočením ho </w:t>
      </w:r>
      <w:proofErr w:type="spellStart"/>
      <w:r w:rsidRPr="006424BC">
        <w:t>zaistite</w:t>
      </w:r>
      <w:proofErr w:type="spellEnd"/>
      <w:r w:rsidRPr="006424BC">
        <w:t xml:space="preserve"> (PG5).</w:t>
      </w:r>
    </w:p>
    <w:p w14:paraId="4BCAAEA4" w14:textId="77777777" w:rsidR="006424BC" w:rsidRPr="006424BC" w:rsidRDefault="006424BC" w:rsidP="006424BC">
      <w:pPr>
        <w:numPr>
          <w:ilvl w:val="0"/>
          <w:numId w:val="18"/>
        </w:numPr>
      </w:pPr>
      <w:r w:rsidRPr="006424BC">
        <w:t xml:space="preserve">Vložte suroviny do </w:t>
      </w:r>
      <w:proofErr w:type="spellStart"/>
      <w:r w:rsidRPr="006424BC">
        <w:t>misy</w:t>
      </w:r>
      <w:proofErr w:type="spellEnd"/>
      <w:r w:rsidRPr="006424BC">
        <w:t xml:space="preserve"> (dodržujte </w:t>
      </w:r>
      <w:proofErr w:type="spellStart"/>
      <w:r w:rsidRPr="006424BC">
        <w:t>maximálne</w:t>
      </w:r>
      <w:proofErr w:type="spellEnd"/>
      <w:r w:rsidRPr="006424BC">
        <w:t xml:space="preserve"> hmotnosti).</w:t>
      </w:r>
    </w:p>
    <w:p w14:paraId="399AADE8" w14:textId="77777777" w:rsidR="006424BC" w:rsidRPr="006424BC" w:rsidRDefault="006424BC" w:rsidP="006424BC">
      <w:pPr>
        <w:numPr>
          <w:ilvl w:val="0"/>
          <w:numId w:val="18"/>
        </w:numPr>
      </w:pPr>
      <w:proofErr w:type="spellStart"/>
      <w:r w:rsidRPr="006424BC">
        <w:t>Spustite</w:t>
      </w:r>
      <w:proofErr w:type="spellEnd"/>
      <w:r w:rsidRPr="006424BC">
        <w:t xml:space="preserve"> rameno dolu </w:t>
      </w:r>
      <w:proofErr w:type="spellStart"/>
      <w:r w:rsidRPr="006424BC">
        <w:t>uvoľnením</w:t>
      </w:r>
      <w:proofErr w:type="spellEnd"/>
      <w:r w:rsidRPr="006424BC">
        <w:t xml:space="preserve"> páčky (2) – obr. PG6.</w:t>
      </w:r>
    </w:p>
    <w:p w14:paraId="7E0E7F6F" w14:textId="77777777" w:rsidR="006424BC" w:rsidRPr="006424BC" w:rsidRDefault="006424BC" w:rsidP="006424BC">
      <w:pPr>
        <w:numPr>
          <w:ilvl w:val="0"/>
          <w:numId w:val="18"/>
        </w:numPr>
      </w:pPr>
      <w:r w:rsidRPr="006424BC">
        <w:t>Zapojte zástrčku do zásuvky.</w:t>
      </w:r>
    </w:p>
    <w:p w14:paraId="0D3BC395" w14:textId="77777777" w:rsidR="006424BC" w:rsidRPr="006424BC" w:rsidRDefault="006424BC" w:rsidP="006424BC">
      <w:pPr>
        <w:numPr>
          <w:ilvl w:val="0"/>
          <w:numId w:val="18"/>
        </w:numPr>
      </w:pPr>
      <w:proofErr w:type="spellStart"/>
      <w:r w:rsidRPr="006424BC">
        <w:t>Ovládajte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pomocou</w:t>
      </w:r>
      <w:proofErr w:type="spellEnd"/>
      <w:r w:rsidRPr="006424BC">
        <w:t xml:space="preserve"> dotykového </w:t>
      </w:r>
      <w:proofErr w:type="spellStart"/>
      <w:r w:rsidRPr="006424BC">
        <w:t>displeja</w:t>
      </w:r>
      <w:proofErr w:type="spellEnd"/>
      <w:r w:rsidRPr="006424BC">
        <w:t xml:space="preserve"> (3). </w:t>
      </w:r>
      <w:proofErr w:type="spellStart"/>
      <w:r w:rsidRPr="006424BC">
        <w:t>Odporúča</w:t>
      </w:r>
      <w:proofErr w:type="spellEnd"/>
      <w:r w:rsidRPr="006424BC">
        <w:t xml:space="preserve"> </w:t>
      </w:r>
      <w:proofErr w:type="spellStart"/>
      <w:r w:rsidRPr="006424BC">
        <w:t>sa</w:t>
      </w:r>
      <w:proofErr w:type="spellEnd"/>
      <w:r w:rsidRPr="006424BC">
        <w:t xml:space="preserve"> </w:t>
      </w:r>
      <w:proofErr w:type="spellStart"/>
      <w:r w:rsidRPr="006424BC">
        <w:t>začať</w:t>
      </w:r>
      <w:proofErr w:type="spellEnd"/>
      <w:r w:rsidRPr="006424BC">
        <w:t xml:space="preserve"> s </w:t>
      </w:r>
      <w:proofErr w:type="spellStart"/>
      <w:r w:rsidRPr="006424BC">
        <w:t>najnižšou</w:t>
      </w:r>
      <w:proofErr w:type="spellEnd"/>
      <w:r w:rsidRPr="006424BC">
        <w:t xml:space="preserve"> </w:t>
      </w:r>
      <w:proofErr w:type="spellStart"/>
      <w:r w:rsidRPr="006424BC">
        <w:t>rýchlosťou</w:t>
      </w:r>
      <w:proofErr w:type="spellEnd"/>
      <w:r w:rsidRPr="006424BC">
        <w:t xml:space="preserve"> a potom </w:t>
      </w:r>
      <w:proofErr w:type="spellStart"/>
      <w:r w:rsidRPr="006424BC">
        <w:t>ju</w:t>
      </w:r>
      <w:proofErr w:type="spellEnd"/>
      <w:r w:rsidRPr="006424BC">
        <w:t xml:space="preserve"> </w:t>
      </w:r>
      <w:proofErr w:type="spellStart"/>
      <w:r w:rsidRPr="006424BC">
        <w:t>postupne</w:t>
      </w:r>
      <w:proofErr w:type="spellEnd"/>
      <w:r w:rsidRPr="006424BC">
        <w:t xml:space="preserve"> </w:t>
      </w:r>
      <w:proofErr w:type="spellStart"/>
      <w:r w:rsidRPr="006424BC">
        <w:t>zvyšovať</w:t>
      </w:r>
      <w:proofErr w:type="spellEnd"/>
      <w:r w:rsidRPr="006424BC">
        <w:t xml:space="preserve">. </w:t>
      </w:r>
      <w:proofErr w:type="spellStart"/>
      <w:r w:rsidRPr="006424BC">
        <w:t>Rýchlosť</w:t>
      </w:r>
      <w:proofErr w:type="spellEnd"/>
      <w:r w:rsidRPr="006424BC">
        <w:t xml:space="preserve"> </w:t>
      </w:r>
      <w:proofErr w:type="spellStart"/>
      <w:r w:rsidRPr="006424BC">
        <w:t>vyberajte</w:t>
      </w:r>
      <w:proofErr w:type="spellEnd"/>
      <w:r w:rsidRPr="006424BC">
        <w:t xml:space="preserve"> </w:t>
      </w:r>
      <w:proofErr w:type="spellStart"/>
      <w:r w:rsidRPr="006424BC">
        <w:t>podľa</w:t>
      </w:r>
      <w:proofErr w:type="spellEnd"/>
      <w:r w:rsidRPr="006424BC">
        <w:t xml:space="preserve"> typu cesta; </w:t>
      </w:r>
      <w:proofErr w:type="spellStart"/>
      <w:r w:rsidRPr="006424BC">
        <w:t>pri</w:t>
      </w:r>
      <w:proofErr w:type="spellEnd"/>
      <w:r w:rsidRPr="006424BC">
        <w:t xml:space="preserve"> tuhých cestách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najvyššie</w:t>
      </w:r>
      <w:proofErr w:type="spellEnd"/>
      <w:r w:rsidRPr="006424BC">
        <w:t xml:space="preserve"> </w:t>
      </w:r>
      <w:proofErr w:type="spellStart"/>
      <w:r w:rsidRPr="006424BC">
        <w:t>rýchlosti</w:t>
      </w:r>
      <w:proofErr w:type="spellEnd"/>
      <w:r w:rsidRPr="006424BC">
        <w:t>.</w:t>
      </w:r>
    </w:p>
    <w:p w14:paraId="48CAE127" w14:textId="77777777" w:rsidR="006424BC" w:rsidRPr="006424BC" w:rsidRDefault="006424BC" w:rsidP="006424BC">
      <w:r w:rsidRPr="006424BC">
        <w:rPr>
          <w:b/>
          <w:bCs/>
        </w:rPr>
        <w:t>UPOZORNENIE:</w:t>
      </w:r>
      <w:r w:rsidRPr="006424BC">
        <w:t xml:space="preserve"> </w:t>
      </w:r>
      <w:proofErr w:type="spellStart"/>
      <w:r w:rsidRPr="006424BC">
        <w:t>Neprekračujte</w:t>
      </w:r>
      <w:proofErr w:type="spellEnd"/>
      <w:r w:rsidRPr="006424BC">
        <w:t xml:space="preserve"> 20 </w:t>
      </w:r>
      <w:proofErr w:type="spellStart"/>
      <w:r w:rsidRPr="006424BC">
        <w:t>minút</w:t>
      </w:r>
      <w:proofErr w:type="spellEnd"/>
      <w:r w:rsidRPr="006424BC">
        <w:t xml:space="preserve"> </w:t>
      </w:r>
      <w:proofErr w:type="spellStart"/>
      <w:r w:rsidRPr="006424BC">
        <w:t>nepretržitej</w:t>
      </w:r>
      <w:proofErr w:type="spellEnd"/>
      <w:r w:rsidRPr="006424BC">
        <w:t xml:space="preserve"> </w:t>
      </w:r>
      <w:proofErr w:type="spellStart"/>
      <w:r w:rsidRPr="006424BC">
        <w:t>prevádzky</w:t>
      </w:r>
      <w:proofErr w:type="spellEnd"/>
      <w:r w:rsidRPr="006424BC">
        <w:t xml:space="preserve">. </w:t>
      </w:r>
      <w:proofErr w:type="spellStart"/>
      <w:r w:rsidRPr="006424BC">
        <w:t>Nechajte</w:t>
      </w:r>
      <w:proofErr w:type="spellEnd"/>
      <w:r w:rsidRPr="006424BC">
        <w:t xml:space="preserve"> </w:t>
      </w:r>
      <w:proofErr w:type="spellStart"/>
      <w:r w:rsidRPr="006424BC">
        <w:t>spotrebič</w:t>
      </w:r>
      <w:proofErr w:type="spellEnd"/>
      <w:r w:rsidRPr="006424BC">
        <w:t xml:space="preserve"> 10 </w:t>
      </w:r>
      <w:proofErr w:type="spellStart"/>
      <w:r w:rsidRPr="006424BC">
        <w:t>minút</w:t>
      </w:r>
      <w:proofErr w:type="spellEnd"/>
      <w:r w:rsidRPr="006424BC">
        <w:t xml:space="preserve"> </w:t>
      </w:r>
      <w:proofErr w:type="spellStart"/>
      <w:r w:rsidRPr="006424BC">
        <w:t>vychladnúť</w:t>
      </w:r>
      <w:proofErr w:type="spellEnd"/>
      <w:r w:rsidRPr="006424BC">
        <w:t xml:space="preserve">. </w:t>
      </w:r>
      <w:proofErr w:type="spellStart"/>
      <w:r w:rsidRPr="006424BC">
        <w:t>Nepoužívajte</w:t>
      </w:r>
      <w:proofErr w:type="spellEnd"/>
      <w:r w:rsidRPr="006424BC">
        <w:t xml:space="preserve"> </w:t>
      </w:r>
      <w:proofErr w:type="spellStart"/>
      <w:r w:rsidRPr="006424BC">
        <w:t>hnetací</w:t>
      </w:r>
      <w:proofErr w:type="spellEnd"/>
      <w:r w:rsidRPr="006424BC">
        <w:t xml:space="preserve"> stroj nasucho.</w:t>
      </w:r>
    </w:p>
    <w:p w14:paraId="2A2C6D96" w14:textId="77777777" w:rsidR="006424BC" w:rsidRPr="006424BC" w:rsidRDefault="006424BC" w:rsidP="006424BC">
      <w:r w:rsidRPr="006424BC">
        <w:t xml:space="preserve">Po dokončení práce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vypnite</w:t>
      </w:r>
      <w:proofErr w:type="spellEnd"/>
      <w:r w:rsidRPr="006424BC">
        <w:t xml:space="preserve">, </w:t>
      </w:r>
      <w:proofErr w:type="spellStart"/>
      <w:r w:rsidRPr="006424BC">
        <w:t>zdvihnite</w:t>
      </w:r>
      <w:proofErr w:type="spellEnd"/>
      <w:r w:rsidRPr="006424BC">
        <w:t xml:space="preserve"> rameno, </w:t>
      </w:r>
      <w:proofErr w:type="spellStart"/>
      <w:r w:rsidRPr="006424BC">
        <w:t>odoberte</w:t>
      </w:r>
      <w:proofErr w:type="spellEnd"/>
      <w:r w:rsidRPr="006424BC">
        <w:t xml:space="preserve"> </w:t>
      </w:r>
      <w:proofErr w:type="spellStart"/>
      <w:r w:rsidRPr="006424BC">
        <w:t>príslušenstvo</w:t>
      </w:r>
      <w:proofErr w:type="spellEnd"/>
      <w:r w:rsidRPr="006424BC">
        <w:t xml:space="preserve"> a </w:t>
      </w:r>
      <w:proofErr w:type="spellStart"/>
      <w:r w:rsidRPr="006424BC">
        <w:t>misu</w:t>
      </w:r>
      <w:proofErr w:type="spellEnd"/>
      <w:r w:rsidRPr="006424BC">
        <w:t xml:space="preserve">. Cesto vyberte </w:t>
      </w:r>
      <w:proofErr w:type="spellStart"/>
      <w:r w:rsidRPr="006424BC">
        <w:t>pomocou</w:t>
      </w:r>
      <w:proofErr w:type="spellEnd"/>
      <w:r w:rsidRPr="006424BC">
        <w:t xml:space="preserve"> </w:t>
      </w:r>
      <w:proofErr w:type="spellStart"/>
      <w:r w:rsidRPr="006424BC">
        <w:t>stierky</w:t>
      </w:r>
      <w:proofErr w:type="spellEnd"/>
      <w:r w:rsidRPr="006424BC">
        <w:t xml:space="preserve">.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vyčistite</w:t>
      </w:r>
      <w:proofErr w:type="spellEnd"/>
      <w:r w:rsidRPr="006424BC">
        <w:t xml:space="preserve"> </w:t>
      </w:r>
      <w:proofErr w:type="spellStart"/>
      <w:r w:rsidRPr="006424BC">
        <w:t>podľa</w:t>
      </w:r>
      <w:proofErr w:type="spellEnd"/>
      <w:r w:rsidRPr="006424BC">
        <w:t xml:space="preserve"> </w:t>
      </w:r>
      <w:proofErr w:type="spellStart"/>
      <w:r w:rsidRPr="006424BC">
        <w:t>pokynov</w:t>
      </w:r>
      <w:proofErr w:type="spellEnd"/>
      <w:r w:rsidRPr="006424BC">
        <w:t xml:space="preserve"> v časti </w:t>
      </w:r>
      <w:proofErr w:type="spellStart"/>
      <w:r w:rsidRPr="006424BC">
        <w:rPr>
          <w:b/>
          <w:bCs/>
        </w:rPr>
        <w:t>Čistenie</w:t>
      </w:r>
      <w:proofErr w:type="spellEnd"/>
      <w:r w:rsidRPr="006424BC">
        <w:t>.</w:t>
      </w:r>
    </w:p>
    <w:p w14:paraId="0574D3DC" w14:textId="77777777" w:rsidR="006424BC" w:rsidRPr="006424BC" w:rsidRDefault="006424BC" w:rsidP="006424BC">
      <w:r w:rsidRPr="006424BC">
        <w:pict w14:anchorId="6D101315">
          <v:rect id="_x0000_i1054" style="width:0;height:1.5pt" o:hralign="center" o:hrstd="t" o:hr="t" fillcolor="#a0a0a0" stroked="f"/>
        </w:pict>
      </w:r>
    </w:p>
    <w:p w14:paraId="6DF05385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DOTYKOVÝ DISPLEJ</w:t>
      </w:r>
    </w:p>
    <w:p w14:paraId="37C102CA" w14:textId="77777777" w:rsidR="006424BC" w:rsidRPr="006424BC" w:rsidRDefault="006424BC" w:rsidP="006424BC">
      <w:proofErr w:type="spellStart"/>
      <w:r w:rsidRPr="006424BC">
        <w:rPr>
          <w:b/>
          <w:bCs/>
        </w:rPr>
        <w:lastRenderedPageBreak/>
        <w:t>Spustenie</w:t>
      </w:r>
      <w:proofErr w:type="spellEnd"/>
    </w:p>
    <w:p w14:paraId="0294C166" w14:textId="77777777" w:rsidR="006424BC" w:rsidRPr="006424BC" w:rsidRDefault="006424BC" w:rsidP="006424BC">
      <w:pPr>
        <w:numPr>
          <w:ilvl w:val="0"/>
          <w:numId w:val="19"/>
        </w:numPr>
      </w:pPr>
      <w:r w:rsidRPr="006424BC">
        <w:t xml:space="preserve">Zapojte zástrčku do zásuvky – na displeji </w:t>
      </w:r>
      <w:proofErr w:type="spellStart"/>
      <w:r w:rsidRPr="006424BC">
        <w:t>sa</w:t>
      </w:r>
      <w:proofErr w:type="spellEnd"/>
      <w:r w:rsidRPr="006424BC">
        <w:t xml:space="preserve"> zobrazí ikona .</w:t>
      </w:r>
    </w:p>
    <w:p w14:paraId="1FCC1A82" w14:textId="77777777" w:rsidR="006424BC" w:rsidRPr="006424BC" w:rsidRDefault="006424BC" w:rsidP="006424BC">
      <w:pPr>
        <w:numPr>
          <w:ilvl w:val="0"/>
          <w:numId w:val="19"/>
        </w:numPr>
      </w:pPr>
      <w:r w:rsidRPr="006424BC">
        <w:t xml:space="preserve">Stlačením ikony </w:t>
      </w:r>
      <w:proofErr w:type="spellStart"/>
      <w:r w:rsidRPr="006424BC">
        <w:t>začnú</w:t>
      </w:r>
      <w:proofErr w:type="spellEnd"/>
      <w:r w:rsidRPr="006424BC">
        <w:t xml:space="preserve"> </w:t>
      </w:r>
      <w:proofErr w:type="spellStart"/>
      <w:r w:rsidRPr="006424BC">
        <w:t>blikať</w:t>
      </w:r>
      <w:proofErr w:type="spellEnd"/>
      <w:r w:rsidRPr="006424BC">
        <w:t xml:space="preserve"> </w:t>
      </w:r>
      <w:proofErr w:type="spellStart"/>
      <w:r w:rsidRPr="006424BC">
        <w:t>dve</w:t>
      </w:r>
      <w:proofErr w:type="spellEnd"/>
      <w:r w:rsidRPr="006424BC">
        <w:t xml:space="preserve"> číslice </w:t>
      </w:r>
      <w:proofErr w:type="spellStart"/>
      <w:r w:rsidRPr="006424BC">
        <w:t>označujúce</w:t>
      </w:r>
      <w:proofErr w:type="spellEnd"/>
      <w:r w:rsidRPr="006424BC">
        <w:t xml:space="preserve"> </w:t>
      </w:r>
      <w:proofErr w:type="spellStart"/>
      <w:r w:rsidRPr="006424BC">
        <w:t>rýchlosť</w:t>
      </w:r>
      <w:proofErr w:type="spellEnd"/>
      <w:r w:rsidRPr="006424BC">
        <w:t>.</w:t>
      </w:r>
    </w:p>
    <w:p w14:paraId="7421A665" w14:textId="77777777" w:rsidR="006424BC" w:rsidRPr="006424BC" w:rsidRDefault="006424BC" w:rsidP="006424BC">
      <w:pPr>
        <w:numPr>
          <w:ilvl w:val="0"/>
          <w:numId w:val="19"/>
        </w:numPr>
      </w:pPr>
      <w:r w:rsidRPr="006424BC">
        <w:t xml:space="preserve">Nastavte </w:t>
      </w:r>
      <w:proofErr w:type="spellStart"/>
      <w:r w:rsidRPr="006424BC">
        <w:t>rýchlosť</w:t>
      </w:r>
      <w:proofErr w:type="spellEnd"/>
      <w:r w:rsidRPr="006424BC">
        <w:t xml:space="preserve"> </w:t>
      </w:r>
      <w:proofErr w:type="spellStart"/>
      <w:r w:rsidRPr="006424BC">
        <w:t>pomocou</w:t>
      </w:r>
      <w:proofErr w:type="spellEnd"/>
      <w:r w:rsidRPr="006424BC">
        <w:t xml:space="preserve"> </w:t>
      </w:r>
      <w:proofErr w:type="spellStart"/>
      <w:r w:rsidRPr="006424BC">
        <w:t>tlačidiel</w:t>
      </w:r>
      <w:proofErr w:type="spellEnd"/>
      <w:r w:rsidRPr="006424BC">
        <w:t xml:space="preserve"> + a − (1 = </w:t>
      </w:r>
      <w:proofErr w:type="spellStart"/>
      <w:r w:rsidRPr="006424BC">
        <w:t>najnižšia</w:t>
      </w:r>
      <w:proofErr w:type="spellEnd"/>
      <w:r w:rsidRPr="006424BC">
        <w:t xml:space="preserve">, 10 = </w:t>
      </w:r>
      <w:proofErr w:type="spellStart"/>
      <w:r w:rsidRPr="006424BC">
        <w:t>najvyššia</w:t>
      </w:r>
      <w:proofErr w:type="spellEnd"/>
      <w:r w:rsidRPr="006424BC">
        <w:t>).</w:t>
      </w:r>
    </w:p>
    <w:p w14:paraId="49F9783D" w14:textId="77777777" w:rsidR="006424BC" w:rsidRPr="006424BC" w:rsidRDefault="006424BC" w:rsidP="006424BC">
      <w:pPr>
        <w:numPr>
          <w:ilvl w:val="0"/>
          <w:numId w:val="19"/>
        </w:numPr>
      </w:pPr>
      <w:r w:rsidRPr="006424BC">
        <w:t xml:space="preserve">Stlačte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spustenie</w:t>
      </w:r>
      <w:proofErr w:type="spellEnd"/>
      <w:r w:rsidRPr="006424BC">
        <w:t xml:space="preserve">. </w:t>
      </w:r>
      <w:proofErr w:type="spellStart"/>
      <w:r w:rsidRPr="006424BC">
        <w:t>Počas</w:t>
      </w:r>
      <w:proofErr w:type="spellEnd"/>
      <w:r w:rsidRPr="006424BC">
        <w:t xml:space="preserve"> </w:t>
      </w:r>
      <w:proofErr w:type="spellStart"/>
      <w:r w:rsidRPr="006424BC">
        <w:t>prevádzky</w:t>
      </w:r>
      <w:proofErr w:type="spellEnd"/>
      <w:r w:rsidRPr="006424BC">
        <w:t>:</w:t>
      </w:r>
    </w:p>
    <w:p w14:paraId="02868645" w14:textId="77777777" w:rsidR="006424BC" w:rsidRPr="006424BC" w:rsidRDefault="006424BC" w:rsidP="006424BC">
      <w:pPr>
        <w:numPr>
          <w:ilvl w:val="1"/>
          <w:numId w:val="19"/>
        </w:numPr>
      </w:pPr>
      <w:r w:rsidRPr="006424BC">
        <w:t>časovač zobrazuje uplynutý čas</w:t>
      </w:r>
    </w:p>
    <w:p w14:paraId="7DD9AAD4" w14:textId="77777777" w:rsidR="006424BC" w:rsidRPr="006424BC" w:rsidRDefault="006424BC" w:rsidP="006424BC">
      <w:pPr>
        <w:numPr>
          <w:ilvl w:val="1"/>
          <w:numId w:val="19"/>
        </w:numPr>
      </w:pPr>
      <w:proofErr w:type="spellStart"/>
      <w:r w:rsidRPr="006424BC">
        <w:t>rýchlosť</w:t>
      </w:r>
      <w:proofErr w:type="spellEnd"/>
      <w:r w:rsidRPr="006424BC">
        <w:t xml:space="preserve"> možno </w:t>
      </w:r>
      <w:proofErr w:type="spellStart"/>
      <w:r w:rsidRPr="006424BC">
        <w:t>meniť</w:t>
      </w:r>
      <w:proofErr w:type="spellEnd"/>
      <w:r w:rsidRPr="006424BC">
        <w:t xml:space="preserve"> </w:t>
      </w:r>
      <w:proofErr w:type="spellStart"/>
      <w:r w:rsidRPr="006424BC">
        <w:t>tlačidlami</w:t>
      </w:r>
      <w:proofErr w:type="spellEnd"/>
      <w:r w:rsidRPr="006424BC">
        <w:t xml:space="preserve"> + a −</w:t>
      </w:r>
    </w:p>
    <w:p w14:paraId="227B75D7" w14:textId="77777777" w:rsidR="006424BC" w:rsidRPr="006424BC" w:rsidRDefault="006424BC" w:rsidP="006424BC">
      <w:pPr>
        <w:numPr>
          <w:ilvl w:val="1"/>
          <w:numId w:val="19"/>
        </w:numPr>
      </w:pPr>
      <w:proofErr w:type="spellStart"/>
      <w:r w:rsidRPr="006424BC">
        <w:t>spotrebič</w:t>
      </w:r>
      <w:proofErr w:type="spellEnd"/>
      <w:r w:rsidRPr="006424BC">
        <w:t xml:space="preserve"> možno </w:t>
      </w:r>
      <w:proofErr w:type="spellStart"/>
      <w:r w:rsidRPr="006424BC">
        <w:t>vypnúť</w:t>
      </w:r>
      <w:proofErr w:type="spellEnd"/>
      <w:r w:rsidRPr="006424BC">
        <w:t xml:space="preserve"> stlačením ikony</w:t>
      </w:r>
    </w:p>
    <w:p w14:paraId="75647605" w14:textId="77777777" w:rsidR="006424BC" w:rsidRPr="006424BC" w:rsidRDefault="006424BC" w:rsidP="006424BC">
      <w:proofErr w:type="spellStart"/>
      <w:r w:rsidRPr="006424BC">
        <w:rPr>
          <w:b/>
          <w:bCs/>
        </w:rPr>
        <w:t>Spustenie</w:t>
      </w:r>
      <w:proofErr w:type="spellEnd"/>
      <w:r w:rsidRPr="006424BC">
        <w:rPr>
          <w:b/>
          <w:bCs/>
        </w:rPr>
        <w:t xml:space="preserve"> s </w:t>
      </w:r>
      <w:proofErr w:type="spellStart"/>
      <w:r w:rsidRPr="006424BC">
        <w:rPr>
          <w:b/>
          <w:bCs/>
        </w:rPr>
        <w:t>časovačom</w:t>
      </w:r>
      <w:proofErr w:type="spellEnd"/>
    </w:p>
    <w:p w14:paraId="2A109182" w14:textId="77777777" w:rsidR="006424BC" w:rsidRPr="006424BC" w:rsidRDefault="006424BC" w:rsidP="006424BC">
      <w:pPr>
        <w:numPr>
          <w:ilvl w:val="0"/>
          <w:numId w:val="20"/>
        </w:numPr>
      </w:pPr>
      <w:r w:rsidRPr="006424BC">
        <w:t xml:space="preserve">Nastavte </w:t>
      </w:r>
      <w:proofErr w:type="spellStart"/>
      <w:r w:rsidRPr="006424BC">
        <w:t>rýchlosť</w:t>
      </w:r>
      <w:proofErr w:type="spellEnd"/>
      <w:r w:rsidRPr="006424BC">
        <w:t xml:space="preserve"> </w:t>
      </w:r>
      <w:proofErr w:type="spellStart"/>
      <w:r w:rsidRPr="006424BC">
        <w:t>rovnakým</w:t>
      </w:r>
      <w:proofErr w:type="spellEnd"/>
      <w:r w:rsidRPr="006424BC">
        <w:t xml:space="preserve"> </w:t>
      </w:r>
      <w:proofErr w:type="spellStart"/>
      <w:r w:rsidRPr="006424BC">
        <w:t>spôsobom</w:t>
      </w:r>
      <w:proofErr w:type="spellEnd"/>
      <w:r w:rsidRPr="006424BC">
        <w:t>.</w:t>
      </w:r>
    </w:p>
    <w:p w14:paraId="58AAED16" w14:textId="77777777" w:rsidR="006424BC" w:rsidRPr="006424BC" w:rsidRDefault="006424BC" w:rsidP="006424BC">
      <w:pPr>
        <w:numPr>
          <w:ilvl w:val="0"/>
          <w:numId w:val="20"/>
        </w:numPr>
      </w:pPr>
      <w:r w:rsidRPr="006424BC">
        <w:t xml:space="preserve">Stlačte , časovač začne </w:t>
      </w:r>
      <w:proofErr w:type="spellStart"/>
      <w:r w:rsidRPr="006424BC">
        <w:t>blikať</w:t>
      </w:r>
      <w:proofErr w:type="spellEnd"/>
      <w:r w:rsidRPr="006424BC">
        <w:t xml:space="preserve">. Nastavte požadovaný čas </w:t>
      </w:r>
      <w:proofErr w:type="spellStart"/>
      <w:r w:rsidRPr="006424BC">
        <w:t>pomocou</w:t>
      </w:r>
      <w:proofErr w:type="spellEnd"/>
      <w:r w:rsidRPr="006424BC">
        <w:t xml:space="preserve"> + a −.</w:t>
      </w:r>
    </w:p>
    <w:p w14:paraId="30563C0F" w14:textId="77777777" w:rsidR="006424BC" w:rsidRPr="006424BC" w:rsidRDefault="006424BC" w:rsidP="006424BC">
      <w:pPr>
        <w:numPr>
          <w:ilvl w:val="0"/>
          <w:numId w:val="20"/>
        </w:numPr>
      </w:pPr>
      <w:r w:rsidRPr="006424BC">
        <w:t xml:space="preserve">Stlačte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spustenie</w:t>
      </w:r>
      <w:proofErr w:type="spellEnd"/>
      <w:r w:rsidRPr="006424BC">
        <w:t xml:space="preserve">. </w:t>
      </w:r>
      <w:proofErr w:type="spellStart"/>
      <w:r w:rsidRPr="006424BC">
        <w:t>Počas</w:t>
      </w:r>
      <w:proofErr w:type="spellEnd"/>
      <w:r w:rsidRPr="006424BC">
        <w:t xml:space="preserve"> </w:t>
      </w:r>
      <w:proofErr w:type="spellStart"/>
      <w:r w:rsidRPr="006424BC">
        <w:t>prevádzky</w:t>
      </w:r>
      <w:proofErr w:type="spellEnd"/>
      <w:r w:rsidRPr="006424BC">
        <w:t>:</w:t>
      </w:r>
    </w:p>
    <w:p w14:paraId="774AE7D5" w14:textId="77777777" w:rsidR="006424BC" w:rsidRPr="006424BC" w:rsidRDefault="006424BC" w:rsidP="006424BC">
      <w:pPr>
        <w:numPr>
          <w:ilvl w:val="1"/>
          <w:numId w:val="20"/>
        </w:numPr>
      </w:pPr>
      <w:r w:rsidRPr="006424BC">
        <w:t xml:space="preserve">časovač zobrazuje </w:t>
      </w:r>
      <w:proofErr w:type="spellStart"/>
      <w:r w:rsidRPr="006424BC">
        <w:t>zostávajúci</w:t>
      </w:r>
      <w:proofErr w:type="spellEnd"/>
      <w:r w:rsidRPr="006424BC">
        <w:t xml:space="preserve"> čas</w:t>
      </w:r>
    </w:p>
    <w:p w14:paraId="0FACD529" w14:textId="77777777" w:rsidR="006424BC" w:rsidRPr="006424BC" w:rsidRDefault="006424BC" w:rsidP="006424BC">
      <w:pPr>
        <w:numPr>
          <w:ilvl w:val="1"/>
          <w:numId w:val="20"/>
        </w:numPr>
      </w:pPr>
      <w:proofErr w:type="spellStart"/>
      <w:r w:rsidRPr="006424BC">
        <w:t>rýchlosť</w:t>
      </w:r>
      <w:proofErr w:type="spellEnd"/>
      <w:r w:rsidRPr="006424BC">
        <w:t xml:space="preserve"> možno </w:t>
      </w:r>
      <w:proofErr w:type="spellStart"/>
      <w:r w:rsidRPr="006424BC">
        <w:t>meniť</w:t>
      </w:r>
      <w:proofErr w:type="spellEnd"/>
      <w:r w:rsidRPr="006424BC">
        <w:t xml:space="preserve"> + a −</w:t>
      </w:r>
    </w:p>
    <w:p w14:paraId="747A4641" w14:textId="77777777" w:rsidR="006424BC" w:rsidRDefault="006424BC" w:rsidP="006424BC">
      <w:pPr>
        <w:numPr>
          <w:ilvl w:val="1"/>
          <w:numId w:val="20"/>
        </w:numPr>
      </w:pPr>
      <w:proofErr w:type="spellStart"/>
      <w:r w:rsidRPr="006424BC">
        <w:t>spotrebič</w:t>
      </w:r>
      <w:proofErr w:type="spellEnd"/>
      <w:r w:rsidRPr="006424BC">
        <w:t xml:space="preserve"> možno </w:t>
      </w:r>
      <w:proofErr w:type="spellStart"/>
      <w:r w:rsidRPr="006424BC">
        <w:t>kedykoľvek</w:t>
      </w:r>
      <w:proofErr w:type="spellEnd"/>
      <w:r w:rsidRPr="006424BC">
        <w:t xml:space="preserve"> </w:t>
      </w:r>
      <w:proofErr w:type="spellStart"/>
      <w:r w:rsidRPr="006424BC">
        <w:t>vypnúť</w:t>
      </w:r>
      <w:proofErr w:type="spellEnd"/>
    </w:p>
    <w:p w14:paraId="6649DFBA" w14:textId="77777777" w:rsidR="006424BC" w:rsidRDefault="006424BC" w:rsidP="006424BC"/>
    <w:p w14:paraId="5793333D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VOĽBA PRÍSLUŠENSTVA</w:t>
      </w:r>
    </w:p>
    <w:p w14:paraId="45217F9B" w14:textId="77777777" w:rsidR="006424BC" w:rsidRPr="006424BC" w:rsidRDefault="006424BC" w:rsidP="006424BC">
      <w:pPr>
        <w:numPr>
          <w:ilvl w:val="0"/>
          <w:numId w:val="21"/>
        </w:numPr>
      </w:pPr>
      <w:proofErr w:type="spellStart"/>
      <w:r w:rsidRPr="006424BC">
        <w:rPr>
          <w:b/>
          <w:bCs/>
        </w:rPr>
        <w:t>Hnetací</w:t>
      </w:r>
      <w:proofErr w:type="spellEnd"/>
      <w:r w:rsidRPr="006424BC">
        <w:rPr>
          <w:b/>
          <w:bCs/>
        </w:rPr>
        <w:t xml:space="preserve"> hák (6):</w:t>
      </w:r>
      <w:r w:rsidRPr="006424BC">
        <w:t xml:space="preserve"> </w:t>
      </w:r>
      <w:proofErr w:type="spellStart"/>
      <w:r w:rsidRPr="006424BC">
        <w:t>pre</w:t>
      </w:r>
      <w:proofErr w:type="spellEnd"/>
      <w:r w:rsidRPr="006424BC">
        <w:t xml:space="preserve"> tuhé cesto – </w:t>
      </w:r>
      <w:proofErr w:type="spellStart"/>
      <w:r w:rsidRPr="006424BC">
        <w:t>chlieb</w:t>
      </w:r>
      <w:proofErr w:type="spellEnd"/>
      <w:r w:rsidRPr="006424BC">
        <w:t>, pizza, cestoviny</w:t>
      </w:r>
    </w:p>
    <w:p w14:paraId="31292BFC" w14:textId="77777777" w:rsidR="006424BC" w:rsidRPr="006424BC" w:rsidRDefault="006424BC" w:rsidP="006424BC">
      <w:pPr>
        <w:numPr>
          <w:ilvl w:val="0"/>
          <w:numId w:val="21"/>
        </w:numPr>
      </w:pPr>
      <w:proofErr w:type="spellStart"/>
      <w:r w:rsidRPr="006424BC">
        <w:rPr>
          <w:b/>
          <w:bCs/>
        </w:rPr>
        <w:t>Miešací</w:t>
      </w:r>
      <w:proofErr w:type="spellEnd"/>
      <w:r w:rsidRPr="006424BC">
        <w:rPr>
          <w:b/>
          <w:bCs/>
        </w:rPr>
        <w:t xml:space="preserve"> nadstavec (7):</w:t>
      </w:r>
      <w:r w:rsidRPr="006424BC">
        <w:t xml:space="preserve">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mäkké</w:t>
      </w:r>
      <w:proofErr w:type="spellEnd"/>
      <w:r w:rsidRPr="006424BC">
        <w:t xml:space="preserve"> cesto – koláče, </w:t>
      </w:r>
      <w:proofErr w:type="spellStart"/>
      <w:r w:rsidRPr="006424BC">
        <w:t>miešanie</w:t>
      </w:r>
      <w:proofErr w:type="spellEnd"/>
    </w:p>
    <w:p w14:paraId="138931C0" w14:textId="77777777" w:rsidR="006424BC" w:rsidRPr="006424BC" w:rsidRDefault="006424BC" w:rsidP="006424BC">
      <w:pPr>
        <w:numPr>
          <w:ilvl w:val="0"/>
          <w:numId w:val="21"/>
        </w:numPr>
      </w:pPr>
      <w:proofErr w:type="spellStart"/>
      <w:r w:rsidRPr="006424BC">
        <w:rPr>
          <w:b/>
          <w:bCs/>
        </w:rPr>
        <w:t>Šľahacia</w:t>
      </w:r>
      <w:proofErr w:type="spellEnd"/>
      <w:r w:rsidRPr="006424BC">
        <w:rPr>
          <w:b/>
          <w:bCs/>
        </w:rPr>
        <w:t xml:space="preserve"> metla / </w:t>
      </w:r>
      <w:proofErr w:type="spellStart"/>
      <w:r w:rsidRPr="006424BC">
        <w:rPr>
          <w:b/>
          <w:bCs/>
        </w:rPr>
        <w:t>planetárna</w:t>
      </w:r>
      <w:proofErr w:type="spellEnd"/>
      <w:r w:rsidRPr="006424BC">
        <w:rPr>
          <w:b/>
          <w:bCs/>
        </w:rPr>
        <w:t xml:space="preserve"> (8):</w:t>
      </w:r>
      <w:r w:rsidRPr="006424BC">
        <w:t xml:space="preserve"> </w:t>
      </w:r>
      <w:proofErr w:type="spellStart"/>
      <w:r w:rsidRPr="006424BC">
        <w:t>pre</w:t>
      </w:r>
      <w:proofErr w:type="spellEnd"/>
      <w:r w:rsidRPr="006424BC">
        <w:t xml:space="preserve"> </w:t>
      </w:r>
      <w:proofErr w:type="spellStart"/>
      <w:r w:rsidRPr="006424BC">
        <w:t>šľahanie</w:t>
      </w:r>
      <w:proofErr w:type="spellEnd"/>
      <w:r w:rsidRPr="006424BC">
        <w:t xml:space="preserve"> vajec a </w:t>
      </w:r>
      <w:proofErr w:type="spellStart"/>
      <w:r w:rsidRPr="006424BC">
        <w:t>krémov</w:t>
      </w:r>
      <w:proofErr w:type="spellEnd"/>
    </w:p>
    <w:p w14:paraId="11464601" w14:textId="77777777" w:rsidR="006424BC" w:rsidRPr="006424BC" w:rsidRDefault="006424BC" w:rsidP="006424BC">
      <w:r w:rsidRPr="006424BC">
        <w:rPr>
          <w:b/>
          <w:bCs/>
        </w:rPr>
        <w:t>Nadstavec na cestoviny (</w:t>
      </w:r>
      <w:proofErr w:type="spellStart"/>
      <w:r w:rsidRPr="006424BC">
        <w:rPr>
          <w:b/>
          <w:bCs/>
        </w:rPr>
        <w:t>dodáva</w:t>
      </w:r>
      <w:proofErr w:type="spellEnd"/>
      <w:r w:rsidRPr="006424BC">
        <w:rPr>
          <w:b/>
          <w:bCs/>
        </w:rPr>
        <w:t xml:space="preserve"> </w:t>
      </w:r>
      <w:proofErr w:type="spellStart"/>
      <w:r w:rsidRPr="006424BC">
        <w:rPr>
          <w:b/>
          <w:bCs/>
        </w:rPr>
        <w:t>sa</w:t>
      </w:r>
      <w:proofErr w:type="spellEnd"/>
      <w:r w:rsidRPr="006424BC">
        <w:rPr>
          <w:b/>
          <w:bCs/>
        </w:rPr>
        <w:t xml:space="preserve"> </w:t>
      </w:r>
      <w:proofErr w:type="spellStart"/>
      <w:r w:rsidRPr="006424BC">
        <w:rPr>
          <w:b/>
          <w:bCs/>
        </w:rPr>
        <w:t>samostatne</w:t>
      </w:r>
      <w:proofErr w:type="spellEnd"/>
      <w:r w:rsidRPr="006424BC">
        <w:rPr>
          <w:b/>
          <w:bCs/>
        </w:rPr>
        <w:t>)</w:t>
      </w:r>
    </w:p>
    <w:p w14:paraId="4FF85121" w14:textId="77777777" w:rsidR="006424BC" w:rsidRPr="006424BC" w:rsidRDefault="006424BC" w:rsidP="006424BC">
      <w:pPr>
        <w:numPr>
          <w:ilvl w:val="0"/>
          <w:numId w:val="22"/>
        </w:numPr>
      </w:pPr>
      <w:proofErr w:type="spellStart"/>
      <w:r w:rsidRPr="006424BC">
        <w:t>Nie</w:t>
      </w:r>
      <w:proofErr w:type="spellEnd"/>
      <w:r w:rsidRPr="006424BC">
        <w:t xml:space="preserve"> je </w:t>
      </w:r>
      <w:proofErr w:type="spellStart"/>
      <w:r w:rsidRPr="006424BC">
        <w:t>súčasťou</w:t>
      </w:r>
      <w:proofErr w:type="spellEnd"/>
      <w:r w:rsidRPr="006424BC">
        <w:t xml:space="preserve"> </w:t>
      </w:r>
      <w:proofErr w:type="spellStart"/>
      <w:r w:rsidRPr="006424BC">
        <w:t>balenia</w:t>
      </w:r>
      <w:proofErr w:type="spellEnd"/>
      <w:r w:rsidRPr="006424BC">
        <w:t xml:space="preserve">. Lze </w:t>
      </w:r>
      <w:proofErr w:type="spellStart"/>
      <w:r w:rsidRPr="006424BC">
        <w:t>objednať</w:t>
      </w:r>
      <w:proofErr w:type="spellEnd"/>
      <w:r w:rsidRPr="006424BC">
        <w:t xml:space="preserve"> </w:t>
      </w:r>
      <w:proofErr w:type="spellStart"/>
      <w:r w:rsidRPr="006424BC">
        <w:t>ako</w:t>
      </w:r>
      <w:proofErr w:type="spellEnd"/>
      <w:r w:rsidRPr="006424BC">
        <w:t xml:space="preserve"> G3FERRARI model G20138.</w:t>
      </w:r>
    </w:p>
    <w:p w14:paraId="044D44BF" w14:textId="77777777" w:rsidR="006424BC" w:rsidRPr="006424BC" w:rsidRDefault="006424BC" w:rsidP="006424BC">
      <w:pPr>
        <w:numPr>
          <w:ilvl w:val="0"/>
          <w:numId w:val="22"/>
        </w:numPr>
      </w:pPr>
      <w:r w:rsidRPr="006424BC">
        <w:rPr>
          <w:b/>
          <w:bCs/>
        </w:rPr>
        <w:t>Montáž:</w:t>
      </w:r>
    </w:p>
    <w:p w14:paraId="2352FA20" w14:textId="77777777" w:rsidR="006424BC" w:rsidRPr="006424BC" w:rsidRDefault="006424BC" w:rsidP="006424BC">
      <w:pPr>
        <w:numPr>
          <w:ilvl w:val="1"/>
          <w:numId w:val="22"/>
        </w:numPr>
      </w:pPr>
      <w:proofErr w:type="spellStart"/>
      <w:r w:rsidRPr="006424BC">
        <w:t>Odskrutkujte</w:t>
      </w:r>
      <w:proofErr w:type="spellEnd"/>
      <w:r w:rsidRPr="006424BC">
        <w:t xml:space="preserve"> bočný </w:t>
      </w:r>
      <w:proofErr w:type="spellStart"/>
      <w:r w:rsidRPr="006424BC">
        <w:t>gombík</w:t>
      </w:r>
      <w:proofErr w:type="spellEnd"/>
      <w:r w:rsidRPr="006424BC">
        <w:t xml:space="preserve"> a </w:t>
      </w:r>
      <w:proofErr w:type="spellStart"/>
      <w:r w:rsidRPr="006424BC">
        <w:t>odstráňte</w:t>
      </w:r>
      <w:proofErr w:type="spellEnd"/>
      <w:r w:rsidRPr="006424BC">
        <w:t xml:space="preserve"> kryt </w:t>
      </w:r>
      <w:proofErr w:type="spellStart"/>
      <w:r w:rsidRPr="006424BC">
        <w:t>prevodu</w:t>
      </w:r>
      <w:proofErr w:type="spellEnd"/>
    </w:p>
    <w:p w14:paraId="415273F1" w14:textId="77777777" w:rsidR="006424BC" w:rsidRPr="006424BC" w:rsidRDefault="006424BC" w:rsidP="006424BC">
      <w:pPr>
        <w:numPr>
          <w:ilvl w:val="1"/>
          <w:numId w:val="22"/>
        </w:numPr>
      </w:pPr>
      <w:r w:rsidRPr="006424BC">
        <w:t xml:space="preserve">Vložte nadstavec do </w:t>
      </w:r>
      <w:proofErr w:type="spellStart"/>
      <w:r w:rsidRPr="006424BC">
        <w:t>prevodu</w:t>
      </w:r>
      <w:proofErr w:type="spellEnd"/>
      <w:r w:rsidRPr="006424BC">
        <w:t xml:space="preserve"> (10)</w:t>
      </w:r>
    </w:p>
    <w:p w14:paraId="1336C7FC" w14:textId="77777777" w:rsidR="006424BC" w:rsidRPr="006424BC" w:rsidRDefault="006424BC" w:rsidP="006424BC">
      <w:pPr>
        <w:numPr>
          <w:ilvl w:val="1"/>
          <w:numId w:val="22"/>
        </w:numPr>
      </w:pPr>
      <w:proofErr w:type="spellStart"/>
      <w:r w:rsidRPr="006424BC">
        <w:t>Zaistite</w:t>
      </w:r>
      <w:proofErr w:type="spellEnd"/>
      <w:r w:rsidRPr="006424BC">
        <w:t xml:space="preserve"> </w:t>
      </w:r>
      <w:proofErr w:type="spellStart"/>
      <w:r w:rsidRPr="006424BC">
        <w:t>opätovným</w:t>
      </w:r>
      <w:proofErr w:type="spellEnd"/>
      <w:r w:rsidRPr="006424BC">
        <w:t xml:space="preserve"> </w:t>
      </w:r>
      <w:proofErr w:type="spellStart"/>
      <w:r w:rsidRPr="006424BC">
        <w:t>dotiahnutím</w:t>
      </w:r>
      <w:proofErr w:type="spellEnd"/>
      <w:r w:rsidRPr="006424BC">
        <w:t xml:space="preserve"> </w:t>
      </w:r>
      <w:proofErr w:type="spellStart"/>
      <w:r w:rsidRPr="006424BC">
        <w:t>gombíka</w:t>
      </w:r>
      <w:proofErr w:type="spellEnd"/>
    </w:p>
    <w:p w14:paraId="37A2C372" w14:textId="77777777" w:rsidR="006424BC" w:rsidRPr="006424BC" w:rsidRDefault="006424BC" w:rsidP="006424BC">
      <w:pPr>
        <w:numPr>
          <w:ilvl w:val="0"/>
          <w:numId w:val="22"/>
        </w:numPr>
      </w:pPr>
      <w:r w:rsidRPr="006424BC">
        <w:t xml:space="preserve">Nadstavec má 8 nastavení </w:t>
      </w:r>
      <w:proofErr w:type="spellStart"/>
      <w:r w:rsidRPr="006424BC">
        <w:t>hrúbky</w:t>
      </w:r>
      <w:proofErr w:type="spellEnd"/>
      <w:r w:rsidRPr="006424BC">
        <w:t xml:space="preserve">. </w:t>
      </w:r>
      <w:proofErr w:type="spellStart"/>
      <w:r w:rsidRPr="006424BC">
        <w:t>Začnite</w:t>
      </w:r>
      <w:proofErr w:type="spellEnd"/>
      <w:r w:rsidRPr="006424BC">
        <w:t xml:space="preserve"> </w:t>
      </w:r>
      <w:proofErr w:type="spellStart"/>
      <w:r w:rsidRPr="006424BC">
        <w:t>najväčšou</w:t>
      </w:r>
      <w:proofErr w:type="spellEnd"/>
      <w:r w:rsidRPr="006424BC">
        <w:t xml:space="preserve"> </w:t>
      </w:r>
      <w:proofErr w:type="spellStart"/>
      <w:r w:rsidRPr="006424BC">
        <w:t>hrúbkou</w:t>
      </w:r>
      <w:proofErr w:type="spellEnd"/>
      <w:r w:rsidRPr="006424BC">
        <w:t xml:space="preserve"> (8) a </w:t>
      </w:r>
      <w:proofErr w:type="spellStart"/>
      <w:r w:rsidRPr="006424BC">
        <w:t>postupne</w:t>
      </w:r>
      <w:proofErr w:type="spellEnd"/>
      <w:r w:rsidRPr="006424BC">
        <w:t xml:space="preserve"> zmenšujte.</w:t>
      </w:r>
    </w:p>
    <w:p w14:paraId="7A30CF64" w14:textId="77777777" w:rsidR="006424BC" w:rsidRPr="006424BC" w:rsidRDefault="006424BC" w:rsidP="006424BC">
      <w:r w:rsidRPr="006424BC">
        <w:pict w14:anchorId="1E3851C5">
          <v:rect id="_x0000_i1075" style="width:0;height:1.5pt" o:hralign="center" o:hrstd="t" o:hr="t" fillcolor="#a0a0a0" stroked="f"/>
        </w:pict>
      </w:r>
    </w:p>
    <w:p w14:paraId="3D912D82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ČISTENIE</w:t>
      </w:r>
    </w:p>
    <w:p w14:paraId="058BA993" w14:textId="77777777" w:rsidR="006424BC" w:rsidRPr="006424BC" w:rsidRDefault="006424BC" w:rsidP="006424BC">
      <w:pPr>
        <w:numPr>
          <w:ilvl w:val="0"/>
          <w:numId w:val="23"/>
        </w:numPr>
      </w:pPr>
      <w:r w:rsidRPr="006424BC">
        <w:t xml:space="preserve">Odpojte </w:t>
      </w:r>
      <w:proofErr w:type="spellStart"/>
      <w:r w:rsidRPr="006424BC">
        <w:t>spotrebič</w:t>
      </w:r>
      <w:proofErr w:type="spellEnd"/>
      <w:r w:rsidRPr="006424BC">
        <w:t xml:space="preserve"> </w:t>
      </w:r>
      <w:proofErr w:type="spellStart"/>
      <w:r w:rsidRPr="006424BC">
        <w:t>zo</w:t>
      </w:r>
      <w:proofErr w:type="spellEnd"/>
      <w:r w:rsidRPr="006424BC">
        <w:t xml:space="preserve"> zásuvky.</w:t>
      </w:r>
    </w:p>
    <w:p w14:paraId="59F51B9B" w14:textId="77777777" w:rsidR="006424BC" w:rsidRPr="006424BC" w:rsidRDefault="006424BC" w:rsidP="006424BC">
      <w:r w:rsidRPr="006424BC">
        <w:rPr>
          <w:b/>
          <w:bCs/>
        </w:rPr>
        <w:t>UPOZORNENIE:</w:t>
      </w:r>
      <w:r w:rsidRPr="006424BC">
        <w:t xml:space="preserve"> </w:t>
      </w:r>
      <w:proofErr w:type="spellStart"/>
      <w:r w:rsidRPr="006424BC">
        <w:t>Nepoužívajte</w:t>
      </w:r>
      <w:proofErr w:type="spellEnd"/>
      <w:r w:rsidRPr="006424BC">
        <w:t xml:space="preserve"> umývačku – </w:t>
      </w:r>
      <w:proofErr w:type="spellStart"/>
      <w:r w:rsidRPr="006424BC">
        <w:t>poškodzuje</w:t>
      </w:r>
      <w:proofErr w:type="spellEnd"/>
      <w:r w:rsidRPr="006424BC">
        <w:t xml:space="preserve"> hliník.</w:t>
      </w:r>
    </w:p>
    <w:p w14:paraId="2B30F3C9" w14:textId="77777777" w:rsidR="006424BC" w:rsidRPr="006424BC" w:rsidRDefault="006424BC" w:rsidP="006424BC">
      <w:pPr>
        <w:numPr>
          <w:ilvl w:val="0"/>
          <w:numId w:val="24"/>
        </w:numPr>
      </w:pPr>
      <w:proofErr w:type="spellStart"/>
      <w:r w:rsidRPr="006424BC">
        <w:lastRenderedPageBreak/>
        <w:t>Telo</w:t>
      </w:r>
      <w:proofErr w:type="spellEnd"/>
      <w:r w:rsidRPr="006424BC">
        <w:t xml:space="preserve"> </w:t>
      </w:r>
      <w:proofErr w:type="spellStart"/>
      <w:r w:rsidRPr="006424BC">
        <w:t>motora</w:t>
      </w:r>
      <w:proofErr w:type="spellEnd"/>
      <w:r w:rsidRPr="006424BC">
        <w:t xml:space="preserve"> </w:t>
      </w:r>
      <w:proofErr w:type="spellStart"/>
      <w:r w:rsidRPr="006424BC">
        <w:t>neponárajte</w:t>
      </w:r>
      <w:proofErr w:type="spellEnd"/>
      <w:r w:rsidRPr="006424BC">
        <w:t xml:space="preserve"> do vody; </w:t>
      </w:r>
      <w:proofErr w:type="spellStart"/>
      <w:r w:rsidRPr="006424BC">
        <w:t>čistite</w:t>
      </w:r>
      <w:proofErr w:type="spellEnd"/>
      <w:r w:rsidRPr="006424BC">
        <w:t xml:space="preserve"> vlhkou </w:t>
      </w:r>
      <w:proofErr w:type="spellStart"/>
      <w:r w:rsidRPr="006424BC">
        <w:t>handričkou</w:t>
      </w:r>
      <w:proofErr w:type="spellEnd"/>
      <w:r w:rsidRPr="006424BC">
        <w:t xml:space="preserve"> a </w:t>
      </w:r>
      <w:proofErr w:type="spellStart"/>
      <w:r w:rsidRPr="006424BC">
        <w:t>neabrazívnym</w:t>
      </w:r>
      <w:proofErr w:type="spellEnd"/>
      <w:r w:rsidRPr="006424BC">
        <w:t xml:space="preserve"> </w:t>
      </w:r>
      <w:proofErr w:type="spellStart"/>
      <w:r w:rsidRPr="006424BC">
        <w:t>čistiacim</w:t>
      </w:r>
      <w:proofErr w:type="spellEnd"/>
      <w:r w:rsidRPr="006424BC">
        <w:t xml:space="preserve"> </w:t>
      </w:r>
      <w:proofErr w:type="spellStart"/>
      <w:r w:rsidRPr="006424BC">
        <w:t>prostriedkom</w:t>
      </w:r>
      <w:proofErr w:type="spellEnd"/>
      <w:r w:rsidRPr="006424BC">
        <w:t>.</w:t>
      </w:r>
    </w:p>
    <w:p w14:paraId="10051DC5" w14:textId="77777777" w:rsidR="006424BC" w:rsidRPr="006424BC" w:rsidRDefault="006424BC" w:rsidP="006424BC">
      <w:pPr>
        <w:numPr>
          <w:ilvl w:val="0"/>
          <w:numId w:val="24"/>
        </w:numPr>
      </w:pPr>
      <w:proofErr w:type="spellStart"/>
      <w:r w:rsidRPr="006424BC">
        <w:t>Príslušenstvo</w:t>
      </w:r>
      <w:proofErr w:type="spellEnd"/>
      <w:r w:rsidRPr="006424BC">
        <w:t xml:space="preserve">, </w:t>
      </w:r>
      <w:proofErr w:type="spellStart"/>
      <w:r w:rsidRPr="006424BC">
        <w:t>misu</w:t>
      </w:r>
      <w:proofErr w:type="spellEnd"/>
      <w:r w:rsidRPr="006424BC">
        <w:t xml:space="preserve"> a </w:t>
      </w:r>
      <w:proofErr w:type="spellStart"/>
      <w:r w:rsidRPr="006424BC">
        <w:t>viečko</w:t>
      </w:r>
      <w:proofErr w:type="spellEnd"/>
      <w:r w:rsidRPr="006424BC">
        <w:t xml:space="preserve"> </w:t>
      </w:r>
      <w:proofErr w:type="spellStart"/>
      <w:r w:rsidRPr="006424BC">
        <w:t>umývajte</w:t>
      </w:r>
      <w:proofErr w:type="spellEnd"/>
      <w:r w:rsidRPr="006424BC">
        <w:t xml:space="preserve"> </w:t>
      </w:r>
      <w:proofErr w:type="spellStart"/>
      <w:r w:rsidRPr="006424BC">
        <w:t>ručne</w:t>
      </w:r>
      <w:proofErr w:type="spellEnd"/>
      <w:r w:rsidRPr="006424BC">
        <w:t xml:space="preserve"> </w:t>
      </w:r>
      <w:proofErr w:type="spellStart"/>
      <w:r w:rsidRPr="006424BC">
        <w:t>neabrazívnou</w:t>
      </w:r>
      <w:proofErr w:type="spellEnd"/>
      <w:r w:rsidRPr="006424BC">
        <w:t xml:space="preserve"> hubkou a </w:t>
      </w:r>
      <w:proofErr w:type="spellStart"/>
      <w:r w:rsidRPr="006424BC">
        <w:t>saponátom</w:t>
      </w:r>
      <w:proofErr w:type="spellEnd"/>
      <w:r w:rsidRPr="006424BC">
        <w:t xml:space="preserve">; osušte </w:t>
      </w:r>
      <w:proofErr w:type="spellStart"/>
      <w:r w:rsidRPr="006424BC">
        <w:t>pred</w:t>
      </w:r>
      <w:proofErr w:type="spellEnd"/>
      <w:r w:rsidRPr="006424BC">
        <w:t xml:space="preserve"> </w:t>
      </w:r>
      <w:proofErr w:type="spellStart"/>
      <w:r w:rsidRPr="006424BC">
        <w:t>montážou</w:t>
      </w:r>
      <w:proofErr w:type="spellEnd"/>
      <w:r w:rsidRPr="006424BC">
        <w:t>.</w:t>
      </w:r>
    </w:p>
    <w:p w14:paraId="2F53C770" w14:textId="77777777" w:rsidR="006424BC" w:rsidRPr="006424BC" w:rsidRDefault="006424BC" w:rsidP="006424BC">
      <w:pPr>
        <w:numPr>
          <w:ilvl w:val="0"/>
          <w:numId w:val="24"/>
        </w:numPr>
      </w:pPr>
      <w:r w:rsidRPr="006424BC">
        <w:t xml:space="preserve">Po umytí </w:t>
      </w:r>
      <w:proofErr w:type="spellStart"/>
      <w:r w:rsidRPr="006424BC">
        <w:t>nadstavca</w:t>
      </w:r>
      <w:proofErr w:type="spellEnd"/>
      <w:r w:rsidRPr="006424BC">
        <w:t xml:space="preserve"> na cestoviny namažte </w:t>
      </w:r>
      <w:proofErr w:type="spellStart"/>
      <w:r w:rsidRPr="006424BC">
        <w:t>valce</w:t>
      </w:r>
      <w:proofErr w:type="spellEnd"/>
      <w:r w:rsidRPr="006424BC">
        <w:t xml:space="preserve"> </w:t>
      </w:r>
      <w:proofErr w:type="spellStart"/>
      <w:r w:rsidRPr="006424BC">
        <w:t>rastlinným</w:t>
      </w:r>
      <w:proofErr w:type="spellEnd"/>
      <w:r w:rsidRPr="006424BC">
        <w:t xml:space="preserve"> </w:t>
      </w:r>
      <w:proofErr w:type="spellStart"/>
      <w:r w:rsidRPr="006424BC">
        <w:t>olejom</w:t>
      </w:r>
      <w:proofErr w:type="spellEnd"/>
      <w:r w:rsidRPr="006424BC">
        <w:t>.</w:t>
      </w:r>
    </w:p>
    <w:p w14:paraId="3C16E85B" w14:textId="77777777" w:rsidR="006424BC" w:rsidRPr="006424BC" w:rsidRDefault="006424BC" w:rsidP="006424BC">
      <w:r w:rsidRPr="006424BC">
        <w:pict w14:anchorId="71A5BCE4">
          <v:rect id="_x0000_i1076" style="width:0;height:1.5pt" o:hralign="center" o:hrstd="t" o:hr="t" fillcolor="#a0a0a0" stroked="f"/>
        </w:pict>
      </w:r>
    </w:p>
    <w:p w14:paraId="55DCCEA3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TECHNICKÉ PARAMETRE</w:t>
      </w:r>
    </w:p>
    <w:p w14:paraId="12F02C6B" w14:textId="77777777" w:rsidR="006424BC" w:rsidRPr="006424BC" w:rsidRDefault="006424BC" w:rsidP="006424BC">
      <w:pPr>
        <w:numPr>
          <w:ilvl w:val="0"/>
          <w:numId w:val="25"/>
        </w:numPr>
      </w:pPr>
      <w:proofErr w:type="spellStart"/>
      <w:r w:rsidRPr="006424BC">
        <w:t>Napájanie</w:t>
      </w:r>
      <w:proofErr w:type="spellEnd"/>
      <w:r w:rsidRPr="006424BC">
        <w:t xml:space="preserve">: AC 220–240 V ~ 50–60 Hz, </w:t>
      </w:r>
      <w:proofErr w:type="spellStart"/>
      <w:r w:rsidRPr="006424BC">
        <w:t>menovitý</w:t>
      </w:r>
      <w:proofErr w:type="spellEnd"/>
      <w:r w:rsidRPr="006424BC">
        <w:t xml:space="preserve"> výkon 1800 W</w:t>
      </w:r>
    </w:p>
    <w:p w14:paraId="22E4B940" w14:textId="77777777" w:rsidR="006424BC" w:rsidRPr="006424BC" w:rsidRDefault="006424BC" w:rsidP="006424BC">
      <w:pPr>
        <w:numPr>
          <w:ilvl w:val="0"/>
          <w:numId w:val="25"/>
        </w:numPr>
      </w:pPr>
      <w:proofErr w:type="spellStart"/>
      <w:r w:rsidRPr="006424BC">
        <w:t>Maximálny</w:t>
      </w:r>
      <w:proofErr w:type="spellEnd"/>
      <w:r w:rsidRPr="006424BC">
        <w:t xml:space="preserve"> výkon (</w:t>
      </w:r>
      <w:proofErr w:type="spellStart"/>
      <w:r w:rsidRPr="006424BC">
        <w:t>Lock</w:t>
      </w:r>
      <w:proofErr w:type="spellEnd"/>
      <w:r w:rsidRPr="006424BC">
        <w:t xml:space="preserve"> </w:t>
      </w:r>
      <w:proofErr w:type="spellStart"/>
      <w:r w:rsidRPr="006424BC">
        <w:t>power</w:t>
      </w:r>
      <w:proofErr w:type="spellEnd"/>
      <w:r w:rsidRPr="006424BC">
        <w:t>): 2300 W</w:t>
      </w:r>
    </w:p>
    <w:p w14:paraId="3BA37E74" w14:textId="77777777" w:rsidR="006424BC" w:rsidRPr="006424BC" w:rsidRDefault="006424BC" w:rsidP="006424BC">
      <w:pPr>
        <w:numPr>
          <w:ilvl w:val="0"/>
          <w:numId w:val="25"/>
        </w:numPr>
      </w:pPr>
      <w:r w:rsidRPr="006424BC">
        <w:t xml:space="preserve">10 </w:t>
      </w:r>
      <w:proofErr w:type="spellStart"/>
      <w:r w:rsidRPr="006424BC">
        <w:t>rýchlostí</w:t>
      </w:r>
      <w:proofErr w:type="spellEnd"/>
      <w:r w:rsidRPr="006424BC">
        <w:t xml:space="preserve"> a časovač</w:t>
      </w:r>
    </w:p>
    <w:p w14:paraId="0A36F672" w14:textId="77777777" w:rsidR="006424BC" w:rsidRPr="006424BC" w:rsidRDefault="006424BC" w:rsidP="006424BC">
      <w:pPr>
        <w:numPr>
          <w:ilvl w:val="0"/>
          <w:numId w:val="25"/>
        </w:numPr>
      </w:pPr>
      <w:r w:rsidRPr="006424BC">
        <w:t xml:space="preserve">Nerezová </w:t>
      </w:r>
      <w:proofErr w:type="spellStart"/>
      <w:r w:rsidRPr="006424BC">
        <w:t>misa</w:t>
      </w:r>
      <w:proofErr w:type="spellEnd"/>
      <w:r w:rsidRPr="006424BC">
        <w:t xml:space="preserve">, objem 8 l, max. 3,5 kg </w:t>
      </w:r>
      <w:proofErr w:type="spellStart"/>
      <w:r w:rsidRPr="006424BC">
        <w:t>surovín</w:t>
      </w:r>
      <w:proofErr w:type="spellEnd"/>
    </w:p>
    <w:p w14:paraId="79991FC5" w14:textId="77777777" w:rsidR="006424BC" w:rsidRPr="006424BC" w:rsidRDefault="006424BC" w:rsidP="006424BC">
      <w:pPr>
        <w:numPr>
          <w:ilvl w:val="0"/>
          <w:numId w:val="25"/>
        </w:numPr>
      </w:pPr>
      <w:proofErr w:type="spellStart"/>
      <w:r w:rsidRPr="006424BC">
        <w:t>Bezpečnostné</w:t>
      </w:r>
      <w:proofErr w:type="spellEnd"/>
      <w:r w:rsidRPr="006424BC">
        <w:t xml:space="preserve"> </w:t>
      </w:r>
      <w:proofErr w:type="spellStart"/>
      <w:r w:rsidRPr="006424BC">
        <w:t>zariadenie</w:t>
      </w:r>
      <w:proofErr w:type="spellEnd"/>
      <w:r w:rsidRPr="006424BC">
        <w:t xml:space="preserve"> proti </w:t>
      </w:r>
      <w:proofErr w:type="spellStart"/>
      <w:r w:rsidRPr="006424BC">
        <w:t>neúmyselnému</w:t>
      </w:r>
      <w:proofErr w:type="spellEnd"/>
      <w:r w:rsidRPr="006424BC">
        <w:t xml:space="preserve"> </w:t>
      </w:r>
      <w:proofErr w:type="spellStart"/>
      <w:r w:rsidRPr="006424BC">
        <w:t>spusteniu</w:t>
      </w:r>
      <w:proofErr w:type="spellEnd"/>
    </w:p>
    <w:p w14:paraId="0264B6CA" w14:textId="77777777" w:rsidR="006424BC" w:rsidRPr="006424BC" w:rsidRDefault="006424BC" w:rsidP="006424BC">
      <w:pPr>
        <w:numPr>
          <w:ilvl w:val="0"/>
          <w:numId w:val="25"/>
        </w:numPr>
      </w:pPr>
      <w:proofErr w:type="spellStart"/>
      <w:r w:rsidRPr="006424BC">
        <w:t>Príslušenstvo</w:t>
      </w:r>
      <w:proofErr w:type="spellEnd"/>
      <w:r w:rsidRPr="006424BC">
        <w:t xml:space="preserve">: </w:t>
      </w:r>
      <w:proofErr w:type="spellStart"/>
      <w:r w:rsidRPr="006424BC">
        <w:t>hnetací</w:t>
      </w:r>
      <w:proofErr w:type="spellEnd"/>
      <w:r w:rsidRPr="006424BC">
        <w:t xml:space="preserve"> hák (hliník), </w:t>
      </w:r>
      <w:proofErr w:type="spellStart"/>
      <w:r w:rsidRPr="006424BC">
        <w:t>šľahacia</w:t>
      </w:r>
      <w:proofErr w:type="spellEnd"/>
      <w:r w:rsidRPr="006424BC">
        <w:t xml:space="preserve"> metla (nerez), </w:t>
      </w:r>
      <w:proofErr w:type="spellStart"/>
      <w:r w:rsidRPr="006424BC">
        <w:t>miešadlo</w:t>
      </w:r>
      <w:proofErr w:type="spellEnd"/>
      <w:r w:rsidRPr="006424BC">
        <w:t xml:space="preserve"> (hliník), </w:t>
      </w:r>
      <w:proofErr w:type="spellStart"/>
      <w:r w:rsidRPr="006424BC">
        <w:t>viečko</w:t>
      </w:r>
      <w:proofErr w:type="spellEnd"/>
      <w:r w:rsidRPr="006424BC">
        <w:t xml:space="preserve">, </w:t>
      </w:r>
      <w:proofErr w:type="spellStart"/>
      <w:r w:rsidRPr="006424BC">
        <w:t>misa</w:t>
      </w:r>
      <w:proofErr w:type="spellEnd"/>
    </w:p>
    <w:p w14:paraId="6CC51E59" w14:textId="77777777" w:rsidR="006424BC" w:rsidRPr="006424BC" w:rsidRDefault="006424BC" w:rsidP="006424BC">
      <w:r w:rsidRPr="006424BC">
        <w:pict w14:anchorId="7E4C7E38">
          <v:rect id="_x0000_i1077" style="width:0;height:1.5pt" o:hralign="center" o:hrstd="t" o:hr="t" fillcolor="#a0a0a0" stroked="f"/>
        </w:pict>
      </w:r>
    </w:p>
    <w:p w14:paraId="612A3AA9" w14:textId="77777777" w:rsidR="006424BC" w:rsidRPr="006424BC" w:rsidRDefault="006424BC" w:rsidP="006424BC">
      <w:pPr>
        <w:rPr>
          <w:b/>
          <w:bCs/>
        </w:rPr>
      </w:pPr>
      <w:r w:rsidRPr="006424BC">
        <w:rPr>
          <w:b/>
          <w:bCs/>
        </w:rPr>
        <w:t>RECEPTY</w:t>
      </w:r>
    </w:p>
    <w:p w14:paraId="2C195FC1" w14:textId="77777777" w:rsidR="006424BC" w:rsidRPr="006424BC" w:rsidRDefault="006424BC" w:rsidP="006424BC">
      <w:r w:rsidRPr="006424BC">
        <w:rPr>
          <w:b/>
          <w:bCs/>
        </w:rPr>
        <w:t>Bábovka „Dobré ráno“</w:t>
      </w:r>
    </w:p>
    <w:p w14:paraId="647B3A57" w14:textId="77777777" w:rsidR="006424BC" w:rsidRPr="006424BC" w:rsidRDefault="006424BC" w:rsidP="006424BC">
      <w:pPr>
        <w:numPr>
          <w:ilvl w:val="0"/>
          <w:numId w:val="26"/>
        </w:numPr>
      </w:pPr>
      <w:proofErr w:type="spellStart"/>
      <w:r w:rsidRPr="006424BC">
        <w:t>Použite</w:t>
      </w:r>
      <w:proofErr w:type="spellEnd"/>
      <w:r w:rsidRPr="006424BC">
        <w:t xml:space="preserve"> </w:t>
      </w:r>
      <w:proofErr w:type="spellStart"/>
      <w:r w:rsidRPr="006424BC">
        <w:t>miešací</w:t>
      </w:r>
      <w:proofErr w:type="spellEnd"/>
      <w:r w:rsidRPr="006424BC">
        <w:t xml:space="preserve"> nadstavec</w:t>
      </w:r>
    </w:p>
    <w:p w14:paraId="667A0387" w14:textId="77777777" w:rsidR="006424BC" w:rsidRPr="006424BC" w:rsidRDefault="006424BC" w:rsidP="006424BC">
      <w:pPr>
        <w:numPr>
          <w:ilvl w:val="0"/>
          <w:numId w:val="26"/>
        </w:numPr>
      </w:pPr>
      <w:r w:rsidRPr="006424BC">
        <w:rPr>
          <w:b/>
          <w:bCs/>
        </w:rPr>
        <w:t>Suroviny:</w:t>
      </w:r>
      <w:r w:rsidRPr="006424BC">
        <w:t xml:space="preserve"> 4 </w:t>
      </w:r>
      <w:proofErr w:type="spellStart"/>
      <w:r w:rsidRPr="006424BC">
        <w:t>vajcia</w:t>
      </w:r>
      <w:proofErr w:type="spellEnd"/>
      <w:r w:rsidRPr="006424BC">
        <w:t xml:space="preserve">, 220 g práškového cukru, 150 g margarínu, 100 g </w:t>
      </w:r>
      <w:proofErr w:type="spellStart"/>
      <w:r w:rsidRPr="006424BC">
        <w:t>múky</w:t>
      </w:r>
      <w:proofErr w:type="spellEnd"/>
      <w:r w:rsidRPr="006424BC">
        <w:t xml:space="preserve">, 100 g </w:t>
      </w:r>
      <w:proofErr w:type="spellStart"/>
      <w:r w:rsidRPr="006424BC">
        <w:t>zemiakového</w:t>
      </w:r>
      <w:proofErr w:type="spellEnd"/>
      <w:r w:rsidRPr="006424BC">
        <w:t xml:space="preserve"> škrobu, </w:t>
      </w:r>
      <w:proofErr w:type="spellStart"/>
      <w:r w:rsidRPr="006424BC">
        <w:t>prášok</w:t>
      </w:r>
      <w:proofErr w:type="spellEnd"/>
      <w:r w:rsidRPr="006424BC">
        <w:t xml:space="preserve"> do pečiva</w:t>
      </w:r>
    </w:p>
    <w:p w14:paraId="71E64FC5" w14:textId="77777777" w:rsidR="006424BC" w:rsidRPr="006424BC" w:rsidRDefault="006424BC" w:rsidP="006424BC">
      <w:pPr>
        <w:numPr>
          <w:ilvl w:val="0"/>
          <w:numId w:val="26"/>
        </w:numPr>
      </w:pPr>
      <w:r w:rsidRPr="006424BC">
        <w:rPr>
          <w:b/>
          <w:bCs/>
        </w:rPr>
        <w:t>Postup:</w:t>
      </w:r>
      <w:r w:rsidRPr="006424BC">
        <w:t xml:space="preserve"> Vložte suroviny do </w:t>
      </w:r>
      <w:proofErr w:type="spellStart"/>
      <w:r w:rsidRPr="006424BC">
        <w:t>misy</w:t>
      </w:r>
      <w:proofErr w:type="spellEnd"/>
      <w:r w:rsidRPr="006424BC">
        <w:t xml:space="preserve"> a </w:t>
      </w:r>
      <w:proofErr w:type="spellStart"/>
      <w:r w:rsidRPr="006424BC">
        <w:t>zapnite</w:t>
      </w:r>
      <w:proofErr w:type="spellEnd"/>
      <w:r w:rsidRPr="006424BC">
        <w:t xml:space="preserve"> </w:t>
      </w:r>
      <w:proofErr w:type="spellStart"/>
      <w:r w:rsidRPr="006424BC">
        <w:t>hnetací</w:t>
      </w:r>
      <w:proofErr w:type="spellEnd"/>
      <w:r w:rsidRPr="006424BC">
        <w:t xml:space="preserve"> stroj. Hotové cesto nalejte do formy a pečte v </w:t>
      </w:r>
      <w:proofErr w:type="spellStart"/>
      <w:r w:rsidRPr="006424BC">
        <w:t>predhriatej</w:t>
      </w:r>
      <w:proofErr w:type="spellEnd"/>
      <w:r w:rsidRPr="006424BC">
        <w:t xml:space="preserve"> </w:t>
      </w:r>
      <w:proofErr w:type="spellStart"/>
      <w:r w:rsidRPr="006424BC">
        <w:t>rúre</w:t>
      </w:r>
      <w:proofErr w:type="spellEnd"/>
      <w:r w:rsidRPr="006424BC">
        <w:t xml:space="preserve"> na 170 °C po dobu 60 </w:t>
      </w:r>
      <w:proofErr w:type="spellStart"/>
      <w:r w:rsidRPr="006424BC">
        <w:t>minút</w:t>
      </w:r>
      <w:proofErr w:type="spellEnd"/>
      <w:r w:rsidRPr="006424BC">
        <w:t>.</w:t>
      </w:r>
    </w:p>
    <w:p w14:paraId="2B8F30D4" w14:textId="77777777" w:rsidR="006424BC" w:rsidRPr="006424BC" w:rsidRDefault="006424BC" w:rsidP="006424BC">
      <w:r w:rsidRPr="006424BC">
        <w:rPr>
          <w:b/>
          <w:bCs/>
        </w:rPr>
        <w:t>Základné cesto na pizzu</w:t>
      </w:r>
    </w:p>
    <w:p w14:paraId="2F50FD06" w14:textId="77777777" w:rsidR="006424BC" w:rsidRPr="006424BC" w:rsidRDefault="006424BC" w:rsidP="006424BC">
      <w:pPr>
        <w:numPr>
          <w:ilvl w:val="0"/>
          <w:numId w:val="27"/>
        </w:numPr>
      </w:pPr>
      <w:proofErr w:type="spellStart"/>
      <w:r w:rsidRPr="006424BC">
        <w:t>Použite</w:t>
      </w:r>
      <w:proofErr w:type="spellEnd"/>
      <w:r w:rsidRPr="006424BC">
        <w:t xml:space="preserve"> </w:t>
      </w:r>
      <w:proofErr w:type="spellStart"/>
      <w:r w:rsidRPr="006424BC">
        <w:t>hnetací</w:t>
      </w:r>
      <w:proofErr w:type="spellEnd"/>
      <w:r w:rsidRPr="006424BC">
        <w:t xml:space="preserve"> hák</w:t>
      </w:r>
    </w:p>
    <w:p w14:paraId="51079802" w14:textId="77777777" w:rsidR="006424BC" w:rsidRPr="006424BC" w:rsidRDefault="006424BC" w:rsidP="006424BC">
      <w:pPr>
        <w:numPr>
          <w:ilvl w:val="0"/>
          <w:numId w:val="27"/>
        </w:numPr>
      </w:pPr>
      <w:r w:rsidRPr="006424BC">
        <w:rPr>
          <w:b/>
          <w:bCs/>
        </w:rPr>
        <w:t>Suroviny (500 g cesta):</w:t>
      </w:r>
      <w:r w:rsidRPr="006424BC">
        <w:t xml:space="preserve"> 300 g </w:t>
      </w:r>
      <w:proofErr w:type="spellStart"/>
      <w:r w:rsidRPr="006424BC">
        <w:t>múky</w:t>
      </w:r>
      <w:proofErr w:type="spellEnd"/>
      <w:r w:rsidRPr="006424BC">
        <w:t xml:space="preserve">, 25 g </w:t>
      </w:r>
      <w:proofErr w:type="spellStart"/>
      <w:r w:rsidRPr="006424BC">
        <w:t>droždia</w:t>
      </w:r>
      <w:proofErr w:type="spellEnd"/>
      <w:r w:rsidRPr="006424BC">
        <w:t xml:space="preserve">, štipka soli, 1 pohár </w:t>
      </w:r>
      <w:proofErr w:type="spellStart"/>
      <w:r w:rsidRPr="006424BC">
        <w:t>vlažnej</w:t>
      </w:r>
      <w:proofErr w:type="spellEnd"/>
      <w:r w:rsidRPr="006424BC">
        <w:t xml:space="preserve"> vody</w:t>
      </w:r>
    </w:p>
    <w:p w14:paraId="2B5F73D9" w14:textId="77777777" w:rsidR="006424BC" w:rsidRPr="006424BC" w:rsidRDefault="006424BC" w:rsidP="006424BC">
      <w:pPr>
        <w:numPr>
          <w:ilvl w:val="0"/>
          <w:numId w:val="27"/>
        </w:numPr>
      </w:pPr>
      <w:r w:rsidRPr="006424BC">
        <w:rPr>
          <w:b/>
          <w:bCs/>
        </w:rPr>
        <w:t>Postup:</w:t>
      </w:r>
      <w:r w:rsidRPr="006424BC">
        <w:t xml:space="preserve"> Do </w:t>
      </w:r>
      <w:proofErr w:type="spellStart"/>
      <w:r w:rsidRPr="006424BC">
        <w:t>múky</w:t>
      </w:r>
      <w:proofErr w:type="spellEnd"/>
      <w:r w:rsidRPr="006424BC">
        <w:t xml:space="preserve"> urobte jamku, </w:t>
      </w:r>
      <w:proofErr w:type="spellStart"/>
      <w:r w:rsidRPr="006424BC">
        <w:t>pridajte</w:t>
      </w:r>
      <w:proofErr w:type="spellEnd"/>
      <w:r w:rsidRPr="006424BC">
        <w:t xml:space="preserve"> </w:t>
      </w:r>
      <w:proofErr w:type="spellStart"/>
      <w:r w:rsidRPr="006424BC">
        <w:t>soľ</w:t>
      </w:r>
      <w:proofErr w:type="spellEnd"/>
      <w:r w:rsidRPr="006424BC">
        <w:t xml:space="preserve">. </w:t>
      </w:r>
      <w:proofErr w:type="spellStart"/>
      <w:r w:rsidRPr="006424BC">
        <w:t>Droždie</w:t>
      </w:r>
      <w:proofErr w:type="spellEnd"/>
      <w:r w:rsidRPr="006424BC">
        <w:t xml:space="preserve"> rozdrťte do vody a </w:t>
      </w:r>
      <w:proofErr w:type="spellStart"/>
      <w:r w:rsidRPr="006424BC">
        <w:t>postupne</w:t>
      </w:r>
      <w:proofErr w:type="spellEnd"/>
      <w:r w:rsidRPr="006424BC">
        <w:t xml:space="preserve"> </w:t>
      </w:r>
      <w:proofErr w:type="spellStart"/>
      <w:r w:rsidRPr="006424BC">
        <w:t>prilievajte</w:t>
      </w:r>
      <w:proofErr w:type="spellEnd"/>
      <w:r w:rsidRPr="006424BC">
        <w:t xml:space="preserve">. </w:t>
      </w:r>
      <w:proofErr w:type="spellStart"/>
      <w:r w:rsidRPr="006424BC">
        <w:t>Hnetajte</w:t>
      </w:r>
      <w:proofErr w:type="spellEnd"/>
      <w:r w:rsidRPr="006424BC">
        <w:t xml:space="preserve"> na </w:t>
      </w:r>
      <w:proofErr w:type="spellStart"/>
      <w:r w:rsidRPr="006424BC">
        <w:t>nízkej</w:t>
      </w:r>
      <w:proofErr w:type="spellEnd"/>
      <w:r w:rsidRPr="006424BC">
        <w:t xml:space="preserve"> </w:t>
      </w:r>
      <w:proofErr w:type="spellStart"/>
      <w:r w:rsidRPr="006424BC">
        <w:t>rýchlosti</w:t>
      </w:r>
      <w:proofErr w:type="spellEnd"/>
      <w:r w:rsidRPr="006424BC">
        <w:t xml:space="preserve">. </w:t>
      </w:r>
      <w:proofErr w:type="spellStart"/>
      <w:r w:rsidRPr="006424BC">
        <w:t>Nechajte</w:t>
      </w:r>
      <w:proofErr w:type="spellEnd"/>
      <w:r w:rsidRPr="006424BC">
        <w:t xml:space="preserve"> </w:t>
      </w:r>
      <w:proofErr w:type="spellStart"/>
      <w:r w:rsidRPr="006424BC">
        <w:t>kysnúť</w:t>
      </w:r>
      <w:proofErr w:type="spellEnd"/>
      <w:r w:rsidRPr="006424BC">
        <w:t xml:space="preserve"> cca 2 hodiny, potom </w:t>
      </w:r>
      <w:proofErr w:type="spellStart"/>
      <w:r w:rsidRPr="006424BC">
        <w:t>použite</w:t>
      </w:r>
      <w:proofErr w:type="spellEnd"/>
      <w:r w:rsidRPr="006424BC">
        <w:t xml:space="preserve"> </w:t>
      </w:r>
      <w:proofErr w:type="spellStart"/>
      <w:r w:rsidRPr="006424BC">
        <w:t>alebo</w:t>
      </w:r>
      <w:proofErr w:type="spellEnd"/>
      <w:r w:rsidRPr="006424BC">
        <w:t xml:space="preserve"> zmrazte.</w:t>
      </w:r>
    </w:p>
    <w:p w14:paraId="07EC0D9F" w14:textId="77777777" w:rsidR="006424BC" w:rsidRPr="006424BC" w:rsidRDefault="006424BC" w:rsidP="006424BC">
      <w:r w:rsidRPr="006424BC">
        <w:rPr>
          <w:b/>
          <w:bCs/>
        </w:rPr>
        <w:t>Cesto na koláč</w:t>
      </w:r>
    </w:p>
    <w:p w14:paraId="05D352AC" w14:textId="77777777" w:rsidR="006424BC" w:rsidRPr="006424BC" w:rsidRDefault="006424BC" w:rsidP="006424BC">
      <w:pPr>
        <w:numPr>
          <w:ilvl w:val="0"/>
          <w:numId w:val="28"/>
        </w:numPr>
      </w:pPr>
      <w:proofErr w:type="spellStart"/>
      <w:r w:rsidRPr="006424BC">
        <w:t>Použite</w:t>
      </w:r>
      <w:proofErr w:type="spellEnd"/>
      <w:r w:rsidRPr="006424BC">
        <w:t xml:space="preserve"> </w:t>
      </w:r>
      <w:proofErr w:type="spellStart"/>
      <w:r w:rsidRPr="006424BC">
        <w:t>miešací</w:t>
      </w:r>
      <w:proofErr w:type="spellEnd"/>
      <w:r w:rsidRPr="006424BC">
        <w:t xml:space="preserve"> nadstavec</w:t>
      </w:r>
    </w:p>
    <w:p w14:paraId="17175605" w14:textId="77777777" w:rsidR="006424BC" w:rsidRPr="006424BC" w:rsidRDefault="006424BC" w:rsidP="006424BC">
      <w:pPr>
        <w:numPr>
          <w:ilvl w:val="0"/>
          <w:numId w:val="28"/>
        </w:numPr>
      </w:pPr>
      <w:r w:rsidRPr="006424BC">
        <w:rPr>
          <w:b/>
          <w:bCs/>
        </w:rPr>
        <w:t>Suroviny:</w:t>
      </w:r>
      <w:r w:rsidRPr="006424BC">
        <w:t xml:space="preserve"> 300 g </w:t>
      </w:r>
      <w:proofErr w:type="spellStart"/>
      <w:r w:rsidRPr="006424BC">
        <w:t>múky</w:t>
      </w:r>
      <w:proofErr w:type="spellEnd"/>
      <w:r w:rsidRPr="006424BC">
        <w:t xml:space="preserve">, 150 g </w:t>
      </w:r>
      <w:proofErr w:type="spellStart"/>
      <w:r w:rsidRPr="006424BC">
        <w:t>masla</w:t>
      </w:r>
      <w:proofErr w:type="spellEnd"/>
      <w:r w:rsidRPr="006424BC">
        <w:t xml:space="preserve">, 150 g cukru, 2 </w:t>
      </w:r>
      <w:proofErr w:type="spellStart"/>
      <w:r w:rsidRPr="006424BC">
        <w:t>vajcia</w:t>
      </w:r>
      <w:proofErr w:type="spellEnd"/>
      <w:r w:rsidRPr="006424BC">
        <w:t xml:space="preserve">, citrónová </w:t>
      </w:r>
      <w:proofErr w:type="spellStart"/>
      <w:r w:rsidRPr="006424BC">
        <w:t>kôra</w:t>
      </w:r>
      <w:proofErr w:type="spellEnd"/>
      <w:r w:rsidRPr="006424BC">
        <w:t xml:space="preserve">, štipka soli, 1 </w:t>
      </w:r>
      <w:proofErr w:type="spellStart"/>
      <w:r w:rsidRPr="006424BC">
        <w:t>lyžička</w:t>
      </w:r>
      <w:proofErr w:type="spellEnd"/>
      <w:r w:rsidRPr="006424BC">
        <w:t xml:space="preserve"> prášku do pečiva</w:t>
      </w:r>
    </w:p>
    <w:p w14:paraId="754BC6DE" w14:textId="77777777" w:rsidR="006424BC" w:rsidRPr="006424BC" w:rsidRDefault="006424BC" w:rsidP="006424BC">
      <w:pPr>
        <w:numPr>
          <w:ilvl w:val="0"/>
          <w:numId w:val="28"/>
        </w:numPr>
      </w:pPr>
      <w:r w:rsidRPr="006424BC">
        <w:rPr>
          <w:b/>
          <w:bCs/>
        </w:rPr>
        <w:t>Postup:</w:t>
      </w:r>
      <w:r w:rsidRPr="006424BC">
        <w:t xml:space="preserve"> </w:t>
      </w:r>
      <w:proofErr w:type="spellStart"/>
      <w:r w:rsidRPr="006424BC">
        <w:t>Všetko</w:t>
      </w:r>
      <w:proofErr w:type="spellEnd"/>
      <w:r w:rsidRPr="006424BC">
        <w:t xml:space="preserve"> vložte do </w:t>
      </w:r>
      <w:proofErr w:type="spellStart"/>
      <w:r w:rsidRPr="006424BC">
        <w:t>hnetacieho</w:t>
      </w:r>
      <w:proofErr w:type="spellEnd"/>
      <w:r w:rsidRPr="006424BC">
        <w:t xml:space="preserve"> </w:t>
      </w:r>
      <w:proofErr w:type="spellStart"/>
      <w:r w:rsidRPr="006424BC">
        <w:t>stroja</w:t>
      </w:r>
      <w:proofErr w:type="spellEnd"/>
      <w:r w:rsidRPr="006424BC">
        <w:t xml:space="preserve">, po </w:t>
      </w:r>
      <w:proofErr w:type="spellStart"/>
      <w:r w:rsidRPr="006424BC">
        <w:t>spracovaní</w:t>
      </w:r>
      <w:proofErr w:type="spellEnd"/>
      <w:r w:rsidRPr="006424BC">
        <w:t xml:space="preserve"> vytvarujte </w:t>
      </w:r>
      <w:proofErr w:type="spellStart"/>
      <w:r w:rsidRPr="006424BC">
        <w:t>guľu</w:t>
      </w:r>
      <w:proofErr w:type="spellEnd"/>
      <w:r w:rsidRPr="006424BC">
        <w:t xml:space="preserve">, </w:t>
      </w:r>
      <w:proofErr w:type="spellStart"/>
      <w:r w:rsidRPr="006424BC">
        <w:t>zabaľte</w:t>
      </w:r>
      <w:proofErr w:type="spellEnd"/>
      <w:r w:rsidRPr="006424BC">
        <w:t xml:space="preserve"> a </w:t>
      </w:r>
      <w:proofErr w:type="spellStart"/>
      <w:r w:rsidRPr="006424BC">
        <w:t>nechajte</w:t>
      </w:r>
      <w:proofErr w:type="spellEnd"/>
      <w:r w:rsidRPr="006424BC">
        <w:t xml:space="preserve"> 30 </w:t>
      </w:r>
      <w:proofErr w:type="spellStart"/>
      <w:r w:rsidRPr="006424BC">
        <w:t>minút</w:t>
      </w:r>
      <w:proofErr w:type="spellEnd"/>
      <w:r w:rsidRPr="006424BC">
        <w:t xml:space="preserve"> </w:t>
      </w:r>
      <w:proofErr w:type="spellStart"/>
      <w:r w:rsidRPr="006424BC">
        <w:t>odpočívať</w:t>
      </w:r>
      <w:proofErr w:type="spellEnd"/>
      <w:r w:rsidRPr="006424BC">
        <w:t xml:space="preserve"> v </w:t>
      </w:r>
      <w:proofErr w:type="spellStart"/>
      <w:r w:rsidRPr="006424BC">
        <w:t>chladničke</w:t>
      </w:r>
      <w:proofErr w:type="spellEnd"/>
      <w:r w:rsidRPr="006424BC">
        <w:t xml:space="preserve">. Cesto je </w:t>
      </w:r>
      <w:proofErr w:type="spellStart"/>
      <w:r w:rsidRPr="006424BC">
        <w:t>pripravené</w:t>
      </w:r>
      <w:proofErr w:type="spellEnd"/>
      <w:r w:rsidRPr="006424BC">
        <w:t xml:space="preserve"> na </w:t>
      </w:r>
      <w:proofErr w:type="spellStart"/>
      <w:r w:rsidRPr="006424BC">
        <w:t>vyvaľkanie</w:t>
      </w:r>
      <w:proofErr w:type="spellEnd"/>
      <w:r w:rsidRPr="006424BC">
        <w:t xml:space="preserve"> a </w:t>
      </w:r>
      <w:proofErr w:type="spellStart"/>
      <w:r w:rsidRPr="006424BC">
        <w:t>plnenie</w:t>
      </w:r>
      <w:proofErr w:type="spellEnd"/>
      <w:r w:rsidRPr="006424BC">
        <w:t xml:space="preserve"> marmeládou.</w:t>
      </w:r>
    </w:p>
    <w:p w14:paraId="42C0EE9F" w14:textId="77777777" w:rsidR="006424BC" w:rsidRPr="006424BC" w:rsidRDefault="006424BC" w:rsidP="006424BC"/>
    <w:p w14:paraId="06CB7CB1" w14:textId="77777777" w:rsidR="006424BC" w:rsidRDefault="006424BC" w:rsidP="006424BC"/>
    <w:p w14:paraId="1A2F3F64" w14:textId="77777777" w:rsidR="006424BC" w:rsidRDefault="006424BC" w:rsidP="006424BC"/>
    <w:p w14:paraId="02DDEE5B" w14:textId="77777777" w:rsidR="006424BC" w:rsidRPr="006424BC" w:rsidRDefault="006424BC" w:rsidP="006424BC"/>
    <w:p w14:paraId="552F317D" w14:textId="77777777" w:rsidR="006424BC" w:rsidRPr="00227778" w:rsidRDefault="006424BC" w:rsidP="00227778"/>
    <w:p w14:paraId="7CB74A74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66D"/>
    <w:multiLevelType w:val="multilevel"/>
    <w:tmpl w:val="7FBE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B32ED"/>
    <w:multiLevelType w:val="multilevel"/>
    <w:tmpl w:val="B43A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253F4"/>
    <w:multiLevelType w:val="multilevel"/>
    <w:tmpl w:val="F860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06D1"/>
    <w:multiLevelType w:val="multilevel"/>
    <w:tmpl w:val="5454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102E8"/>
    <w:multiLevelType w:val="multilevel"/>
    <w:tmpl w:val="514C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D3608"/>
    <w:multiLevelType w:val="multilevel"/>
    <w:tmpl w:val="06F6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708F1"/>
    <w:multiLevelType w:val="multilevel"/>
    <w:tmpl w:val="46FA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C90466"/>
    <w:multiLevelType w:val="multilevel"/>
    <w:tmpl w:val="F6F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265E02"/>
    <w:multiLevelType w:val="multilevel"/>
    <w:tmpl w:val="6162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46AE1"/>
    <w:multiLevelType w:val="multilevel"/>
    <w:tmpl w:val="17EA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578DE"/>
    <w:multiLevelType w:val="multilevel"/>
    <w:tmpl w:val="3F3C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D1AA4"/>
    <w:multiLevelType w:val="multilevel"/>
    <w:tmpl w:val="5B0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F04BE"/>
    <w:multiLevelType w:val="multilevel"/>
    <w:tmpl w:val="3C0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664B95"/>
    <w:multiLevelType w:val="multilevel"/>
    <w:tmpl w:val="B90E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0040E"/>
    <w:multiLevelType w:val="multilevel"/>
    <w:tmpl w:val="532A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F10A08"/>
    <w:multiLevelType w:val="multilevel"/>
    <w:tmpl w:val="238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BA4BFD"/>
    <w:multiLevelType w:val="multilevel"/>
    <w:tmpl w:val="D6D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857F6"/>
    <w:multiLevelType w:val="multilevel"/>
    <w:tmpl w:val="88D4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B731F"/>
    <w:multiLevelType w:val="multilevel"/>
    <w:tmpl w:val="6FB4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2C17D8"/>
    <w:multiLevelType w:val="multilevel"/>
    <w:tmpl w:val="FC86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14DE5"/>
    <w:multiLevelType w:val="multilevel"/>
    <w:tmpl w:val="25D0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F35FF"/>
    <w:multiLevelType w:val="multilevel"/>
    <w:tmpl w:val="565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BE71BF"/>
    <w:multiLevelType w:val="multilevel"/>
    <w:tmpl w:val="07E4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4730B4"/>
    <w:multiLevelType w:val="multilevel"/>
    <w:tmpl w:val="59B4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72B23"/>
    <w:multiLevelType w:val="multilevel"/>
    <w:tmpl w:val="3B94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F45F9"/>
    <w:multiLevelType w:val="multilevel"/>
    <w:tmpl w:val="25E2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31F2E"/>
    <w:multiLevelType w:val="multilevel"/>
    <w:tmpl w:val="D47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566C4"/>
    <w:multiLevelType w:val="multilevel"/>
    <w:tmpl w:val="742A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11151">
    <w:abstractNumId w:val="6"/>
  </w:num>
  <w:num w:numId="2" w16cid:durableId="1282302922">
    <w:abstractNumId w:val="17"/>
  </w:num>
  <w:num w:numId="3" w16cid:durableId="111560675">
    <w:abstractNumId w:val="5"/>
  </w:num>
  <w:num w:numId="4" w16cid:durableId="1478765904">
    <w:abstractNumId w:val="13"/>
  </w:num>
  <w:num w:numId="5" w16cid:durableId="206142169">
    <w:abstractNumId w:val="4"/>
  </w:num>
  <w:num w:numId="6" w16cid:durableId="592128893">
    <w:abstractNumId w:val="16"/>
  </w:num>
  <w:num w:numId="7" w16cid:durableId="1572538448">
    <w:abstractNumId w:val="3"/>
  </w:num>
  <w:num w:numId="8" w16cid:durableId="920405508">
    <w:abstractNumId w:val="11"/>
  </w:num>
  <w:num w:numId="9" w16cid:durableId="53478772">
    <w:abstractNumId w:val="22"/>
  </w:num>
  <w:num w:numId="10" w16cid:durableId="2082287595">
    <w:abstractNumId w:val="24"/>
  </w:num>
  <w:num w:numId="11" w16cid:durableId="47151074">
    <w:abstractNumId w:val="27"/>
  </w:num>
  <w:num w:numId="12" w16cid:durableId="443773886">
    <w:abstractNumId w:val="25"/>
  </w:num>
  <w:num w:numId="13" w16cid:durableId="339746381">
    <w:abstractNumId w:val="7"/>
  </w:num>
  <w:num w:numId="14" w16cid:durableId="1465191864">
    <w:abstractNumId w:val="15"/>
  </w:num>
  <w:num w:numId="15" w16cid:durableId="1392272236">
    <w:abstractNumId w:val="26"/>
  </w:num>
  <w:num w:numId="16" w16cid:durableId="1922641328">
    <w:abstractNumId w:val="1"/>
  </w:num>
  <w:num w:numId="17" w16cid:durableId="155994660">
    <w:abstractNumId w:val="2"/>
  </w:num>
  <w:num w:numId="18" w16cid:durableId="119765753">
    <w:abstractNumId w:val="8"/>
  </w:num>
  <w:num w:numId="19" w16cid:durableId="683439038">
    <w:abstractNumId w:val="0"/>
  </w:num>
  <w:num w:numId="20" w16cid:durableId="402334186">
    <w:abstractNumId w:val="10"/>
  </w:num>
  <w:num w:numId="21" w16cid:durableId="713391075">
    <w:abstractNumId w:val="12"/>
  </w:num>
  <w:num w:numId="22" w16cid:durableId="826897971">
    <w:abstractNumId w:val="9"/>
  </w:num>
  <w:num w:numId="23" w16cid:durableId="397750166">
    <w:abstractNumId w:val="23"/>
  </w:num>
  <w:num w:numId="24" w16cid:durableId="401028811">
    <w:abstractNumId w:val="19"/>
  </w:num>
  <w:num w:numId="25" w16cid:durableId="161899127">
    <w:abstractNumId w:val="21"/>
  </w:num>
  <w:num w:numId="26" w16cid:durableId="1507134301">
    <w:abstractNumId w:val="18"/>
  </w:num>
  <w:num w:numId="27" w16cid:durableId="692730898">
    <w:abstractNumId w:val="14"/>
  </w:num>
  <w:num w:numId="28" w16cid:durableId="16840891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78"/>
    <w:rsid w:val="00227778"/>
    <w:rsid w:val="003A3329"/>
    <w:rsid w:val="00516E0D"/>
    <w:rsid w:val="006424BC"/>
    <w:rsid w:val="008D7BA1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A475"/>
  <w15:chartTrackingRefBased/>
  <w15:docId w15:val="{804D1800-9EFD-43F5-A80A-3D9E338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7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7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7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7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7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7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7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7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7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7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7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7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2605</Words>
  <Characters>15373</Characters>
  <Application>Microsoft Office Word</Application>
  <DocSecurity>0</DocSecurity>
  <Lines>128</Lines>
  <Paragraphs>35</Paragraphs>
  <ScaleCrop>false</ScaleCrop>
  <Company/>
  <LinksUpToDate>false</LinksUpToDate>
  <CharactersWithSpaces>17943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2026-02-10T08:31:00Z</dcterms:created>
  <dcterms:modified xsi:type="dcterms:W3CDTF">2026-02-17T18:01:00Z</dcterms:modified>
</cp:coreProperties>
</file>