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516" w:rsidRDefault="00A75516"/>
    <w:p w:rsidR="00FE41DC" w:rsidRDefault="00FE41DC" w:rsidP="00FE41DC">
      <w:pPr>
        <w:jc w:val="center"/>
      </w:pPr>
      <w:r w:rsidRPr="00213DE7">
        <w:rPr>
          <w:rFonts w:ascii="Times New Roman" w:eastAsia="Times New Roman" w:hAnsi="Times New Roman" w:cs="Times New Roman"/>
          <w:noProof/>
          <w:sz w:val="24"/>
          <w:lang w:val="en-US" w:eastAsia="en-US"/>
        </w:rPr>
        <w:drawing>
          <wp:inline distT="0" distB="0" distL="0" distR="0" wp14:anchorId="0CE476C8" wp14:editId="33AD9021">
            <wp:extent cx="1752600" cy="514350"/>
            <wp:effectExtent l="0" t="0" r="0" b="0"/>
            <wp:docPr id="5" name="Imagine 5" descr="SIGLA AK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 AKA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1DC" w:rsidRDefault="00FE41DC" w:rsidP="00FE41DC">
      <w:pPr>
        <w:jc w:val="right"/>
        <w:rPr>
          <w:b/>
          <w:sz w:val="44"/>
          <w:szCs w:val="44"/>
        </w:rPr>
      </w:pPr>
      <w:r w:rsidRPr="00484898">
        <w:rPr>
          <w:rFonts w:ascii="Times New Roman" w:eastAsia="Times New Roman" w:hAnsi="Times New Roman" w:cs="Times New Roman"/>
          <w:b/>
          <w:sz w:val="44"/>
          <w:lang w:bidi="hu-HU"/>
        </w:rPr>
        <w:t>APR-11</w:t>
      </w:r>
    </w:p>
    <w:p w:rsidR="00C050C9" w:rsidRPr="00C050C9" w:rsidRDefault="00C050C9" w:rsidP="00C050C9">
      <w:pPr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lang w:bidi="hu-HU"/>
        </w:rPr>
        <w:t>ANALÓG RÁDIÓ USB ÉS SD CSATLAKOZÓVAL</w:t>
      </w:r>
    </w:p>
    <w:p w:rsidR="00FE41DC" w:rsidRDefault="00FE41DC" w:rsidP="00FE41DC">
      <w:r w:rsidRPr="00F50AC1">
        <w:rPr>
          <w:rFonts w:ascii="Times New Roman" w:eastAsia="Times New Roman" w:hAnsi="Times New Roman" w:cs="Times New Roman"/>
          <w:noProof/>
          <w:lang w:val="en-US" w:eastAsia="en-US"/>
        </w:rPr>
        <w:drawing>
          <wp:inline distT="0" distB="0" distL="0" distR="0" wp14:anchorId="247F01AE" wp14:editId="377032D3">
            <wp:extent cx="4291330" cy="3695700"/>
            <wp:effectExtent l="0" t="0" r="0" b="0"/>
            <wp:docPr id="2" name="图片 0" descr="PC9561)APR-11)AM+FM Manu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9561)APR-11)AM+FM Manual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75" b="5054"/>
                    <a:stretch/>
                  </pic:blipFill>
                  <pic:spPr bwMode="auto">
                    <a:xfrm>
                      <a:off x="0" y="0"/>
                      <a:ext cx="4297458" cy="370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0C9" w:rsidRDefault="00C050C9" w:rsidP="00C050C9">
      <w:pPr>
        <w:jc w:val="center"/>
        <w:rPr>
          <w:rFonts w:ascii="Times New Roman" w:eastAsia="Times New Roman" w:hAnsi="Times New Roman" w:cs="Times New Roman"/>
          <w:b/>
          <w:sz w:val="32"/>
          <w:lang w:bidi="hu-HU"/>
        </w:rPr>
      </w:pPr>
      <w:r w:rsidRPr="00C050C9">
        <w:rPr>
          <w:rFonts w:ascii="Times New Roman" w:eastAsia="Times New Roman" w:hAnsi="Times New Roman" w:cs="Times New Roman"/>
          <w:b/>
          <w:sz w:val="32"/>
          <w:lang w:bidi="hu-HU"/>
        </w:rPr>
        <w:t>Felhasználói kézikönyv</w:t>
      </w:r>
    </w:p>
    <w:p w:rsidR="0022289B" w:rsidRDefault="0022289B" w:rsidP="00C050C9">
      <w:pPr>
        <w:jc w:val="center"/>
        <w:rPr>
          <w:rFonts w:ascii="Times New Roman" w:eastAsia="Times New Roman" w:hAnsi="Times New Roman" w:cs="Times New Roman"/>
          <w:b/>
          <w:sz w:val="32"/>
          <w:lang w:bidi="hu-HU"/>
        </w:rPr>
      </w:pPr>
      <w:r w:rsidRPr="00FC1DF2">
        <w:rPr>
          <w:rFonts w:ascii="Calibri" w:eastAsia="Times New Roman" w:hAnsi="Calibri" w:cs="Calibri"/>
          <w:color w:val="FFFFFF" w:themeColor="background1"/>
          <w:kern w:val="0"/>
          <w:sz w:val="44"/>
          <w:szCs w:val="44"/>
          <w:highlight w:val="black"/>
          <w:lang w:eastAsia="en-US"/>
          <w14:reflection w14:blurRad="6350" w14:stA="50000" w14:stPos="0" w14:endA="300" w14:endPos="50000" w14:dist="29997" w14:dir="5400000" w14:fadeDir="5400000" w14:sx="100000" w14:sy="-100000" w14:kx="0" w14:ky="0" w14:algn="bl"/>
        </w:rPr>
        <w:t>HU - MAGYAR</w:t>
      </w:r>
    </w:p>
    <w:p w:rsidR="0022289B" w:rsidRDefault="0022289B" w:rsidP="00C050C9">
      <w:pPr>
        <w:jc w:val="center"/>
        <w:rPr>
          <w:rFonts w:ascii="Times New Roman" w:eastAsia="Times New Roman" w:hAnsi="Times New Roman" w:cs="Times New Roman"/>
          <w:b/>
          <w:sz w:val="32"/>
          <w:lang w:bidi="hu-HU"/>
        </w:rPr>
      </w:pPr>
    </w:p>
    <w:p w:rsidR="00F50AC1" w:rsidRPr="00FE41DC" w:rsidRDefault="00DF11C8" w:rsidP="00F50AC1">
      <w:pPr>
        <w:rPr>
          <w:rFonts w:ascii="Arial" w:hAnsi="Arial" w:cs="Arial"/>
          <w:b/>
          <w:sz w:val="20"/>
          <w:szCs w:val="20"/>
          <w:u w:val="single"/>
        </w:rPr>
      </w:pPr>
      <w:r w:rsidRPr="00FE41DC">
        <w:rPr>
          <w:rFonts w:ascii="Times New Roman" w:eastAsia="Times New Roman" w:hAnsi="Times New Roman" w:cs="Times New Roman"/>
          <w:b/>
          <w:sz w:val="20"/>
          <w:u w:val="single"/>
          <w:lang w:bidi="hu-HU"/>
        </w:rPr>
        <w:lastRenderedPageBreak/>
        <w:t>HASZNÁLATI ÚTMUTATÓ</w:t>
      </w:r>
    </w:p>
    <w:p w:rsidR="00F50AC1" w:rsidRPr="00F50AC1" w:rsidRDefault="00F50AC1" w:rsidP="00F50AC1">
      <w:pPr>
        <w:spacing w:line="160" w:lineRule="exact"/>
        <w:rPr>
          <w:rFonts w:ascii="Arial" w:hAnsi="Arial" w:cs="Arial"/>
          <w:sz w:val="20"/>
          <w:szCs w:val="20"/>
        </w:rPr>
      </w:pPr>
    </w:p>
    <w:p w:rsidR="00DF11C8" w:rsidRDefault="00DF11C8" w:rsidP="00F50AC1">
      <w:pPr>
        <w:rPr>
          <w:rFonts w:ascii="Arial" w:hAnsi="Arial" w:cs="Arial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lang w:bidi="hu-HU"/>
        </w:rPr>
        <w:t>Elemes táplálás</w:t>
      </w:r>
    </w:p>
    <w:p w:rsidR="00F50AC1" w:rsidRPr="00F50AC1" w:rsidRDefault="00F50AC1" w:rsidP="00F50AC1">
      <w:pPr>
        <w:spacing w:line="160" w:lineRule="exact"/>
        <w:rPr>
          <w:rFonts w:ascii="Arial" w:hAnsi="Arial" w:cs="Arial"/>
          <w:sz w:val="18"/>
          <w:szCs w:val="18"/>
        </w:rPr>
      </w:pPr>
    </w:p>
    <w:p w:rsidR="00DF11C8" w:rsidRDefault="00DF11C8" w:rsidP="00F50AC1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 xml:space="preserve">Nyissa ki az elemtartó rekeszt és helyezzen bele négy (4) darab  LR14, UM2 vagy R14 elemet (az elemek nem tartozékok). </w:t>
      </w:r>
    </w:p>
    <w:p w:rsidR="00F50AC1" w:rsidRPr="00F50AC1" w:rsidRDefault="00F50AC1" w:rsidP="00F50AC1">
      <w:pPr>
        <w:spacing w:line="160" w:lineRule="exact"/>
        <w:rPr>
          <w:rFonts w:ascii="Arial" w:hAnsi="Arial" w:cs="Arial"/>
          <w:sz w:val="20"/>
          <w:szCs w:val="20"/>
        </w:rPr>
      </w:pPr>
    </w:p>
    <w:p w:rsidR="00DF11C8" w:rsidRDefault="00DF11C8" w:rsidP="00F50AC1">
      <w:pPr>
        <w:rPr>
          <w:rFonts w:ascii="Arial" w:hAnsi="Arial" w:cs="Arial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lang w:bidi="hu-HU"/>
        </w:rPr>
        <w:t>Alkotóelemek</w:t>
      </w:r>
    </w:p>
    <w:p w:rsidR="00FE41DC" w:rsidRDefault="00FE41DC" w:rsidP="00F50AC1">
      <w:pPr>
        <w:rPr>
          <w:rFonts w:ascii="Arial" w:hAnsi="Arial" w:cs="Arial"/>
          <w:sz w:val="18"/>
          <w:szCs w:val="18"/>
        </w:rPr>
      </w:pPr>
    </w:p>
    <w:p w:rsidR="00DF11C8" w:rsidRDefault="0022289B" w:rsidP="00F50AC1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20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4CCD331B" wp14:editId="772E7988">
            <wp:simplePos x="0" y="0"/>
            <wp:positionH relativeFrom="column">
              <wp:posOffset>913765</wp:posOffset>
            </wp:positionH>
            <wp:positionV relativeFrom="paragraph">
              <wp:posOffset>478790</wp:posOffset>
            </wp:positionV>
            <wp:extent cx="3552825" cy="3234905"/>
            <wp:effectExtent l="0" t="0" r="0" b="381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23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F11C8">
        <w:rPr>
          <w:rFonts w:ascii="Times New Roman" w:eastAsia="Times New Roman" w:hAnsi="Times New Roman" w:cs="Times New Roman"/>
          <w:sz w:val="18"/>
          <w:lang w:bidi="hu-HU"/>
        </w:rPr>
        <w:t>Csatlakoztasson egy kábelt egy AC csatlakozóba, majd a fali konnektorba. A tápegység ekkor csatlakoztatva van, és készen áll a használatra. A készülék lekapcsolásához húzza ki a falból a tápkábelt.</w:t>
      </w:r>
    </w:p>
    <w:p w:rsidR="00CB1047" w:rsidRDefault="00CB1047" w:rsidP="00F50AC1">
      <w:pPr>
        <w:rPr>
          <w:rFonts w:ascii="Arial" w:hAnsi="Arial" w:cs="Arial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lang w:bidi="hu-HU"/>
        </w:rPr>
        <w:t>Leírás</w:t>
      </w:r>
      <w:r>
        <w:rPr>
          <w:rFonts w:ascii="Times New Roman" w:eastAsia="Times New Roman" w:hAnsi="Times New Roman" w:cs="Times New Roman"/>
          <w:b/>
          <w:sz w:val="20"/>
          <w:lang w:bidi="hu-HU"/>
        </w:rPr>
        <w:t xml:space="preserve"> </w:t>
      </w:r>
    </w:p>
    <w:p w:rsidR="00F50AC1" w:rsidRPr="00F50AC1" w:rsidRDefault="00F50AC1" w:rsidP="00F50AC1">
      <w:pPr>
        <w:rPr>
          <w:b/>
        </w:rPr>
      </w:pPr>
    </w:p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433E13" w:rsidRDefault="00433E13"/>
    <w:p w:rsidR="00F50AC1" w:rsidRDefault="00F50AC1"/>
    <w:p w:rsidR="00F50AC1" w:rsidRDefault="00F50AC1"/>
    <w:p w:rsidR="00F50AC1" w:rsidRDefault="00F50AC1"/>
    <w:p w:rsidR="00F50AC1" w:rsidRDefault="0022289B">
      <w:r>
        <w:rPr>
          <w:rFonts w:ascii="Times New Roman" w:eastAsia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3BB5E" wp14:editId="29A7C85C">
                <wp:simplePos x="0" y="0"/>
                <wp:positionH relativeFrom="column">
                  <wp:posOffset>3016885</wp:posOffset>
                </wp:positionH>
                <wp:positionV relativeFrom="paragraph">
                  <wp:posOffset>148590</wp:posOffset>
                </wp:positionV>
                <wp:extent cx="1393190" cy="1607128"/>
                <wp:effectExtent l="0" t="0" r="16510" b="127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607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5DA" w:rsidRPr="00433E13" w:rsidRDefault="00CA45DA" w:rsidP="005A0987">
                            <w:pPr>
                              <w:spacing w:line="260" w:lineRule="exact"/>
                              <w:jc w:val="lef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>11. FEJHALLGATÓ CSATLAKOZÓ</w:t>
                            </w:r>
                          </w:p>
                          <w:p w:rsidR="00CA45DA" w:rsidRPr="00433E13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>12. TUNING</w:t>
                            </w:r>
                          </w:p>
                          <w:p w:rsidR="00CA45DA" w:rsidRPr="00433E13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>13. HANGERŐ-VEZÉRLÉS</w:t>
                            </w:r>
                          </w:p>
                          <w:p w:rsidR="00CA45DA" w:rsidRPr="00433E13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>14. HOZZÁFÉRÉS AZ ELEMEKHEZ</w:t>
                            </w:r>
                          </w:p>
                          <w:p w:rsidR="00CA45DA" w:rsidRPr="00433E13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>15. AC CSATLAKOZÓ ALJZAT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3BB5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7.55pt;margin-top:11.7pt;width:109.7pt;height:12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" strokecolor="white [3212]">
                <v:textbox>
                  <w:txbxContent>
                    <w:p w:rsidR="00CA45DA" w:rsidRPr="00433E13" w:rsidRDefault="00CA45DA" w:rsidP="005A0987">
                      <w:pPr>
                        <w:spacing w:line="260" w:lineRule="exact"/>
                        <w:jc w:val="lef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>11. FEJHALLGATÓ CSATLAKOZÓ</w:t>
                      </w:r>
                    </w:p>
                    <w:p w:rsidR="00CA45DA" w:rsidRPr="00433E13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>12. TUNING</w:t>
                      </w:r>
                    </w:p>
                    <w:p w:rsidR="00CA45DA" w:rsidRPr="00433E13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>13. HANGERŐ-VEZÉRLÉS</w:t>
                      </w:r>
                    </w:p>
                    <w:p w:rsidR="00CA45DA" w:rsidRPr="00433E13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>14. HOZZÁFÉRÉS AZ ELEMEKHEZ</w:t>
                      </w:r>
                    </w:p>
                    <w:p w:rsidR="00CA45DA" w:rsidRPr="00433E13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>15. AC CSATLAKOZÓ ALJZAT</w:t>
                      </w:r>
                    </w:p>
                  </w:txbxContent>
                </v:textbox>
              </v:shape>
            </w:pict>
          </mc:Fallback>
        </mc:AlternateContent>
      </w:r>
    </w:p>
    <w:p w:rsidR="00CA45DA" w:rsidRPr="00A30A1F" w:rsidRDefault="00412109" w:rsidP="00CA45DA">
      <w:pPr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kern w:val="0"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71120</wp:posOffset>
                </wp:positionV>
                <wp:extent cx="1393190" cy="1002030"/>
                <wp:effectExtent l="8255" t="12700" r="8255" b="139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002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5DA" w:rsidRPr="00433E13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>6. NEXT GOMB</w:t>
                            </w:r>
                          </w:p>
                          <w:p w:rsidR="00CA45DA" w:rsidRPr="00433E13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 xml:space="preserve">7. PREV GOMB </w:t>
                            </w:r>
                          </w:p>
                          <w:p w:rsidR="00CA45DA" w:rsidRPr="00433E13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>8. USB CSATLAKOZÓ</w:t>
                            </w:r>
                          </w:p>
                          <w:p w:rsidR="00CA45DA" w:rsidRPr="00433E13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 xml:space="preserve">9. SD CSATLAKOZÓ </w:t>
                            </w:r>
                          </w:p>
                          <w:p w:rsidR="00CA45DA" w:rsidRPr="00433E13" w:rsidRDefault="00CB1047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433E13">
                              <w:rPr>
                                <w:rFonts w:ascii="Times New Roman" w:eastAsia="Times New Roman" w:hAnsi="Times New Roman" w:cs="Times New Roman"/>
                                <w:sz w:val="16"/>
                                <w:lang w:bidi="hu-HU"/>
                              </w:rPr>
                              <w:t>10. PÓT BEMENETI CSATLAKOZÓ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33.15pt;margin-top:5.6pt;width:109.7pt;height:7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" strokecolor="white [3212]">
                <v:textbox inset=".5mm,.3mm,.5mm,.3mm">
                  <w:txbxContent>
                    <w:p w:rsidR="00CA45DA" w:rsidRPr="00433E13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>6. NEXT GOMB</w:t>
                      </w:r>
                    </w:p>
                    <w:p w:rsidR="00CA45DA" w:rsidRPr="00433E13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 xml:space="preserve">7. PREV GOMB </w:t>
                      </w:r>
                    </w:p>
                    <w:p w:rsidR="00CA45DA" w:rsidRPr="00433E13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>8. USB CSATLAKOZÓ</w:t>
                      </w:r>
                    </w:p>
                    <w:p w:rsidR="00CA45DA" w:rsidRPr="00433E13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 xml:space="preserve">9. SD CSATLAKOZÓ </w:t>
                      </w:r>
                    </w:p>
                    <w:p w:rsidR="00CA45DA" w:rsidRPr="00433E13" w:rsidRDefault="00CB1047" w:rsidP="00CA45DA">
                      <w:pPr>
                        <w:spacing w:line="260" w:lineRule="exact"/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433E13">
                        <w:rPr>
                          <w:rFonts w:ascii="Times New Roman" w:eastAsia="Times New Roman" w:hAnsi="Times New Roman" w:cs="Times New Roman"/>
                          <w:sz w:val="16"/>
                          <w:lang w:bidi="hu-HU"/>
                        </w:rPr>
                        <w:t>10. PÓT BEMENETI CSATLAKOZÓ</w:t>
                      </w:r>
                    </w:p>
                  </w:txbxContent>
                </v:textbox>
              </v:shape>
            </w:pict>
          </mc:Fallback>
        </mc:AlternateContent>
      </w:r>
      <w:r w:rsidR="00CA45DA" w:rsidRPr="00A30A1F">
        <w:rPr>
          <w:rFonts w:ascii="Times New Roman" w:eastAsia="Times New Roman" w:hAnsi="Times New Roman" w:cs="Times New Roman"/>
          <w:w w:val="103"/>
          <w:kern w:val="0"/>
          <w:sz w:val="18"/>
          <w:lang w:bidi="hu-HU"/>
        </w:rPr>
        <w:t xml:space="preserve">1. FM ANTENNA </w:t>
      </w:r>
    </w:p>
    <w:p w:rsidR="00CA45DA" w:rsidRPr="00A30A1F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Times New Roman" w:eastAsia="Times New Roman" w:hAnsi="Times New Roman" w:cs="Times New Roman"/>
          <w:w w:val="103"/>
          <w:kern w:val="0"/>
          <w:sz w:val="18"/>
          <w:lang w:bidi="hu-HU"/>
        </w:rPr>
        <w:t>2. BEKAPCSOLÓ/KIKAPCSOLÓ GOMB</w:t>
      </w:r>
    </w:p>
    <w:p w:rsidR="00CA45DA" w:rsidRPr="00A30A1F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Times New Roman" w:eastAsia="Times New Roman" w:hAnsi="Times New Roman" w:cs="Times New Roman"/>
          <w:w w:val="103"/>
          <w:kern w:val="0"/>
          <w:sz w:val="18"/>
          <w:lang w:bidi="hu-HU"/>
        </w:rPr>
        <w:t xml:space="preserve">3. PLAY/PAUSE GOMB </w:t>
      </w:r>
    </w:p>
    <w:p w:rsidR="00CA45DA" w:rsidRPr="00A30A1F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Times New Roman" w:eastAsia="Times New Roman" w:hAnsi="Times New Roman" w:cs="Times New Roman"/>
          <w:w w:val="103"/>
          <w:kern w:val="0"/>
          <w:sz w:val="18"/>
          <w:lang w:bidi="hu-HU"/>
        </w:rPr>
        <w:t>4. STOP/KIKAPCSOL GOMB</w:t>
      </w:r>
    </w:p>
    <w:p w:rsidR="00CA45DA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Times New Roman" w:eastAsia="Times New Roman" w:hAnsi="Times New Roman" w:cs="Times New Roman"/>
          <w:w w:val="103"/>
          <w:kern w:val="0"/>
          <w:sz w:val="18"/>
          <w:lang w:bidi="hu-HU"/>
        </w:rPr>
        <w:t xml:space="preserve">5. ALKALMAZÁSOK GOMB </w:t>
      </w:r>
    </w:p>
    <w:p w:rsidR="00CA45DA" w:rsidRDefault="00CA45DA" w:rsidP="00CA45DA">
      <w:pPr>
        <w:autoSpaceDE w:val="0"/>
        <w:autoSpaceDN w:val="0"/>
        <w:adjustRightInd w:val="0"/>
        <w:spacing w:line="161" w:lineRule="exact"/>
        <w:ind w:left="4039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</w:p>
    <w:p w:rsidR="00CA45DA" w:rsidRDefault="00CA45DA" w:rsidP="00CA45DA">
      <w:pPr>
        <w:autoSpaceDE w:val="0"/>
        <w:autoSpaceDN w:val="0"/>
        <w:adjustRightInd w:val="0"/>
        <w:spacing w:line="161" w:lineRule="exact"/>
        <w:ind w:left="4039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</w:p>
    <w:p w:rsidR="0022289B" w:rsidRDefault="0022289B" w:rsidP="00CA45DA">
      <w:pPr>
        <w:jc w:val="center"/>
        <w:rPr>
          <w:rFonts w:ascii="Times New Roman" w:eastAsia="Times New Roman" w:hAnsi="Times New Roman" w:cs="Times New Roman"/>
          <w:sz w:val="20"/>
          <w:lang w:bidi="hu-HU"/>
        </w:rPr>
      </w:pPr>
    </w:p>
    <w:p w:rsidR="00F50AC1" w:rsidRPr="00CA45DA" w:rsidRDefault="0022289B" w:rsidP="00CA45D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lang w:bidi="hu-HU"/>
        </w:rPr>
        <w:t>HU</w:t>
      </w:r>
      <w:r w:rsidR="00CA45DA" w:rsidRPr="00CA45DA">
        <w:rPr>
          <w:rFonts w:ascii="Times New Roman" w:eastAsia="Times New Roman" w:hAnsi="Times New Roman" w:cs="Times New Roman"/>
          <w:sz w:val="20"/>
          <w:lang w:bidi="hu-HU"/>
        </w:rPr>
        <w:t>-1</w:t>
      </w:r>
    </w:p>
    <w:p w:rsidR="00CB1047" w:rsidRDefault="00CB1047" w:rsidP="005A41CE">
      <w:pPr>
        <w:autoSpaceDE w:val="0"/>
        <w:autoSpaceDN w:val="0"/>
        <w:adjustRightInd w:val="0"/>
        <w:spacing w:before="100" w:line="184" w:lineRule="exact"/>
        <w:jc w:val="left"/>
        <w:rPr>
          <w:rFonts w:ascii="Arial" w:eastAsia="Arial Unicode MS" w:hAnsi="Arial" w:cs="Arial"/>
          <w:b/>
          <w:color w:val="000000"/>
          <w:w w:val="103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w w:val="103"/>
          <w:kern w:val="0"/>
          <w:sz w:val="20"/>
          <w:lang w:bidi="hu-HU"/>
        </w:rPr>
        <w:lastRenderedPageBreak/>
        <w:t>VEZÉRLŐPULT</w:t>
      </w:r>
    </w:p>
    <w:p w:rsidR="005A41CE" w:rsidRDefault="005A41CE" w:rsidP="005A41CE">
      <w:pPr>
        <w:autoSpaceDE w:val="0"/>
        <w:autoSpaceDN w:val="0"/>
        <w:adjustRightInd w:val="0"/>
        <w:spacing w:line="120" w:lineRule="exact"/>
        <w:ind w:left="612"/>
        <w:jc w:val="left"/>
        <w:rPr>
          <w:rFonts w:ascii="Arial Bold" w:eastAsia="Arial Unicode MS" w:hAnsi="Arial Bold" w:cs="Arial Bold"/>
          <w:color w:val="000000"/>
          <w:w w:val="103"/>
          <w:kern w:val="0"/>
          <w:sz w:val="16"/>
          <w:szCs w:val="16"/>
        </w:rPr>
      </w:pPr>
    </w:p>
    <w:p w:rsidR="005A41CE" w:rsidRPr="007A4EE4" w:rsidRDefault="005A41CE" w:rsidP="005A41CE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1. FM ANTENNA </w:t>
      </w:r>
    </w:p>
    <w:p w:rsidR="005A41CE" w:rsidRPr="007A4EE4" w:rsidRDefault="005A41CE" w:rsidP="005A41CE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2. BEKAPCSOLÓ GOMB </w:t>
      </w:r>
    </w:p>
    <w:p w:rsidR="00CB1047" w:rsidRDefault="005A41CE" w:rsidP="005A41CE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2"/>
          <w:kern w:val="0"/>
          <w:sz w:val="18"/>
          <w:lang w:bidi="hu-HU"/>
        </w:rPr>
        <w:t>- Nyomja meg a BEKAPCSOLÓ gombot, hogy bekapcsolja/kikapcsolja a készüléket.</w:t>
      </w:r>
    </w:p>
    <w:p w:rsidR="005A41CE" w:rsidRPr="007A4EE4" w:rsidRDefault="005A41CE" w:rsidP="005A41CE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>3. PLAY/PAUSE GOMB</w:t>
      </w:r>
    </w:p>
    <w:p w:rsidR="00CB1047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2"/>
          <w:kern w:val="0"/>
          <w:sz w:val="18"/>
          <w:lang w:bidi="hu-HU"/>
        </w:rPr>
        <w:t>- Nyomja meg a gombot „médialejátszó“ módban, hogy elindítsa vagy szüneteltesse a lejátszást.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>4. KIKAPCSOLÓ GOMB</w:t>
      </w:r>
    </w:p>
    <w:p w:rsidR="006E5ABA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2"/>
          <w:kern w:val="0"/>
          <w:sz w:val="18"/>
          <w:lang w:bidi="hu-HU"/>
        </w:rPr>
        <w:t>-SD/USB módban nyomja meg a gombot, hogy kikapcsolja.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>5. ALKALMAZÁS GOMB</w:t>
      </w:r>
    </w:p>
    <w:p w:rsidR="00C354ED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2"/>
          <w:kern w:val="0"/>
          <w:sz w:val="18"/>
          <w:lang w:bidi="hu-HU"/>
        </w:rPr>
        <w:t>- Válassza ki a hangforrást USB/SD/AUX/RADIO.</w:t>
      </w:r>
    </w:p>
    <w:p w:rsidR="00C354ED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2"/>
          <w:kern w:val="0"/>
          <w:sz w:val="18"/>
          <w:lang w:bidi="hu-HU"/>
        </w:rPr>
        <w:t>- Rádió módban az FM vagy AM frekvencia változtatásához nyomja meg a gombot.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6&amp;7. PREV/NEXT (ELŐZŐ/KÖVETKEZŐ) GOMB </w:t>
      </w:r>
    </w:p>
    <w:p w:rsidR="00C354ED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2"/>
          <w:kern w:val="0"/>
          <w:sz w:val="18"/>
          <w:lang w:bidi="hu-HU"/>
        </w:rPr>
        <w:t xml:space="preserve">- Nyomja meg a PREV/NEXT gombot „médialejátszó“ üzemmódban, hogy előre vagy hátra tekerje; </w:t>
      </w:r>
    </w:p>
    <w:p w:rsidR="00C354ED" w:rsidRDefault="00C354ED" w:rsidP="00FE41DC">
      <w:pPr>
        <w:autoSpaceDE w:val="0"/>
        <w:autoSpaceDN w:val="0"/>
        <w:adjustRightInd w:val="0"/>
        <w:spacing w:before="56" w:line="240" w:lineRule="exact"/>
        <w:ind w:firstLineChars="49" w:firstLine="90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w w:val="102"/>
          <w:kern w:val="0"/>
          <w:sz w:val="18"/>
          <w:lang w:bidi="hu-HU"/>
        </w:rPr>
        <w:t>- Nyomja meg és tartsa lenyomva a PREV/NEXT gombot, hogy gyorsan tekerhesse előre vagy hátra;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8. USB KONNEKTOR/CSATLAKOZÓ 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9. SD KONNEKTOR/CSATLAKOZÓ 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10. PÓT BEMENETI CSATLAKOZÓ 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11. FEJHALLGATÓ CSATLAKOZÓ 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>12. TUNING / FREKVENCIA BEÁLLÍTÁS</w:t>
      </w:r>
    </w:p>
    <w:p w:rsidR="007213B2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2"/>
          <w:kern w:val="0"/>
          <w:sz w:val="18"/>
          <w:lang w:bidi="hu-HU"/>
        </w:rPr>
        <w:t>- Forgassa el a rádiófrekvencia kiválasztásához.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13. HANGERŐ-VEZÉRLÉS </w:t>
      </w:r>
    </w:p>
    <w:p w:rsidR="007213B2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2"/>
          <w:kern w:val="0"/>
          <w:sz w:val="18"/>
          <w:lang w:bidi="hu-HU"/>
        </w:rPr>
        <w:t>- Forgassa el a hangerő beállításához.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14. HOZZÁFÉRÉS AZ ELEMEKHEZ </w:t>
      </w:r>
    </w:p>
    <w:p w:rsidR="005A41CE" w:rsidRPr="007A4EE4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b/>
          <w:w w:val="102"/>
          <w:kern w:val="0"/>
          <w:sz w:val="18"/>
          <w:lang w:bidi="hu-HU"/>
        </w:rPr>
        <w:t xml:space="preserve">15. AC CSATLAKOZÓ ALJZAT </w:t>
      </w:r>
    </w:p>
    <w:p w:rsidR="005A41CE" w:rsidRPr="007A4EE4" w:rsidRDefault="005A41CE" w:rsidP="00FE41DC">
      <w:pPr>
        <w:autoSpaceDE w:val="0"/>
        <w:autoSpaceDN w:val="0"/>
        <w:adjustRightInd w:val="0"/>
        <w:spacing w:line="240" w:lineRule="exact"/>
        <w:ind w:left="612"/>
        <w:rPr>
          <w:rFonts w:ascii="Arial" w:eastAsia="Arial Unicode MS" w:hAnsi="Arial" w:cs="Arial"/>
          <w:color w:val="000000"/>
          <w:w w:val="102"/>
          <w:kern w:val="0"/>
          <w:sz w:val="18"/>
          <w:szCs w:val="18"/>
        </w:rPr>
      </w:pPr>
    </w:p>
    <w:p w:rsidR="007213B2" w:rsidRDefault="007213B2" w:rsidP="00FE41DC">
      <w:pPr>
        <w:autoSpaceDE w:val="0"/>
        <w:autoSpaceDN w:val="0"/>
        <w:adjustRightInd w:val="0"/>
        <w:spacing w:before="68" w:line="240" w:lineRule="exact"/>
        <w:rPr>
          <w:rFonts w:ascii="Arial" w:eastAsia="Arial Unicode MS" w:hAnsi="Arial" w:cs="Arial"/>
          <w:b/>
          <w:color w:val="000000"/>
          <w:w w:val="103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w w:val="103"/>
          <w:kern w:val="0"/>
          <w:sz w:val="20"/>
          <w:lang w:bidi="hu-HU"/>
        </w:rPr>
        <w:t>A RÁDIÓ HASZNÁLATA</w:t>
      </w:r>
    </w:p>
    <w:p w:rsidR="007213B2" w:rsidRDefault="007213B2" w:rsidP="00C050C9">
      <w:pPr>
        <w:autoSpaceDE w:val="0"/>
        <w:autoSpaceDN w:val="0"/>
        <w:adjustRightInd w:val="0"/>
        <w:spacing w:before="52"/>
        <w:rPr>
          <w:rFonts w:ascii="Arial" w:eastAsia="Arial Unicode MS" w:hAnsi="Arial" w:cs="Arial"/>
          <w:b/>
          <w:color w:val="000000"/>
          <w:w w:val="107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w w:val="107"/>
          <w:kern w:val="0"/>
          <w:sz w:val="18"/>
          <w:lang w:bidi="hu-HU"/>
        </w:rPr>
        <w:t>Rádióvétel</w:t>
      </w:r>
    </w:p>
    <w:p w:rsidR="007213B2" w:rsidRDefault="005A41CE" w:rsidP="00C050C9">
      <w:pPr>
        <w:autoSpaceDE w:val="0"/>
        <w:autoSpaceDN w:val="0"/>
        <w:adjustRightInd w:val="0"/>
        <w:spacing w:before="72"/>
        <w:rPr>
          <w:rFonts w:ascii="Arial" w:eastAsia="Arial Unicode MS" w:hAnsi="Arial" w:cs="Arial"/>
          <w:color w:val="000000"/>
          <w:w w:val="105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5"/>
          <w:kern w:val="0"/>
          <w:sz w:val="18"/>
          <w:lang w:bidi="hu-HU"/>
        </w:rPr>
        <w:t>1. Nyomja meg a FUNC gombot a rádió üzemmód beállításához.</w:t>
      </w:r>
    </w:p>
    <w:p w:rsidR="007213B2" w:rsidRDefault="005A41CE" w:rsidP="00C050C9">
      <w:pPr>
        <w:autoSpaceDE w:val="0"/>
        <w:autoSpaceDN w:val="0"/>
        <w:adjustRightInd w:val="0"/>
        <w:spacing w:before="56"/>
        <w:rPr>
          <w:rFonts w:ascii="Arial" w:eastAsia="Arial Unicode MS" w:hAnsi="Arial" w:cs="Arial"/>
          <w:color w:val="000000"/>
          <w:w w:val="104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4"/>
          <w:kern w:val="0"/>
          <w:sz w:val="18"/>
          <w:lang w:bidi="hu-HU"/>
        </w:rPr>
        <w:t>2. Rádió üzemmódban az FM vagy AM frekvencia változtatásához nyomja meg ezt a gombot.</w:t>
      </w:r>
    </w:p>
    <w:p w:rsidR="007213B2" w:rsidRDefault="005A41CE" w:rsidP="00C050C9">
      <w:pPr>
        <w:autoSpaceDE w:val="0"/>
        <w:autoSpaceDN w:val="0"/>
        <w:adjustRightInd w:val="0"/>
        <w:spacing w:before="76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6"/>
          <w:kern w:val="0"/>
          <w:sz w:val="18"/>
          <w:lang w:bidi="hu-HU"/>
        </w:rPr>
        <w:t>3. A hangerő beállításához forgassa el hangerő-vezérlő gombot.</w:t>
      </w:r>
    </w:p>
    <w:p w:rsidR="005A0987" w:rsidRDefault="005A41CE" w:rsidP="00C050C9">
      <w:pPr>
        <w:rPr>
          <w:rFonts w:ascii="Times New Roman" w:eastAsia="Times New Roman" w:hAnsi="Times New Roman" w:cs="Times New Roman"/>
          <w:w w:val="106"/>
          <w:kern w:val="0"/>
          <w:sz w:val="18"/>
          <w:lang w:bidi="hu-HU"/>
        </w:rPr>
      </w:pPr>
      <w:r w:rsidRPr="007A4EE4">
        <w:rPr>
          <w:rFonts w:ascii="Times New Roman" w:eastAsia="Times New Roman" w:hAnsi="Times New Roman" w:cs="Times New Roman"/>
          <w:w w:val="106"/>
          <w:kern w:val="0"/>
          <w:sz w:val="18"/>
          <w:lang w:bidi="hu-HU"/>
        </w:rPr>
        <w:t xml:space="preserve">4. Nyissa ki a KIHÚZHATÓ ANTENNÁT a legnagyobb hosszúságúra, amikor az FM frekvenciát hallgatja.               </w:t>
      </w:r>
    </w:p>
    <w:p w:rsidR="00F50AC1" w:rsidRPr="005A41CE" w:rsidRDefault="005A0987" w:rsidP="005A098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lang w:bidi="hu-HU"/>
        </w:rPr>
        <w:t>HU</w:t>
      </w:r>
      <w:r w:rsidR="005A41CE" w:rsidRPr="005A41CE">
        <w:rPr>
          <w:rFonts w:ascii="Times New Roman" w:eastAsia="Times New Roman" w:hAnsi="Times New Roman" w:cs="Times New Roman"/>
          <w:sz w:val="20"/>
          <w:lang w:bidi="hu-HU"/>
        </w:rPr>
        <w:t>-2</w:t>
      </w:r>
    </w:p>
    <w:p w:rsidR="001F4B42" w:rsidRPr="009C229D" w:rsidRDefault="006D49EC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b/>
          <w:color w:val="000000"/>
          <w:w w:val="106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w w:val="106"/>
          <w:kern w:val="0"/>
          <w:sz w:val="20"/>
          <w:lang w:bidi="hu-HU"/>
        </w:rPr>
        <w:lastRenderedPageBreak/>
        <w:t>MEDIA PLAYER LEJÁTSZSÁS</w:t>
      </w:r>
    </w:p>
    <w:p w:rsidR="006D49EC" w:rsidRDefault="006D49EC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b/>
          <w:color w:val="000000"/>
          <w:w w:val="106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w w:val="106"/>
          <w:kern w:val="0"/>
          <w:sz w:val="18"/>
          <w:lang w:bidi="hu-HU"/>
        </w:rPr>
        <w:t>USB/SD lejátszás</w:t>
      </w:r>
    </w:p>
    <w:p w:rsidR="001F4B42" w:rsidRPr="007A4EE4" w:rsidRDefault="001F4B42" w:rsidP="001F4B42">
      <w:pPr>
        <w:autoSpaceDE w:val="0"/>
        <w:autoSpaceDN w:val="0"/>
        <w:adjustRightInd w:val="0"/>
        <w:spacing w:line="240" w:lineRule="exact"/>
        <w:ind w:left="612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</w:p>
    <w:p w:rsidR="006D49EC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6"/>
          <w:kern w:val="0"/>
          <w:sz w:val="18"/>
          <w:lang w:bidi="hu-HU"/>
        </w:rPr>
        <w:t>1) Nyomja meg a FUNC gombot az USB/SD beállításához</w:t>
      </w:r>
    </w:p>
    <w:p w:rsidR="006D49EC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6"/>
          <w:kern w:val="0"/>
          <w:sz w:val="18"/>
          <w:lang w:bidi="hu-HU"/>
        </w:rPr>
        <w:t>2) Nyomja meg a PLAY gombot, hogy elindítsa vagy szüneteltesse a zene lejátszását.</w:t>
      </w:r>
    </w:p>
    <w:p w:rsidR="006D49EC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6"/>
          <w:kern w:val="0"/>
          <w:sz w:val="18"/>
          <w:lang w:bidi="hu-HU"/>
        </w:rPr>
        <w:t xml:space="preserve">3) Nyomja meg a STOP gombot, hogy leállítsa a lejátszást; amikor megnyomja a „play” gombot, a készülék elkezdi játszani az első számot.   </w:t>
      </w:r>
    </w:p>
    <w:p w:rsidR="005D7EDB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6"/>
          <w:kern w:val="0"/>
          <w:sz w:val="18"/>
          <w:lang w:bidi="hu-HU"/>
        </w:rPr>
        <w:t>4) PREV/NEXT gomb</w:t>
      </w:r>
    </w:p>
    <w:p w:rsidR="00AF38DE" w:rsidRDefault="00AF38DE" w:rsidP="00376173">
      <w:pPr>
        <w:autoSpaceDE w:val="0"/>
        <w:autoSpaceDN w:val="0"/>
        <w:adjustRightInd w:val="0"/>
        <w:spacing w:line="240" w:lineRule="exact"/>
        <w:ind w:firstLineChars="100" w:firstLine="190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w w:val="106"/>
          <w:kern w:val="0"/>
          <w:sz w:val="18"/>
          <w:lang w:bidi="hu-HU"/>
        </w:rPr>
        <w:t>Nyomja meg a PREV/NEXT gombot a zeneszámok előre vagy a hátra tekeréshez;</w:t>
      </w:r>
    </w:p>
    <w:p w:rsidR="00AF38DE" w:rsidRDefault="00AF38DE" w:rsidP="001F4B42">
      <w:pPr>
        <w:autoSpaceDE w:val="0"/>
        <w:autoSpaceDN w:val="0"/>
        <w:adjustRightInd w:val="0"/>
        <w:spacing w:line="240" w:lineRule="exact"/>
        <w:ind w:firstLine="195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w w:val="106"/>
          <w:kern w:val="0"/>
          <w:sz w:val="18"/>
          <w:lang w:bidi="hu-HU"/>
        </w:rPr>
        <w:t>Nyomja meg és tartsa lenyomva a PREV/NEXT gombot, hogy gyorsan tekerhesse előre vagy hátra;</w:t>
      </w:r>
    </w:p>
    <w:p w:rsidR="001F4B42" w:rsidRPr="007A4EE4" w:rsidRDefault="001F4B42" w:rsidP="001F4B42">
      <w:pPr>
        <w:autoSpaceDE w:val="0"/>
        <w:autoSpaceDN w:val="0"/>
        <w:adjustRightInd w:val="0"/>
        <w:spacing w:line="240" w:lineRule="exact"/>
        <w:ind w:firstLine="195"/>
        <w:jc w:val="left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</w:p>
    <w:p w:rsidR="001F4B42" w:rsidRPr="009C229D" w:rsidRDefault="00C050C9" w:rsidP="001F4B42">
      <w:pPr>
        <w:autoSpaceDE w:val="0"/>
        <w:autoSpaceDN w:val="0"/>
        <w:adjustRightInd w:val="0"/>
        <w:spacing w:before="92" w:line="260" w:lineRule="exact"/>
        <w:jc w:val="left"/>
        <w:rPr>
          <w:rFonts w:ascii="Arial" w:eastAsia="Arial Unicode MS" w:hAnsi="Arial" w:cs="Arial"/>
          <w:b/>
          <w:color w:val="000000"/>
          <w:w w:val="104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w w:val="104"/>
          <w:kern w:val="0"/>
          <w:sz w:val="20"/>
          <w:lang w:bidi="hu-HU"/>
        </w:rPr>
        <w:t>SEGÉDALKALMAZÁSOK</w:t>
      </w:r>
    </w:p>
    <w:p w:rsidR="001F4B42" w:rsidRPr="007A4EE4" w:rsidRDefault="001F4B42" w:rsidP="001F4B42">
      <w:pPr>
        <w:autoSpaceDE w:val="0"/>
        <w:autoSpaceDN w:val="0"/>
        <w:adjustRightInd w:val="0"/>
        <w:spacing w:line="260" w:lineRule="exact"/>
        <w:ind w:left="610"/>
        <w:jc w:val="left"/>
        <w:rPr>
          <w:rFonts w:ascii="Arial" w:eastAsia="Arial Unicode MS" w:hAnsi="Arial" w:cs="Arial"/>
          <w:color w:val="000000"/>
          <w:w w:val="104"/>
          <w:kern w:val="0"/>
          <w:sz w:val="18"/>
          <w:szCs w:val="18"/>
        </w:rPr>
      </w:pPr>
    </w:p>
    <w:p w:rsidR="00AF38DE" w:rsidRDefault="00AF38DE" w:rsidP="001F4B42">
      <w:pPr>
        <w:autoSpaceDE w:val="0"/>
        <w:autoSpaceDN w:val="0"/>
        <w:adjustRightInd w:val="0"/>
        <w:spacing w:before="52" w:line="240" w:lineRule="exact"/>
        <w:jc w:val="left"/>
        <w:rPr>
          <w:rFonts w:ascii="Arial" w:eastAsia="Arial Unicode MS" w:hAnsi="Arial" w:cs="Arial"/>
          <w:color w:val="000000"/>
          <w:w w:val="104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w w:val="104"/>
          <w:kern w:val="0"/>
          <w:sz w:val="18"/>
          <w:lang w:bidi="hu-HU"/>
        </w:rPr>
        <w:t>Mp3, discman, Walkman-ról történő zenehallgatáshoz:</w:t>
      </w:r>
    </w:p>
    <w:p w:rsidR="00AF38DE" w:rsidRDefault="001F4B42" w:rsidP="001F4B42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color w:val="000000"/>
          <w:w w:val="104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4"/>
          <w:kern w:val="0"/>
          <w:sz w:val="18"/>
          <w:lang w:bidi="hu-HU"/>
        </w:rPr>
        <w:t>1. Kapcsolja sz eszközt/készüléket kábellel a pótcsatlakozóba.</w:t>
      </w:r>
    </w:p>
    <w:p w:rsidR="00AF38DE" w:rsidRDefault="001F4B42" w:rsidP="001F4B42">
      <w:pPr>
        <w:autoSpaceDE w:val="0"/>
        <w:autoSpaceDN w:val="0"/>
        <w:adjustRightInd w:val="0"/>
        <w:spacing w:line="240" w:lineRule="exact"/>
        <w:ind w:right="1032"/>
        <w:rPr>
          <w:rFonts w:ascii="Arial" w:eastAsia="Arial Unicode MS" w:hAnsi="Arial" w:cs="Arial"/>
          <w:color w:val="000000"/>
          <w:w w:val="105"/>
          <w:kern w:val="0"/>
          <w:sz w:val="18"/>
          <w:szCs w:val="18"/>
        </w:rPr>
      </w:pPr>
      <w:r w:rsidRPr="007A4EE4">
        <w:rPr>
          <w:rFonts w:ascii="Times New Roman" w:eastAsia="Times New Roman" w:hAnsi="Times New Roman" w:cs="Times New Roman"/>
          <w:w w:val="105"/>
          <w:kern w:val="0"/>
          <w:sz w:val="18"/>
          <w:lang w:bidi="hu-HU"/>
        </w:rPr>
        <w:t>2. Nyomja meg a FUNC gombot az AUX kiválasztásához, az MP3, discman vagy Walkman pedig kilép az egységből.</w:t>
      </w:r>
    </w:p>
    <w:p w:rsidR="001F4B42" w:rsidRPr="007A4EE4" w:rsidRDefault="001F4B42" w:rsidP="001F4B42">
      <w:pPr>
        <w:autoSpaceDE w:val="0"/>
        <w:autoSpaceDN w:val="0"/>
        <w:adjustRightInd w:val="0"/>
        <w:spacing w:line="240" w:lineRule="exact"/>
        <w:ind w:left="607"/>
        <w:jc w:val="left"/>
        <w:rPr>
          <w:rFonts w:ascii="Arial" w:eastAsia="Arial Unicode MS" w:hAnsi="Arial" w:cs="Arial"/>
          <w:color w:val="000000"/>
          <w:w w:val="105"/>
          <w:kern w:val="0"/>
          <w:sz w:val="18"/>
          <w:szCs w:val="18"/>
        </w:rPr>
      </w:pPr>
    </w:p>
    <w:p w:rsidR="001F4B42" w:rsidRPr="009C229D" w:rsidRDefault="00C050C9" w:rsidP="001F4B42">
      <w:pPr>
        <w:autoSpaceDE w:val="0"/>
        <w:autoSpaceDN w:val="0"/>
        <w:adjustRightInd w:val="0"/>
        <w:spacing w:before="109" w:line="184" w:lineRule="exact"/>
        <w:jc w:val="left"/>
        <w:rPr>
          <w:rFonts w:ascii="Arial" w:eastAsia="Arial Unicode MS" w:hAnsi="Arial" w:cs="Arial"/>
          <w:b/>
          <w:color w:val="000000"/>
          <w:w w:val="103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w w:val="103"/>
          <w:kern w:val="0"/>
          <w:sz w:val="20"/>
          <w:lang w:bidi="hu-HU"/>
        </w:rPr>
        <w:t>KIKAPCSOL FUNKCIÓ</w:t>
      </w:r>
    </w:p>
    <w:p w:rsidR="001F4B42" w:rsidRPr="007A4EE4" w:rsidRDefault="001F4B42" w:rsidP="001F4B42">
      <w:pPr>
        <w:autoSpaceDE w:val="0"/>
        <w:autoSpaceDN w:val="0"/>
        <w:adjustRightInd w:val="0"/>
        <w:spacing w:line="240" w:lineRule="exact"/>
        <w:ind w:left="607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</w:p>
    <w:p w:rsidR="009204E9" w:rsidRDefault="009204E9" w:rsidP="001F4B42">
      <w:pPr>
        <w:autoSpaceDE w:val="0"/>
        <w:autoSpaceDN w:val="0"/>
        <w:adjustRightInd w:val="0"/>
        <w:spacing w:before="72" w:line="24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w w:val="103"/>
          <w:kern w:val="0"/>
          <w:sz w:val="18"/>
          <w:lang w:bidi="hu-HU"/>
        </w:rPr>
        <w:t>Amikor a rádió nem aktív USB/SD/AUX módban 10 percnél hosszabb ideig, az egység automatikusan várakozó/„standby“ üzemmódra vált.</w:t>
      </w:r>
    </w:p>
    <w:p w:rsidR="001F4B42" w:rsidRDefault="001F4B42" w:rsidP="001F4B42">
      <w:pPr>
        <w:autoSpaceDE w:val="0"/>
        <w:autoSpaceDN w:val="0"/>
        <w:adjustRightInd w:val="0"/>
        <w:spacing w:line="240" w:lineRule="exact"/>
        <w:ind w:left="573"/>
        <w:jc w:val="left"/>
        <w:rPr>
          <w:rFonts w:ascii="Arial Unicode MS" w:eastAsia="Arial Unicode MS" w:hAnsi="Arial" w:cs="Arial Unicode MS"/>
          <w:color w:val="000000"/>
          <w:w w:val="103"/>
          <w:kern w:val="0"/>
          <w:sz w:val="16"/>
          <w:szCs w:val="16"/>
        </w:rPr>
      </w:pPr>
    </w:p>
    <w:p w:rsidR="001F4B42" w:rsidRDefault="001F4B42" w:rsidP="001F4B42">
      <w:pPr>
        <w:autoSpaceDE w:val="0"/>
        <w:autoSpaceDN w:val="0"/>
        <w:adjustRightInd w:val="0"/>
        <w:spacing w:line="184" w:lineRule="exact"/>
        <w:ind w:left="573"/>
        <w:jc w:val="left"/>
        <w:rPr>
          <w:rFonts w:ascii="Arial Unicode MS" w:eastAsia="Arial Unicode MS" w:hAnsi="Arial" w:cs="Arial Unicode MS"/>
          <w:color w:val="000000"/>
          <w:w w:val="103"/>
          <w:kern w:val="0"/>
          <w:sz w:val="16"/>
          <w:szCs w:val="16"/>
        </w:rPr>
      </w:pPr>
    </w:p>
    <w:p w:rsidR="009204E9" w:rsidRDefault="009204E9" w:rsidP="001F4B42">
      <w:pPr>
        <w:autoSpaceDE w:val="0"/>
        <w:autoSpaceDN w:val="0"/>
        <w:adjustRightInd w:val="0"/>
        <w:spacing w:before="88" w:line="184" w:lineRule="exact"/>
        <w:jc w:val="left"/>
        <w:rPr>
          <w:rFonts w:ascii="Arial Bold" w:eastAsia="Arial Unicode MS" w:hAnsi="Arial Bold" w:cs="Arial Bold"/>
          <w:color w:val="000000"/>
          <w:w w:val="103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w w:val="103"/>
          <w:kern w:val="0"/>
          <w:sz w:val="20"/>
          <w:lang w:bidi="hu-HU"/>
        </w:rPr>
        <w:t>FIGYELMEZTETÉS</w:t>
      </w:r>
    </w:p>
    <w:p w:rsidR="001F4B42" w:rsidRDefault="001F4B42" w:rsidP="001F4B42">
      <w:pPr>
        <w:autoSpaceDE w:val="0"/>
        <w:autoSpaceDN w:val="0"/>
        <w:adjustRightInd w:val="0"/>
        <w:spacing w:line="161" w:lineRule="exact"/>
        <w:ind w:left="573"/>
        <w:jc w:val="left"/>
        <w:rPr>
          <w:rFonts w:ascii="Arial Bold" w:eastAsia="Arial Unicode MS" w:hAnsi="Arial Bold" w:cs="Arial Bold"/>
          <w:color w:val="000000"/>
          <w:w w:val="103"/>
          <w:kern w:val="0"/>
          <w:sz w:val="16"/>
          <w:szCs w:val="16"/>
        </w:rPr>
      </w:pPr>
    </w:p>
    <w:p w:rsidR="009204E9" w:rsidRDefault="009204E9" w:rsidP="001F4B42">
      <w:pPr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5"/>
          <w:szCs w:val="15"/>
        </w:rPr>
      </w:pPr>
      <w:r>
        <w:rPr>
          <w:rFonts w:ascii="Times New Roman" w:eastAsia="Times New Roman" w:hAnsi="Times New Roman" w:cs="Times New Roman"/>
          <w:w w:val="106"/>
          <w:kern w:val="0"/>
          <w:sz w:val="15"/>
          <w:lang w:bidi="hu-HU"/>
        </w:rPr>
        <w:t>A tűzvész és sokk elkerülése céljából ne tegye ki eső vagy nedvesség hatásának.</w:t>
      </w:r>
    </w:p>
    <w:p w:rsidR="009204E9" w:rsidRDefault="009204E9" w:rsidP="001F4B42">
      <w:pPr>
        <w:autoSpaceDE w:val="0"/>
        <w:autoSpaceDN w:val="0"/>
        <w:adjustRightInd w:val="0"/>
        <w:spacing w:before="39" w:line="220" w:lineRule="exact"/>
        <w:jc w:val="left"/>
        <w:rPr>
          <w:rFonts w:ascii="Arial" w:eastAsia="Arial Unicode MS" w:hAnsi="Arial" w:cs="Arial"/>
          <w:color w:val="000000"/>
          <w:w w:val="107"/>
          <w:kern w:val="0"/>
          <w:sz w:val="15"/>
          <w:szCs w:val="15"/>
        </w:rPr>
      </w:pPr>
      <w:r>
        <w:rPr>
          <w:rFonts w:ascii="Times New Roman" w:eastAsia="Times New Roman" w:hAnsi="Times New Roman" w:cs="Times New Roman"/>
          <w:w w:val="107"/>
          <w:kern w:val="0"/>
          <w:sz w:val="15"/>
          <w:lang w:bidi="hu-HU"/>
        </w:rPr>
        <w:t>Az áramütés elkerülése végett ne bontsa ki a borítást. Csak a szervíz munkatársához vagy képzett mérnökhöz forduljon segítségért.</w:t>
      </w:r>
    </w:p>
    <w:p w:rsidR="009204E9" w:rsidRDefault="009204E9" w:rsidP="001F4B42">
      <w:pPr>
        <w:rPr>
          <w:rFonts w:ascii="Arial" w:eastAsia="Arial Unicode MS" w:hAnsi="Arial" w:cs="Arial"/>
          <w:color w:val="000000"/>
          <w:w w:val="106"/>
          <w:kern w:val="0"/>
          <w:sz w:val="15"/>
          <w:szCs w:val="15"/>
        </w:rPr>
      </w:pPr>
      <w:r>
        <w:rPr>
          <w:rFonts w:ascii="Times New Roman" w:eastAsia="Times New Roman" w:hAnsi="Times New Roman" w:cs="Times New Roman"/>
          <w:w w:val="106"/>
          <w:kern w:val="0"/>
          <w:sz w:val="15"/>
          <w:lang w:bidi="hu-HU"/>
        </w:rPr>
        <w:t xml:space="preserve">Ha a jövőben bármikor meg szeretne válni ettől a terméktől, kérjük, tartsa számon, hogy az elektromos termékekből álló hulladék nem dobható a háztartási hulladékba. Kérjük, hasznosítsa újra az újrahasznosító központoknál.   </w:t>
      </w:r>
    </w:p>
    <w:p w:rsidR="00AC40EE" w:rsidRDefault="00AC40EE" w:rsidP="001F4B42">
      <w:pPr>
        <w:rPr>
          <w:rFonts w:ascii="Arial" w:eastAsia="Arial Unicode MS" w:hAnsi="Arial" w:cs="Arial"/>
          <w:color w:val="000000"/>
          <w:w w:val="107"/>
          <w:kern w:val="0"/>
          <w:sz w:val="15"/>
          <w:szCs w:val="15"/>
        </w:rPr>
      </w:pPr>
      <w:r>
        <w:rPr>
          <w:rFonts w:ascii="Times New Roman" w:eastAsia="Times New Roman" w:hAnsi="Times New Roman" w:cs="Times New Roman"/>
          <w:w w:val="107"/>
          <w:kern w:val="0"/>
          <w:sz w:val="15"/>
          <w:lang w:bidi="hu-HU"/>
        </w:rPr>
        <w:t xml:space="preserve">Az újrahasznosításért kérje ki a helyi önkormányzat vagy a forgalmazó véleményét. (Az elektromos és elektronikus hulladékokra vonatkozó irányelv)  </w:t>
      </w:r>
    </w:p>
    <w:p w:rsidR="00F50AC1" w:rsidRDefault="00F50AC1"/>
    <w:p w:rsidR="00F50AC1" w:rsidRDefault="00F50AC1"/>
    <w:p w:rsidR="00F50AC1" w:rsidRDefault="00F50AC1"/>
    <w:p w:rsidR="00F50AC1" w:rsidRPr="001F4B42" w:rsidRDefault="005A0987" w:rsidP="001F4B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lang w:bidi="hu-HU"/>
        </w:rPr>
        <w:t>HU</w:t>
      </w:r>
      <w:r w:rsidR="001F4B42" w:rsidRPr="001F4B42">
        <w:rPr>
          <w:rFonts w:ascii="Times New Roman" w:eastAsia="Times New Roman" w:hAnsi="Times New Roman" w:cs="Times New Roman"/>
          <w:sz w:val="20"/>
          <w:lang w:bidi="hu-HU"/>
        </w:rPr>
        <w:t>-3</w:t>
      </w:r>
    </w:p>
    <w:p w:rsidR="00AC40EE" w:rsidRDefault="00AC40EE">
      <w:pPr>
        <w:rPr>
          <w:rFonts w:ascii="Arial" w:hAnsi="Arial" w:cs="Arial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lang w:bidi="hu-HU"/>
        </w:rPr>
        <w:lastRenderedPageBreak/>
        <w:t>MŰSZAKI JELLEMZŐK</w:t>
      </w:r>
    </w:p>
    <w:p w:rsidR="00DE3283" w:rsidRDefault="00DE3283" w:rsidP="00DE3283">
      <w:pPr>
        <w:spacing w:line="200" w:lineRule="exact"/>
        <w:rPr>
          <w:rFonts w:ascii="Arial" w:hAnsi="Arial" w:cs="Arial"/>
        </w:rPr>
      </w:pPr>
    </w:p>
    <w:p w:rsidR="00DE3283" w:rsidRPr="00DE3283" w:rsidRDefault="00DE3283" w:rsidP="00DE3283">
      <w:pPr>
        <w:rPr>
          <w:rFonts w:ascii="Arial" w:hAnsi="Arial" w:cs="Arial"/>
          <w:sz w:val="18"/>
          <w:szCs w:val="18"/>
        </w:rPr>
      </w:pPr>
      <w:r w:rsidRPr="00DE3283">
        <w:rPr>
          <w:rFonts w:ascii="Times New Roman" w:eastAsia="Times New Roman" w:hAnsi="Times New Roman" w:cs="Times New Roman"/>
          <w:sz w:val="18"/>
          <w:lang w:bidi="hu-HU"/>
        </w:rPr>
        <w:t>ÁLTALÁNOS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Pr="005A0987" w:rsidRDefault="00AC40EE" w:rsidP="00DE3283">
      <w:pPr>
        <w:rPr>
          <w:rFonts w:ascii="Arial" w:hAnsi="Arial" w:cs="Arial"/>
          <w:sz w:val="18"/>
          <w:szCs w:val="18"/>
        </w:rPr>
      </w:pPr>
      <w:r w:rsidRPr="005A0987">
        <w:rPr>
          <w:rFonts w:ascii="Times New Roman" w:eastAsia="Times New Roman" w:hAnsi="Times New Roman" w:cs="Times New Roman"/>
          <w:sz w:val="18"/>
          <w:lang w:bidi="hu-HU"/>
        </w:rPr>
        <w:t>Energiaellátás....................................................................</w:t>
      </w:r>
      <w:r w:rsidR="00DE3283" w:rsidRPr="005A0987">
        <w:rPr>
          <w:rFonts w:ascii="Times New Roman" w:eastAsia="Times New Roman" w:hAnsi="Times New Roman" w:cs="Times New Roman"/>
          <w:sz w:val="18"/>
          <w:lang w:bidi="hu-HU"/>
        </w:rPr>
        <w:t>AC/DC: 230V ~ 50Hz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Pr="00DE3283" w:rsidRDefault="001F48D9" w:rsidP="00DE3283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>Energia fogyasztás...........................................................................AC/DC 11 Watts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Pr="00DE3283" w:rsidRDefault="00DE3283" w:rsidP="00DE3283">
      <w:pPr>
        <w:rPr>
          <w:rFonts w:ascii="Arial" w:hAnsi="Arial" w:cs="Arial"/>
          <w:sz w:val="18"/>
          <w:szCs w:val="18"/>
        </w:rPr>
      </w:pPr>
      <w:r w:rsidRPr="00DE3283">
        <w:rPr>
          <w:rFonts w:ascii="Times New Roman" w:eastAsia="Times New Roman" w:hAnsi="Times New Roman" w:cs="Times New Roman"/>
          <w:sz w:val="18"/>
          <w:lang w:bidi="hu-HU"/>
        </w:rPr>
        <w:t>Méretek................................................Aprox210 mm(L)x65 mm(W) x 195 mm(H)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Pr="00DE3283" w:rsidRDefault="001F48D9" w:rsidP="00DE3283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>Üzemelési hőmérséklet.................................................................................+5 ℃ - +35℃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CE2611" w:rsidRDefault="00CE2611" w:rsidP="00DE3283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 xml:space="preserve">VÉTEL SZEKCIÓ 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Pr="00DE3283" w:rsidRDefault="00CE2611" w:rsidP="00DE3283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 xml:space="preserve">Vétel sávok………………….......................................................................AM/FM.  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554237" w:rsidRPr="005A0987" w:rsidRDefault="00CE2611" w:rsidP="00554237">
      <w:pPr>
        <w:ind w:left="1"/>
        <w:jc w:val="left"/>
        <w:rPr>
          <w:rFonts w:ascii="Arial" w:hAnsi="Arial" w:cs="Arial"/>
          <w:sz w:val="18"/>
          <w:szCs w:val="18"/>
        </w:rPr>
      </w:pPr>
      <w:r w:rsidRPr="005A0987">
        <w:rPr>
          <w:rFonts w:ascii="Times New Roman" w:eastAsia="Times New Roman" w:hAnsi="Times New Roman" w:cs="Times New Roman"/>
          <w:sz w:val="18"/>
          <w:lang w:bidi="hu-HU"/>
        </w:rPr>
        <w:t>Beállítási tartomány ……………………………………………………..</w:t>
      </w:r>
      <w:r w:rsidR="00874212" w:rsidRPr="005A0987">
        <w:rPr>
          <w:rFonts w:ascii="Times New Roman" w:eastAsia="Times New Roman" w:hAnsi="Times New Roman" w:cs="Times New Roman"/>
          <w:w w:val="107"/>
          <w:kern w:val="0"/>
          <w:sz w:val="16"/>
          <w:lang w:bidi="hu-HU"/>
        </w:rPr>
        <w:t xml:space="preserve"> …</w:t>
      </w:r>
      <w:r w:rsidR="00874212" w:rsidRPr="005A0987">
        <w:rPr>
          <w:rFonts w:ascii="Times New Roman" w:eastAsia="Times New Roman" w:hAnsi="Times New Roman" w:cs="Times New Roman"/>
          <w:w w:val="107"/>
          <w:kern w:val="0"/>
          <w:sz w:val="18"/>
          <w:lang w:bidi="hu-HU"/>
        </w:rPr>
        <w:t>AM:520-1620KHz</w:t>
      </w:r>
    </w:p>
    <w:p w:rsidR="00DE3283" w:rsidRPr="005A0987" w:rsidRDefault="00DE3283" w:rsidP="00554237">
      <w:pPr>
        <w:ind w:left="4621" w:firstLine="419"/>
        <w:jc w:val="left"/>
        <w:rPr>
          <w:rFonts w:ascii="Arial" w:hAnsi="Arial" w:cs="Arial"/>
          <w:sz w:val="18"/>
          <w:szCs w:val="18"/>
        </w:rPr>
      </w:pPr>
      <w:r w:rsidRPr="005A0987">
        <w:rPr>
          <w:rFonts w:ascii="Times New Roman" w:eastAsia="Times New Roman" w:hAnsi="Times New Roman" w:cs="Times New Roman"/>
          <w:sz w:val="18"/>
          <w:lang w:bidi="hu-HU"/>
        </w:rPr>
        <w:t xml:space="preserve"> FM:87.5-108MHz</w:t>
      </w:r>
    </w:p>
    <w:p w:rsid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CE2611" w:rsidRDefault="00CE2611" w:rsidP="00DE3283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>AUDIO RÉSZ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Pr="00DE3283" w:rsidRDefault="00CE2611" w:rsidP="00DE3283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 xml:space="preserve">Kimenő teljesítmény..............................................................................................Maximum 2W 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Pr="00DE3283" w:rsidRDefault="00CE2611" w:rsidP="00DE3283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>Rádió fejhallgatók látszólagos ellenállása.....................................................................4 ~ 32 Ohms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CE2611" w:rsidRPr="00DE3283" w:rsidRDefault="00CE2611" w:rsidP="00DE3283">
      <w:pPr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>TARTOZÉKOK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Pr="00DE3283" w:rsidRDefault="00CE2611" w:rsidP="00DE3283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>Használati utasítás…………………….........................................................................1</w:t>
      </w:r>
    </w:p>
    <w:p w:rsidR="00DE3283" w:rsidRPr="00DE3283" w:rsidRDefault="00DE3283" w:rsidP="00DE3283">
      <w:pPr>
        <w:spacing w:line="200" w:lineRule="exact"/>
        <w:rPr>
          <w:rFonts w:ascii="Arial" w:hAnsi="Arial" w:cs="Arial"/>
          <w:sz w:val="18"/>
          <w:szCs w:val="18"/>
        </w:rPr>
      </w:pPr>
    </w:p>
    <w:p w:rsidR="00DE3283" w:rsidRDefault="00CE2611" w:rsidP="00DE3283">
      <w:pPr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lang w:bidi="hu-HU"/>
        </w:rPr>
        <w:t>Adapter DC..................................................................................................................1</w:t>
      </w:r>
    </w:p>
    <w:p w:rsidR="00E34130" w:rsidRDefault="00E34130" w:rsidP="00DE3283">
      <w:pPr>
        <w:rPr>
          <w:rFonts w:ascii="Arial" w:hAnsi="Arial" w:cs="Arial"/>
          <w:sz w:val="18"/>
          <w:szCs w:val="18"/>
        </w:rPr>
      </w:pPr>
    </w:p>
    <w:p w:rsidR="00E34130" w:rsidRDefault="00E34130" w:rsidP="00DE3283">
      <w:pPr>
        <w:rPr>
          <w:rFonts w:ascii="Arial" w:hAnsi="Arial" w:cs="Arial"/>
          <w:sz w:val="18"/>
          <w:szCs w:val="18"/>
        </w:rPr>
      </w:pPr>
    </w:p>
    <w:p w:rsidR="00E34130" w:rsidRDefault="00E341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41449B" w:rsidRDefault="005A0987" w:rsidP="00DB783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lang w:bidi="hu-HU"/>
        </w:rPr>
        <w:t>HU</w:t>
      </w:r>
      <w:r w:rsidR="00DB7830" w:rsidRPr="0041449B">
        <w:rPr>
          <w:rFonts w:ascii="Times New Roman" w:eastAsia="Times New Roman" w:hAnsi="Times New Roman" w:cs="Times New Roman"/>
          <w:sz w:val="20"/>
          <w:lang w:bidi="hu-HU"/>
        </w:rPr>
        <w:t>-4</w:t>
      </w: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E63F88" w:rsidRDefault="00DB7830" w:rsidP="00DB7830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8"/>
          <w:szCs w:val="18"/>
          <w:lang w:val="fr-FR"/>
        </w:rPr>
      </w:pPr>
    </w:p>
    <w:p w:rsidR="00DB7830" w:rsidRPr="00376499" w:rsidRDefault="00DB7830" w:rsidP="00DB7830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8"/>
          <w:szCs w:val="18"/>
        </w:rPr>
      </w:pPr>
      <w:r w:rsidRPr="00D65C97">
        <w:rPr>
          <w:rFonts w:ascii="Times New Roman" w:eastAsia="Times New Roman" w:hAnsi="Times New Roman" w:cs="Times New Roman"/>
          <w:b/>
          <w:lang w:bidi="hu-HU"/>
        </w:rPr>
        <w:t>A használt elektromos és elektronikus készülékek újrahasznosítása:</w:t>
      </w:r>
    </w:p>
    <w:p w:rsidR="00DB7830" w:rsidRPr="00376499" w:rsidRDefault="005A0987" w:rsidP="00DB7830">
      <w:pPr>
        <w:rPr>
          <w:b/>
          <w:color w:val="000000"/>
          <w:lang w:val="fr-FR"/>
        </w:rPr>
      </w:pPr>
      <w:r>
        <w:rPr>
          <w:rFonts w:ascii="Times New Roman" w:eastAsia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 wp14:anchorId="6B6DFCD6" wp14:editId="75897FF8">
            <wp:simplePos x="0" y="0"/>
            <wp:positionH relativeFrom="column">
              <wp:posOffset>111125</wp:posOffset>
            </wp:positionH>
            <wp:positionV relativeFrom="paragraph">
              <wp:posOffset>135890</wp:posOffset>
            </wp:positionV>
            <wp:extent cx="1012825" cy="1495425"/>
            <wp:effectExtent l="0" t="0" r="0" b="9525"/>
            <wp:wrapTight wrapText="bothSides">
              <wp:wrapPolygon edited="0">
                <wp:start x="0" y="0"/>
                <wp:lineTo x="0" y="21462"/>
                <wp:lineTo x="21126" y="21462"/>
                <wp:lineTo x="21126" y="0"/>
                <wp:lineTo x="0" y="0"/>
              </wp:wrapPolygon>
            </wp:wrapTight>
            <wp:docPr id="6" name="Imagine 6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830" w:rsidRPr="00376499">
        <w:rPr>
          <w:rFonts w:ascii="Times New Roman" w:eastAsia="Times New Roman" w:hAnsi="Times New Roman" w:cs="Times New Roman"/>
          <w:b/>
          <w:lang w:bidi="hu-HU"/>
        </w:rPr>
        <w:t>Ez a szimbólum a készüléken vagy a csomagoláson arra figyelmeztet, hogy a termék közönséges háztartási hulladékként való kezelése tilos. Élettartama végén ne helyezze a terméket háztartási szemétgyűjtőbe, hanem vigye el azt egy engedélyezett újrahasznosító gyűjtőállomásra. Ily módon hozzájárul a környezet védelméhez, és megakadályozza a környezetünkre vagy az egészségünkre esetlegesen káros következményeket.</w:t>
      </w:r>
    </w:p>
    <w:p w:rsidR="00DB7830" w:rsidRPr="00376499" w:rsidRDefault="00DB7830" w:rsidP="00DB7830">
      <w:pPr>
        <w:rPr>
          <w:b/>
          <w:color w:val="000000"/>
          <w:lang w:val="fr-FR"/>
        </w:rPr>
      </w:pPr>
      <w:r w:rsidRPr="00376499">
        <w:rPr>
          <w:rFonts w:ascii="Times New Roman" w:eastAsia="Times New Roman" w:hAnsi="Times New Roman" w:cs="Times New Roman"/>
          <w:b/>
          <w:lang w:bidi="hu-HU"/>
        </w:rPr>
        <w:t>A legközelebbi begyűjtőhely címének elérhetősége:</w:t>
      </w:r>
    </w:p>
    <w:p w:rsidR="00DB7830" w:rsidRPr="00376499" w:rsidRDefault="00DB7830" w:rsidP="00DB7830">
      <w:pPr>
        <w:tabs>
          <w:tab w:val="num" w:pos="720"/>
        </w:tabs>
        <w:ind w:left="720" w:hanging="360"/>
        <w:rPr>
          <w:b/>
          <w:color w:val="000000"/>
          <w:lang w:val="fr-FR"/>
        </w:rPr>
      </w:pPr>
      <w:r w:rsidRPr="00376499">
        <w:rPr>
          <w:rFonts w:ascii="Times New Roman" w:eastAsia="Times New Roman" w:hAnsi="Times New Roman" w:cs="Times New Roman"/>
          <w:lang w:bidi="hu-HU"/>
        </w:rPr>
        <w:t>-</w:t>
      </w:r>
      <w:r w:rsidRPr="00376499">
        <w:rPr>
          <w:rFonts w:ascii="Times New Roman" w:eastAsia="Times New Roman" w:hAnsi="Times New Roman" w:cs="Times New Roman"/>
          <w:sz w:val="14"/>
          <w:lang w:bidi="hu-HU"/>
        </w:rPr>
        <w:t xml:space="preserve">         </w:t>
      </w:r>
      <w:r w:rsidRPr="00376499">
        <w:rPr>
          <w:rFonts w:ascii="Times New Roman" w:eastAsia="Times New Roman" w:hAnsi="Times New Roman" w:cs="Times New Roman"/>
          <w:b/>
          <w:lang w:bidi="hu-HU"/>
        </w:rPr>
        <w:t>Vegye fel a kapcsolatot a helyi hatóságokkal;</w:t>
      </w:r>
    </w:p>
    <w:p w:rsidR="00DB7830" w:rsidRPr="00376499" w:rsidRDefault="00DB7830" w:rsidP="00DB7830">
      <w:pPr>
        <w:tabs>
          <w:tab w:val="num" w:pos="720"/>
        </w:tabs>
        <w:ind w:left="720" w:hanging="360"/>
        <w:rPr>
          <w:b/>
          <w:color w:val="000000"/>
          <w:lang w:val="fr-FR"/>
        </w:rPr>
      </w:pPr>
      <w:r w:rsidRPr="00376499">
        <w:rPr>
          <w:rFonts w:ascii="Times New Roman" w:eastAsia="Times New Roman" w:hAnsi="Times New Roman" w:cs="Times New Roman"/>
          <w:lang w:bidi="hu-HU"/>
        </w:rPr>
        <w:t>-</w:t>
      </w:r>
      <w:r w:rsidRPr="00376499">
        <w:rPr>
          <w:rFonts w:ascii="Times New Roman" w:eastAsia="Times New Roman" w:hAnsi="Times New Roman" w:cs="Times New Roman"/>
          <w:sz w:val="14"/>
          <w:lang w:bidi="hu-HU"/>
        </w:rPr>
        <w:t xml:space="preserve">         </w:t>
      </w:r>
      <w:r w:rsidRPr="00376499">
        <w:rPr>
          <w:rFonts w:ascii="Times New Roman" w:eastAsia="Times New Roman" w:hAnsi="Times New Roman" w:cs="Times New Roman"/>
          <w:b/>
          <w:lang w:bidi="hu-HU"/>
        </w:rPr>
        <w:t xml:space="preserve">Keresse fel a következő weboldalt: </w:t>
      </w:r>
      <w:hyperlink r:id="rId10" w:history="1">
        <w:r w:rsidR="00C26C74" w:rsidRPr="00C26C74">
          <w:rPr>
            <w:rStyle w:val="Hyperlink"/>
            <w:rFonts w:ascii="Times New Roman" w:hAnsi="Times New Roman" w:cs="Times New Roman"/>
            <w:b/>
            <w:szCs w:val="21"/>
          </w:rPr>
          <w:t>http://ktvktvf.zoldhatosag.hu/</w:t>
        </w:r>
      </w:hyperlink>
      <w:r w:rsidRPr="00376499">
        <w:rPr>
          <w:rFonts w:ascii="Times New Roman" w:eastAsia="Times New Roman" w:hAnsi="Times New Roman" w:cs="Times New Roman"/>
          <w:b/>
          <w:lang w:bidi="hu-HU"/>
        </w:rPr>
        <w:t> ;</w:t>
      </w:r>
    </w:p>
    <w:p w:rsidR="00DB7830" w:rsidRPr="00376499" w:rsidRDefault="00DB7830" w:rsidP="00DB7830">
      <w:pPr>
        <w:tabs>
          <w:tab w:val="num" w:pos="720"/>
        </w:tabs>
        <w:ind w:left="720" w:hanging="360"/>
        <w:rPr>
          <w:b/>
          <w:color w:val="000000"/>
          <w:lang w:val="fr-FR"/>
        </w:rPr>
      </w:pPr>
      <w:r w:rsidRPr="00376499">
        <w:rPr>
          <w:rFonts w:ascii="Times New Roman" w:eastAsia="Times New Roman" w:hAnsi="Times New Roman" w:cs="Times New Roman"/>
          <w:b/>
          <w:lang w:bidi="hu-HU"/>
        </w:rPr>
        <w:t>-</w:t>
      </w:r>
      <w:r w:rsidRPr="00376499">
        <w:rPr>
          <w:rFonts w:ascii="Times New Roman" w:eastAsia="Times New Roman" w:hAnsi="Times New Roman" w:cs="Times New Roman"/>
          <w:sz w:val="14"/>
          <w:lang w:bidi="hu-HU"/>
        </w:rPr>
        <w:t xml:space="preserve">         </w:t>
      </w:r>
      <w:r w:rsidRPr="00376499">
        <w:rPr>
          <w:rFonts w:ascii="Times New Roman" w:eastAsia="Times New Roman" w:hAnsi="Times New Roman" w:cs="Times New Roman"/>
          <w:b/>
          <w:lang w:bidi="hu-HU"/>
        </w:rPr>
        <w:t>További információért forduljon az üzlethez, ahol a terméket megvásárolta.</w:t>
      </w: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E34130" w:rsidRDefault="00E34130" w:rsidP="00DE3283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E34130" w:rsidRDefault="00E34130" w:rsidP="00DE3283">
      <w:pPr>
        <w:rPr>
          <w:rFonts w:ascii="Arial" w:hAnsi="Arial" w:cs="Arial"/>
          <w:sz w:val="18"/>
          <w:szCs w:val="18"/>
        </w:rPr>
      </w:pPr>
    </w:p>
    <w:p w:rsidR="00E34130" w:rsidRDefault="00E341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DB7830" w:rsidRDefault="005A0987" w:rsidP="00DB783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lang w:bidi="hu-HU"/>
        </w:rPr>
        <w:t>HU</w:t>
      </w:r>
      <w:r w:rsidR="00AB28D7">
        <w:rPr>
          <w:rFonts w:ascii="Times New Roman" w:eastAsia="Times New Roman" w:hAnsi="Times New Roman" w:cs="Times New Roman"/>
          <w:sz w:val="20"/>
          <w:lang w:bidi="hu-HU"/>
        </w:rPr>
        <w:t>-5</w:t>
      </w:r>
    </w:p>
    <w:sectPr w:rsidR="00DB7830" w:rsidRPr="00DB7830" w:rsidSect="00F50AC1">
      <w:pgSz w:w="8391" w:h="11907" w:code="11"/>
      <w:pgMar w:top="680" w:right="680" w:bottom="680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1BB" w:rsidRDefault="00C371BB" w:rsidP="00FE41DC">
      <w:r>
        <w:separator/>
      </w:r>
    </w:p>
  </w:endnote>
  <w:endnote w:type="continuationSeparator" w:id="0">
    <w:p w:rsidR="00C371BB" w:rsidRDefault="00C371BB" w:rsidP="00FE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1BB" w:rsidRDefault="00C371BB" w:rsidP="00FE41DC">
      <w:r>
        <w:separator/>
      </w:r>
    </w:p>
  </w:footnote>
  <w:footnote w:type="continuationSeparator" w:id="0">
    <w:p w:rsidR="00C371BB" w:rsidRDefault="00C371BB" w:rsidP="00FE4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C1"/>
    <w:rsid w:val="00016707"/>
    <w:rsid w:val="00024AAA"/>
    <w:rsid w:val="001F48D9"/>
    <w:rsid w:val="001F4B42"/>
    <w:rsid w:val="0022289B"/>
    <w:rsid w:val="002425AF"/>
    <w:rsid w:val="00342C2F"/>
    <w:rsid w:val="00376173"/>
    <w:rsid w:val="00412109"/>
    <w:rsid w:val="0041449B"/>
    <w:rsid w:val="00433E13"/>
    <w:rsid w:val="004946DD"/>
    <w:rsid w:val="00554237"/>
    <w:rsid w:val="00573444"/>
    <w:rsid w:val="005A0987"/>
    <w:rsid w:val="005A41CE"/>
    <w:rsid w:val="005D7EDB"/>
    <w:rsid w:val="006C3622"/>
    <w:rsid w:val="006D49EC"/>
    <w:rsid w:val="006E5ABA"/>
    <w:rsid w:val="007213B2"/>
    <w:rsid w:val="00874212"/>
    <w:rsid w:val="008B2F75"/>
    <w:rsid w:val="008F0A75"/>
    <w:rsid w:val="009204E9"/>
    <w:rsid w:val="00A75516"/>
    <w:rsid w:val="00AB28D7"/>
    <w:rsid w:val="00AC40EE"/>
    <w:rsid w:val="00AF38DE"/>
    <w:rsid w:val="00BF4F63"/>
    <w:rsid w:val="00C050C9"/>
    <w:rsid w:val="00C26C74"/>
    <w:rsid w:val="00C354ED"/>
    <w:rsid w:val="00C371BB"/>
    <w:rsid w:val="00CA45DA"/>
    <w:rsid w:val="00CB1047"/>
    <w:rsid w:val="00CE2611"/>
    <w:rsid w:val="00CE747A"/>
    <w:rsid w:val="00D162D4"/>
    <w:rsid w:val="00D63174"/>
    <w:rsid w:val="00D73DF5"/>
    <w:rsid w:val="00DB7830"/>
    <w:rsid w:val="00DE3283"/>
    <w:rsid w:val="00DF11C8"/>
    <w:rsid w:val="00E34130"/>
    <w:rsid w:val="00EC14EE"/>
    <w:rsid w:val="00F50AC1"/>
    <w:rsid w:val="00F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FED99"/>
  <w15:docId w15:val="{F4333CDB-DA48-4CCC-B86A-08D6362B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hu-H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516"/>
    <w:pPr>
      <w:widowControl w:val="0"/>
      <w:jc w:val="both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50AC1"/>
    <w:rPr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50AC1"/>
    <w:rPr>
      <w:sz w:val="18"/>
      <w:szCs w:val="18"/>
    </w:rPr>
  </w:style>
  <w:style w:type="paragraph" w:styleId="Listparagraf">
    <w:name w:val="List Paragraph"/>
    <w:basedOn w:val="Normal"/>
    <w:uiPriority w:val="34"/>
    <w:qFormat/>
    <w:rsid w:val="00C354E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E41D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E41DC"/>
  </w:style>
  <w:style w:type="paragraph" w:styleId="Subsol">
    <w:name w:val="footer"/>
    <w:basedOn w:val="Normal"/>
    <w:link w:val="SubsolCaracter"/>
    <w:uiPriority w:val="99"/>
    <w:unhideWhenUsed/>
    <w:rsid w:val="00FE41D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E41DC"/>
  </w:style>
  <w:style w:type="character" w:styleId="Hyperlink">
    <w:name w:val="Hyperlink"/>
    <w:basedOn w:val="Fontdeparagrafimplicit"/>
    <w:uiPriority w:val="99"/>
    <w:rsid w:val="00DB78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ktvktvf.zoldhatosag.hu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809</Words>
  <Characters>4613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微软中国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User1</cp:lastModifiedBy>
  <cp:revision>5</cp:revision>
  <dcterms:created xsi:type="dcterms:W3CDTF">2018-09-06T09:10:00Z</dcterms:created>
  <dcterms:modified xsi:type="dcterms:W3CDTF">2019-01-03T08:48:00Z</dcterms:modified>
</cp:coreProperties>
</file>